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A81" w:rsidRDefault="00D00A81" w:rsidP="008D45A7">
      <w:pPr>
        <w:shd w:val="clear" w:color="auto" w:fill="FFFFFF"/>
        <w:tabs>
          <w:tab w:val="left" w:leader="underscore" w:pos="7812"/>
        </w:tabs>
        <w:spacing w:line="252" w:lineRule="exact"/>
        <w:rPr>
          <w:b/>
          <w:bCs/>
          <w:color w:val="000000"/>
          <w:spacing w:val="-3"/>
          <w:szCs w:val="22"/>
        </w:rPr>
      </w:pPr>
    </w:p>
    <w:p w:rsidR="00B33F6F" w:rsidRPr="00F506B8" w:rsidRDefault="00B33F6F" w:rsidP="00B33F6F">
      <w:pPr>
        <w:ind w:right="-81"/>
        <w:jc w:val="center"/>
        <w:rPr>
          <w:rFonts w:ascii="Times New Roman" w:hAnsi="Times New Roman" w:cs="Times New Roman"/>
          <w:sz w:val="28"/>
          <w:szCs w:val="28"/>
        </w:rPr>
      </w:pPr>
      <w:r w:rsidRPr="00F506B8">
        <w:rPr>
          <w:rFonts w:ascii="Times New Roman" w:hAnsi="Times New Roman" w:cs="Times New Roman"/>
          <w:sz w:val="28"/>
          <w:szCs w:val="28"/>
        </w:rPr>
        <w:t>Архангельская область</w:t>
      </w:r>
    </w:p>
    <w:p w:rsidR="00B33F6F" w:rsidRPr="00F506B8" w:rsidRDefault="00911804" w:rsidP="00B33F6F">
      <w:pPr>
        <w:ind w:right="-81"/>
        <w:jc w:val="center"/>
        <w:rPr>
          <w:rFonts w:ascii="Times New Roman" w:hAnsi="Times New Roman" w:cs="Times New Roman"/>
          <w:sz w:val="28"/>
          <w:szCs w:val="28"/>
        </w:rPr>
      </w:pPr>
      <w:r w:rsidRPr="00F506B8">
        <w:rPr>
          <w:rFonts w:ascii="Times New Roman" w:hAnsi="Times New Roman" w:cs="Times New Roman"/>
          <w:sz w:val="28"/>
          <w:szCs w:val="28"/>
        </w:rPr>
        <w:t>Вельский муниципальный</w:t>
      </w:r>
      <w:r w:rsidR="00B33F6F" w:rsidRPr="00F506B8">
        <w:rPr>
          <w:rFonts w:ascii="Times New Roman" w:hAnsi="Times New Roman" w:cs="Times New Roman"/>
          <w:sz w:val="28"/>
          <w:szCs w:val="28"/>
        </w:rPr>
        <w:t xml:space="preserve"> район</w:t>
      </w:r>
    </w:p>
    <w:p w:rsidR="00B33F6F" w:rsidRPr="00F506B8" w:rsidRDefault="00D0439D" w:rsidP="00B33F6F">
      <w:pPr>
        <w:pBdr>
          <w:bottom w:val="single" w:sz="12" w:space="1" w:color="auto"/>
        </w:pBdr>
        <w:ind w:right="-81"/>
        <w:jc w:val="center"/>
        <w:rPr>
          <w:rFonts w:ascii="Times New Roman" w:hAnsi="Times New Roman" w:cs="Times New Roman"/>
          <w:sz w:val="28"/>
          <w:szCs w:val="28"/>
        </w:rPr>
      </w:pPr>
      <w:r>
        <w:rPr>
          <w:rFonts w:ascii="Times New Roman" w:hAnsi="Times New Roman" w:cs="Times New Roman"/>
          <w:sz w:val="28"/>
          <w:szCs w:val="28"/>
        </w:rPr>
        <w:t>Сельское поселение</w:t>
      </w:r>
      <w:r w:rsidR="00B33F6F" w:rsidRPr="00F506B8">
        <w:rPr>
          <w:rFonts w:ascii="Times New Roman" w:hAnsi="Times New Roman" w:cs="Times New Roman"/>
          <w:sz w:val="28"/>
          <w:szCs w:val="28"/>
        </w:rPr>
        <w:t xml:space="preserve"> «Солгинское»</w:t>
      </w:r>
    </w:p>
    <w:p w:rsidR="00B33F6F" w:rsidRPr="00F6363F" w:rsidRDefault="00B33F6F" w:rsidP="00B33F6F">
      <w:pPr>
        <w:ind w:right="-81"/>
        <w:jc w:val="center"/>
        <w:rPr>
          <w:sz w:val="20"/>
          <w:szCs w:val="20"/>
        </w:rPr>
      </w:pPr>
      <w:r w:rsidRPr="00F6363F">
        <w:rPr>
          <w:sz w:val="20"/>
          <w:szCs w:val="20"/>
        </w:rPr>
        <w:t>165129, Архангельская область, Вельский район, посёлок Солгинский, ул. Набережная д.27, тел/факс (881836)5-26-17</w:t>
      </w:r>
    </w:p>
    <w:p w:rsidR="00B33F6F" w:rsidRDefault="00B33F6F" w:rsidP="00B33F6F">
      <w:pPr>
        <w:ind w:right="-81"/>
        <w:jc w:val="center"/>
        <w:outlineLvl w:val="0"/>
        <w:rPr>
          <w:sz w:val="28"/>
          <w:szCs w:val="28"/>
        </w:rPr>
      </w:pPr>
    </w:p>
    <w:p w:rsidR="00B33F6F" w:rsidRPr="00F506B8" w:rsidRDefault="00911804" w:rsidP="00B33F6F">
      <w:pPr>
        <w:ind w:right="-81"/>
        <w:jc w:val="center"/>
        <w:outlineLvl w:val="0"/>
        <w:rPr>
          <w:rFonts w:ascii="Times New Roman" w:hAnsi="Times New Roman" w:cs="Times New Roman"/>
          <w:sz w:val="28"/>
          <w:szCs w:val="28"/>
        </w:rPr>
      </w:pPr>
      <w:r w:rsidRPr="00F506B8">
        <w:rPr>
          <w:rFonts w:ascii="Times New Roman" w:hAnsi="Times New Roman" w:cs="Times New Roman"/>
          <w:sz w:val="28"/>
          <w:szCs w:val="28"/>
        </w:rPr>
        <w:t>СОВЕТ</w:t>
      </w:r>
      <w:r w:rsidR="00B33F6F" w:rsidRPr="00F506B8">
        <w:rPr>
          <w:rFonts w:ascii="Times New Roman" w:hAnsi="Times New Roman" w:cs="Times New Roman"/>
          <w:sz w:val="28"/>
          <w:szCs w:val="28"/>
        </w:rPr>
        <w:t xml:space="preserve"> ДЕПУТАТОВ </w:t>
      </w:r>
      <w:r w:rsidR="00D0439D">
        <w:rPr>
          <w:rFonts w:ascii="Times New Roman" w:hAnsi="Times New Roman" w:cs="Times New Roman"/>
          <w:sz w:val="28"/>
          <w:szCs w:val="28"/>
        </w:rPr>
        <w:t>СЕЛЬСКОГО ПОСЕЛЕНИЯ</w:t>
      </w:r>
      <w:r w:rsidR="00B33F6F" w:rsidRPr="00F506B8">
        <w:rPr>
          <w:rFonts w:ascii="Times New Roman" w:hAnsi="Times New Roman" w:cs="Times New Roman"/>
          <w:sz w:val="28"/>
          <w:szCs w:val="28"/>
        </w:rPr>
        <w:t xml:space="preserve"> </w:t>
      </w:r>
    </w:p>
    <w:p w:rsidR="00B33F6F" w:rsidRPr="00F506B8" w:rsidRDefault="00B33F6F" w:rsidP="00B33F6F">
      <w:pPr>
        <w:ind w:right="-81"/>
        <w:jc w:val="center"/>
        <w:outlineLvl w:val="0"/>
        <w:rPr>
          <w:rFonts w:ascii="Times New Roman" w:hAnsi="Times New Roman" w:cs="Times New Roman"/>
          <w:sz w:val="28"/>
          <w:szCs w:val="28"/>
        </w:rPr>
      </w:pPr>
      <w:r w:rsidRPr="00F506B8">
        <w:rPr>
          <w:rFonts w:ascii="Times New Roman" w:hAnsi="Times New Roman" w:cs="Times New Roman"/>
          <w:sz w:val="28"/>
          <w:szCs w:val="28"/>
        </w:rPr>
        <w:t>«СОЛГИНСКОЕ»</w:t>
      </w:r>
    </w:p>
    <w:p w:rsidR="00B33F6F" w:rsidRDefault="00D956CF" w:rsidP="00B33F6F">
      <w:pPr>
        <w:ind w:right="-81"/>
        <w:jc w:val="center"/>
        <w:outlineLvl w:val="0"/>
        <w:rPr>
          <w:sz w:val="28"/>
          <w:szCs w:val="28"/>
        </w:rPr>
      </w:pPr>
      <w:r>
        <w:rPr>
          <w:rFonts w:ascii="Times New Roman" w:hAnsi="Times New Roman" w:cs="Times New Roman"/>
          <w:sz w:val="28"/>
          <w:szCs w:val="28"/>
        </w:rPr>
        <w:t>ПЯ</w:t>
      </w:r>
      <w:r w:rsidR="00B33F6F" w:rsidRPr="00F506B8">
        <w:rPr>
          <w:rFonts w:ascii="Times New Roman" w:hAnsi="Times New Roman" w:cs="Times New Roman"/>
          <w:sz w:val="28"/>
          <w:szCs w:val="28"/>
        </w:rPr>
        <w:t>ТОГО СОЗЫВА</w:t>
      </w:r>
    </w:p>
    <w:p w:rsidR="00B33F6F" w:rsidRPr="00F506B8" w:rsidRDefault="00D956CF" w:rsidP="00B33F6F">
      <w:pPr>
        <w:tabs>
          <w:tab w:val="left" w:pos="426"/>
        </w:tabs>
        <w:ind w:right="-81"/>
        <w:jc w:val="center"/>
        <w:rPr>
          <w:rFonts w:ascii="Times New Roman" w:hAnsi="Times New Roman" w:cs="Times New Roman"/>
          <w:b/>
        </w:rPr>
      </w:pPr>
      <w:r>
        <w:rPr>
          <w:rFonts w:ascii="Times New Roman" w:hAnsi="Times New Roman" w:cs="Times New Roman"/>
          <w:b/>
        </w:rPr>
        <w:t>Шестое</w:t>
      </w:r>
      <w:r w:rsidR="00B33F6F" w:rsidRPr="00F506B8">
        <w:rPr>
          <w:rFonts w:ascii="Times New Roman" w:hAnsi="Times New Roman" w:cs="Times New Roman"/>
          <w:b/>
        </w:rPr>
        <w:t xml:space="preserve"> заседание</w:t>
      </w:r>
    </w:p>
    <w:p w:rsidR="00B33F6F" w:rsidRDefault="00B33F6F" w:rsidP="00B33F6F">
      <w:pPr>
        <w:spacing w:line="360" w:lineRule="exact"/>
        <w:jc w:val="center"/>
        <w:rPr>
          <w:b/>
          <w:sz w:val="27"/>
          <w:szCs w:val="27"/>
        </w:rPr>
      </w:pPr>
    </w:p>
    <w:p w:rsidR="00B33F6F" w:rsidRPr="00F506B8" w:rsidRDefault="00B33F6F" w:rsidP="00B33F6F">
      <w:pPr>
        <w:spacing w:line="360" w:lineRule="exact"/>
        <w:jc w:val="center"/>
        <w:rPr>
          <w:rFonts w:ascii="Times New Roman" w:hAnsi="Times New Roman" w:cs="Times New Roman"/>
          <w:b/>
          <w:sz w:val="27"/>
          <w:szCs w:val="27"/>
        </w:rPr>
      </w:pPr>
      <w:r w:rsidRPr="00F506B8">
        <w:rPr>
          <w:rFonts w:ascii="Times New Roman" w:hAnsi="Times New Roman" w:cs="Times New Roman"/>
          <w:b/>
          <w:sz w:val="27"/>
          <w:szCs w:val="27"/>
        </w:rPr>
        <w:t>РЕШЕНИЕ</w:t>
      </w:r>
    </w:p>
    <w:p w:rsidR="00B33F6F" w:rsidRPr="003876A9" w:rsidRDefault="003876A9" w:rsidP="00B33F6F">
      <w:pPr>
        <w:spacing w:line="360" w:lineRule="exact"/>
        <w:jc w:val="center"/>
        <w:rPr>
          <w:bCs/>
          <w:sz w:val="26"/>
          <w:szCs w:val="26"/>
        </w:rPr>
      </w:pPr>
      <w:r w:rsidRPr="003876A9">
        <w:rPr>
          <w:bCs/>
          <w:sz w:val="26"/>
          <w:szCs w:val="26"/>
        </w:rPr>
        <w:t>от</w:t>
      </w:r>
      <w:r w:rsidR="00B33F6F" w:rsidRPr="003876A9">
        <w:rPr>
          <w:bCs/>
          <w:sz w:val="26"/>
          <w:szCs w:val="26"/>
        </w:rPr>
        <w:t xml:space="preserve"> </w:t>
      </w:r>
      <w:r w:rsidR="00D0439D">
        <w:rPr>
          <w:bCs/>
          <w:sz w:val="26"/>
          <w:szCs w:val="26"/>
        </w:rPr>
        <w:t xml:space="preserve">26.12.2022 </w:t>
      </w:r>
      <w:r w:rsidR="00B33F6F" w:rsidRPr="003876A9">
        <w:rPr>
          <w:bCs/>
          <w:sz w:val="26"/>
          <w:szCs w:val="26"/>
        </w:rPr>
        <w:t xml:space="preserve">г. </w:t>
      </w:r>
      <w:r>
        <w:rPr>
          <w:bCs/>
          <w:sz w:val="26"/>
          <w:szCs w:val="26"/>
        </w:rPr>
        <w:tab/>
      </w:r>
      <w:r>
        <w:rPr>
          <w:bCs/>
          <w:sz w:val="26"/>
          <w:szCs w:val="26"/>
        </w:rPr>
        <w:tab/>
      </w:r>
      <w:r>
        <w:rPr>
          <w:bCs/>
          <w:sz w:val="26"/>
          <w:szCs w:val="26"/>
        </w:rPr>
        <w:tab/>
      </w:r>
      <w:r>
        <w:rPr>
          <w:bCs/>
          <w:sz w:val="26"/>
          <w:szCs w:val="26"/>
        </w:rPr>
        <w:tab/>
      </w:r>
      <w:r>
        <w:rPr>
          <w:bCs/>
          <w:sz w:val="26"/>
          <w:szCs w:val="26"/>
        </w:rPr>
        <w:tab/>
      </w:r>
      <w:r w:rsidR="00B33F6F" w:rsidRPr="003876A9">
        <w:rPr>
          <w:bCs/>
          <w:sz w:val="26"/>
          <w:szCs w:val="26"/>
        </w:rPr>
        <w:t xml:space="preserve">№ </w:t>
      </w:r>
      <w:r w:rsidR="00D0439D">
        <w:rPr>
          <w:bCs/>
          <w:sz w:val="26"/>
          <w:szCs w:val="26"/>
        </w:rPr>
        <w:t>28</w:t>
      </w:r>
    </w:p>
    <w:p w:rsidR="00B33F6F" w:rsidRPr="006E192A" w:rsidRDefault="00B33F6F" w:rsidP="00B33F6F">
      <w:pPr>
        <w:spacing w:line="360" w:lineRule="exact"/>
        <w:jc w:val="center"/>
        <w:rPr>
          <w:b/>
          <w:sz w:val="27"/>
          <w:szCs w:val="27"/>
        </w:rPr>
      </w:pPr>
    </w:p>
    <w:p w:rsidR="003F38DF" w:rsidRPr="003F38DF" w:rsidRDefault="003F38DF" w:rsidP="003F38DF">
      <w:pPr>
        <w:rPr>
          <w:rFonts w:ascii="Times New Roman" w:eastAsia="Times New Roman" w:hAnsi="Times New Roman" w:cs="Times New Roman"/>
          <w:spacing w:val="-20"/>
          <w:sz w:val="28"/>
          <w:szCs w:val="28"/>
          <w:lang w:eastAsia="ru-RU"/>
        </w:rPr>
      </w:pPr>
    </w:p>
    <w:p w:rsidR="00911804" w:rsidRPr="000F48CB" w:rsidRDefault="003F38DF" w:rsidP="003F38DF">
      <w:pPr>
        <w:spacing w:line="240" w:lineRule="exact"/>
        <w:jc w:val="both"/>
        <w:rPr>
          <w:rFonts w:ascii="Times New Roman" w:hAnsi="Times New Roman" w:cs="Times New Roman"/>
          <w:b/>
        </w:rPr>
      </w:pPr>
      <w:r w:rsidRPr="000F48CB">
        <w:rPr>
          <w:rFonts w:ascii="Times New Roman" w:hAnsi="Times New Roman" w:cs="Times New Roman"/>
          <w:b/>
        </w:rPr>
        <w:t xml:space="preserve">Об утверждении Правил благоустройства </w:t>
      </w:r>
    </w:p>
    <w:p w:rsidR="003F38DF" w:rsidRPr="00B33F6F" w:rsidRDefault="003F38DF" w:rsidP="003F38DF">
      <w:pPr>
        <w:spacing w:line="240" w:lineRule="exact"/>
        <w:jc w:val="both"/>
        <w:rPr>
          <w:rFonts w:ascii="Times New Roman" w:eastAsia="Calibri" w:hAnsi="Times New Roman" w:cs="Times New Roman"/>
          <w:lang w:eastAsia="en-US"/>
        </w:rPr>
      </w:pPr>
      <w:r w:rsidRPr="000F48CB">
        <w:rPr>
          <w:rFonts w:ascii="Times New Roman" w:hAnsi="Times New Roman" w:cs="Times New Roman"/>
          <w:b/>
        </w:rPr>
        <w:t xml:space="preserve">территории муниципального образования </w:t>
      </w:r>
      <w:r w:rsidR="009C1EC5" w:rsidRPr="000F48CB">
        <w:rPr>
          <w:rFonts w:ascii="Times New Roman" w:hAnsi="Times New Roman" w:cs="Times New Roman"/>
          <w:b/>
        </w:rPr>
        <w:t>«</w:t>
      </w:r>
      <w:r w:rsidR="00911804" w:rsidRPr="000F48CB">
        <w:rPr>
          <w:rFonts w:ascii="Times New Roman" w:hAnsi="Times New Roman" w:cs="Times New Roman"/>
          <w:b/>
        </w:rPr>
        <w:t>Солгинское</w:t>
      </w:r>
      <w:r w:rsidR="009C1EC5" w:rsidRPr="000F48CB">
        <w:rPr>
          <w:rFonts w:ascii="Times New Roman" w:hAnsi="Times New Roman" w:cs="Times New Roman"/>
          <w:b/>
        </w:rPr>
        <w:t>»</w:t>
      </w:r>
    </w:p>
    <w:p w:rsidR="003F38DF" w:rsidRPr="00B33F6F" w:rsidRDefault="003F38DF" w:rsidP="003F38DF">
      <w:pPr>
        <w:jc w:val="both"/>
        <w:rPr>
          <w:rFonts w:ascii="Times New Roman" w:hAnsi="Times New Roman" w:cs="Times New Roman"/>
        </w:rPr>
      </w:pPr>
    </w:p>
    <w:p w:rsidR="003F38DF" w:rsidRPr="00B33F6F" w:rsidRDefault="003F38DF" w:rsidP="00D956CF">
      <w:pPr>
        <w:widowControl/>
        <w:suppressAutoHyphens w:val="0"/>
        <w:autoSpaceDE w:val="0"/>
        <w:autoSpaceDN w:val="0"/>
        <w:adjustRightInd w:val="0"/>
        <w:ind w:firstLine="567"/>
        <w:jc w:val="both"/>
        <w:rPr>
          <w:rFonts w:ascii="Times New Roman" w:hAnsi="Times New Roman" w:cs="Times New Roman"/>
        </w:rPr>
      </w:pPr>
      <w:r w:rsidRPr="00B33F6F">
        <w:rPr>
          <w:rFonts w:ascii="Times New Roman" w:hAnsi="Times New Roman" w:cs="Times New Roman"/>
        </w:rPr>
        <w:t>В соответствии с Федеральным законом от 06 октября 2003 г. № 131 «Об общих принципах организации местного самоуправления в Российской Федерации», приказ</w:t>
      </w:r>
      <w:r w:rsidR="00D956CF">
        <w:rPr>
          <w:rFonts w:ascii="Times New Roman" w:hAnsi="Times New Roman" w:cs="Times New Roman"/>
        </w:rPr>
        <w:t>ами</w:t>
      </w:r>
      <w:r w:rsidRPr="00B33F6F">
        <w:rPr>
          <w:rFonts w:ascii="Times New Roman" w:hAnsi="Times New Roman" w:cs="Times New Roman"/>
        </w:rPr>
        <w:t xml:space="preserve"> Министерства строительства и жилищно-коммунального хозяйства Российской Федерации от 13 апреля 2017 года № 711/</w:t>
      </w:r>
      <w:proofErr w:type="spellStart"/>
      <w:proofErr w:type="gramStart"/>
      <w:r w:rsidRPr="00B33F6F">
        <w:rPr>
          <w:rFonts w:ascii="Times New Roman" w:hAnsi="Times New Roman" w:cs="Times New Roman"/>
        </w:rPr>
        <w:t>пр</w:t>
      </w:r>
      <w:proofErr w:type="spellEnd"/>
      <w:proofErr w:type="gramEnd"/>
      <w:r w:rsidRPr="00B33F6F">
        <w:rPr>
          <w:rFonts w:ascii="Times New Roman" w:hAnsi="Times New Roman" w:cs="Times New Roman"/>
        </w:rPr>
        <w:t xml:space="preserve"> «Об утверждении методических рекомендаций для подготовки правил благоустройства территории поселений, городских округов, внутригородских районов»,</w:t>
      </w:r>
      <w:r w:rsidR="00D956CF">
        <w:rPr>
          <w:rFonts w:ascii="Times New Roman" w:hAnsi="Times New Roman" w:cs="Times New Roman"/>
        </w:rPr>
        <w:t xml:space="preserve"> от</w:t>
      </w:r>
      <w:r w:rsidR="00D956CF">
        <w:rPr>
          <w:rFonts w:ascii="TimesNewRomanPSMT" w:eastAsia="Times New Roman" w:hAnsi="TimesNewRomanPSMT" w:cs="TimesNewRomanPSMT"/>
          <w:kern w:val="0"/>
          <w:lang w:eastAsia="ru-RU" w:bidi="ar-SA"/>
        </w:rPr>
        <w:t xml:space="preserve"> 29 декабря 2021 г. N 1042/</w:t>
      </w:r>
      <w:proofErr w:type="spellStart"/>
      <w:r w:rsidR="00D956CF">
        <w:rPr>
          <w:rFonts w:ascii="TimesNewRomanPSMT" w:eastAsia="Times New Roman" w:hAnsi="TimesNewRomanPSMT" w:cs="TimesNewRomanPSMT"/>
          <w:kern w:val="0"/>
          <w:lang w:eastAsia="ru-RU" w:bidi="ar-SA"/>
        </w:rPr>
        <w:t>пр</w:t>
      </w:r>
      <w:proofErr w:type="spellEnd"/>
      <w:r w:rsidR="00D956CF">
        <w:rPr>
          <w:rFonts w:ascii="TimesNewRomanPSMT" w:eastAsia="Times New Roman" w:hAnsi="TimesNewRomanPSMT" w:cs="TimesNewRomanPSMT"/>
          <w:kern w:val="0"/>
          <w:lang w:eastAsia="ru-RU" w:bidi="ar-SA"/>
        </w:rPr>
        <w:t xml:space="preserve"> «Об утверждении методических рекомендаций по разработке норм и правил по благоустройству территорий муниципальных образований» </w:t>
      </w:r>
      <w:r w:rsidR="00911804">
        <w:rPr>
          <w:rFonts w:ascii="Times New Roman" w:hAnsi="Times New Roman" w:cs="Times New Roman"/>
        </w:rPr>
        <w:t>С</w:t>
      </w:r>
      <w:r w:rsidRPr="00B33F6F">
        <w:rPr>
          <w:rFonts w:ascii="Times New Roman" w:hAnsi="Times New Roman" w:cs="Times New Roman"/>
        </w:rPr>
        <w:t xml:space="preserve">овет </w:t>
      </w:r>
      <w:r w:rsidR="006D05E7" w:rsidRPr="00B33F6F">
        <w:rPr>
          <w:rFonts w:ascii="Times New Roman" w:hAnsi="Times New Roman" w:cs="Times New Roman"/>
        </w:rPr>
        <w:t xml:space="preserve">депутатов </w:t>
      </w:r>
      <w:r w:rsidR="00D956CF">
        <w:rPr>
          <w:rFonts w:ascii="Times New Roman" w:hAnsi="Times New Roman" w:cs="Times New Roman"/>
        </w:rPr>
        <w:t>сельского поселения</w:t>
      </w:r>
      <w:r w:rsidR="00911804">
        <w:rPr>
          <w:rFonts w:ascii="Times New Roman" w:hAnsi="Times New Roman" w:cs="Times New Roman"/>
        </w:rPr>
        <w:t xml:space="preserve"> </w:t>
      </w:r>
      <w:r w:rsidR="00367121" w:rsidRPr="00B33F6F">
        <w:rPr>
          <w:rFonts w:ascii="Times New Roman" w:hAnsi="Times New Roman" w:cs="Times New Roman"/>
        </w:rPr>
        <w:t>«</w:t>
      </w:r>
      <w:r w:rsidR="00911804">
        <w:rPr>
          <w:rFonts w:ascii="Times New Roman" w:hAnsi="Times New Roman" w:cs="Times New Roman"/>
        </w:rPr>
        <w:t>Солгинское</w:t>
      </w:r>
      <w:r w:rsidR="00367121" w:rsidRPr="00B33F6F">
        <w:rPr>
          <w:rFonts w:ascii="Times New Roman" w:hAnsi="Times New Roman" w:cs="Times New Roman"/>
        </w:rPr>
        <w:t>»</w:t>
      </w:r>
    </w:p>
    <w:p w:rsidR="003F38DF" w:rsidRPr="00B33F6F" w:rsidRDefault="00A213C4" w:rsidP="00C16CE7">
      <w:pPr>
        <w:ind w:firstLine="567"/>
        <w:jc w:val="both"/>
        <w:rPr>
          <w:rFonts w:ascii="Times New Roman" w:hAnsi="Times New Roman" w:cs="Times New Roman"/>
        </w:rPr>
      </w:pPr>
      <w:r w:rsidRPr="00B33F6F">
        <w:rPr>
          <w:rFonts w:ascii="Times New Roman" w:hAnsi="Times New Roman" w:cs="Times New Roman"/>
        </w:rPr>
        <w:t>РЕШИЛ:</w:t>
      </w:r>
    </w:p>
    <w:p w:rsidR="000422E6" w:rsidRDefault="003F38DF" w:rsidP="00911804">
      <w:pPr>
        <w:pStyle w:val="af"/>
        <w:numPr>
          <w:ilvl w:val="0"/>
          <w:numId w:val="1"/>
        </w:numPr>
        <w:spacing w:after="0" w:line="240" w:lineRule="auto"/>
        <w:jc w:val="both"/>
        <w:rPr>
          <w:rFonts w:ascii="Times New Roman" w:hAnsi="Times New Roman"/>
          <w:sz w:val="24"/>
          <w:szCs w:val="24"/>
        </w:rPr>
      </w:pPr>
      <w:r w:rsidRPr="00B33F6F">
        <w:rPr>
          <w:rFonts w:ascii="Times New Roman" w:hAnsi="Times New Roman"/>
          <w:sz w:val="24"/>
          <w:szCs w:val="24"/>
        </w:rPr>
        <w:t xml:space="preserve">Утвердить прилагаемые Правила благоустройства территории муниципального образования </w:t>
      </w:r>
      <w:r w:rsidR="009C1EC5" w:rsidRPr="00911804">
        <w:rPr>
          <w:rFonts w:ascii="Times New Roman" w:hAnsi="Times New Roman"/>
          <w:sz w:val="24"/>
          <w:szCs w:val="24"/>
        </w:rPr>
        <w:t>«</w:t>
      </w:r>
      <w:r w:rsidR="00911804" w:rsidRPr="00911804">
        <w:rPr>
          <w:rFonts w:ascii="Times New Roman" w:hAnsi="Times New Roman"/>
          <w:sz w:val="24"/>
          <w:szCs w:val="24"/>
        </w:rPr>
        <w:t>Солгин</w:t>
      </w:r>
      <w:r w:rsidR="009C1EC5" w:rsidRPr="00911804">
        <w:rPr>
          <w:rFonts w:ascii="Times New Roman" w:hAnsi="Times New Roman"/>
          <w:sz w:val="24"/>
          <w:szCs w:val="24"/>
        </w:rPr>
        <w:t>ское</w:t>
      </w:r>
      <w:r w:rsidR="009C1EC5" w:rsidRPr="00B33F6F">
        <w:rPr>
          <w:rFonts w:ascii="Times New Roman" w:hAnsi="Times New Roman"/>
          <w:sz w:val="24"/>
          <w:szCs w:val="24"/>
        </w:rPr>
        <w:t>»</w:t>
      </w:r>
      <w:r w:rsidR="00911804">
        <w:rPr>
          <w:rFonts w:ascii="Times New Roman" w:hAnsi="Times New Roman"/>
          <w:sz w:val="24"/>
          <w:szCs w:val="24"/>
        </w:rPr>
        <w:t>.</w:t>
      </w:r>
    </w:p>
    <w:p w:rsidR="00911804" w:rsidRDefault="00911804" w:rsidP="00911804">
      <w:pPr>
        <w:pStyle w:val="af"/>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Отменить решение Совета депутатов МО «Солгинское» № </w:t>
      </w:r>
      <w:r w:rsidR="004E2884">
        <w:rPr>
          <w:rFonts w:ascii="Times New Roman" w:hAnsi="Times New Roman"/>
          <w:sz w:val="24"/>
          <w:szCs w:val="24"/>
        </w:rPr>
        <w:t>6</w:t>
      </w:r>
      <w:r w:rsidR="00D956CF">
        <w:rPr>
          <w:rFonts w:ascii="Times New Roman" w:hAnsi="Times New Roman"/>
          <w:sz w:val="24"/>
          <w:szCs w:val="24"/>
        </w:rPr>
        <w:t>9</w:t>
      </w:r>
      <w:r>
        <w:rPr>
          <w:rFonts w:ascii="Times New Roman" w:hAnsi="Times New Roman"/>
          <w:sz w:val="24"/>
          <w:szCs w:val="24"/>
        </w:rPr>
        <w:t xml:space="preserve"> от </w:t>
      </w:r>
      <w:r w:rsidR="00D956CF">
        <w:rPr>
          <w:rFonts w:ascii="Times New Roman" w:hAnsi="Times New Roman"/>
          <w:sz w:val="24"/>
          <w:szCs w:val="24"/>
        </w:rPr>
        <w:t>20</w:t>
      </w:r>
      <w:r>
        <w:rPr>
          <w:rFonts w:ascii="Times New Roman" w:hAnsi="Times New Roman"/>
          <w:sz w:val="24"/>
          <w:szCs w:val="24"/>
        </w:rPr>
        <w:t>.0</w:t>
      </w:r>
      <w:r w:rsidR="00D956CF">
        <w:rPr>
          <w:rFonts w:ascii="Times New Roman" w:hAnsi="Times New Roman"/>
          <w:sz w:val="24"/>
          <w:szCs w:val="24"/>
        </w:rPr>
        <w:t>9</w:t>
      </w:r>
      <w:r>
        <w:rPr>
          <w:rFonts w:ascii="Times New Roman" w:hAnsi="Times New Roman"/>
          <w:sz w:val="24"/>
          <w:szCs w:val="24"/>
        </w:rPr>
        <w:t>.201</w:t>
      </w:r>
      <w:r w:rsidR="004E2884">
        <w:rPr>
          <w:rFonts w:ascii="Times New Roman" w:hAnsi="Times New Roman"/>
          <w:sz w:val="24"/>
          <w:szCs w:val="24"/>
        </w:rPr>
        <w:t>8</w:t>
      </w:r>
      <w:r>
        <w:rPr>
          <w:rFonts w:ascii="Times New Roman" w:hAnsi="Times New Roman"/>
          <w:sz w:val="24"/>
          <w:szCs w:val="24"/>
        </w:rPr>
        <w:t xml:space="preserve"> г. «Об утверждении правил благоустройства территории </w:t>
      </w:r>
      <w:r w:rsidR="00C765A7">
        <w:rPr>
          <w:rFonts w:ascii="Times New Roman" w:hAnsi="Times New Roman"/>
          <w:sz w:val="24"/>
          <w:szCs w:val="24"/>
        </w:rPr>
        <w:t>муниципального образования</w:t>
      </w:r>
      <w:r>
        <w:rPr>
          <w:rFonts w:ascii="Times New Roman" w:hAnsi="Times New Roman"/>
          <w:sz w:val="24"/>
          <w:szCs w:val="24"/>
        </w:rPr>
        <w:t xml:space="preserve"> «Солгинское».</w:t>
      </w:r>
    </w:p>
    <w:p w:rsidR="00911804" w:rsidRDefault="00911804" w:rsidP="00911804">
      <w:pPr>
        <w:pStyle w:val="af"/>
        <w:numPr>
          <w:ilvl w:val="0"/>
          <w:numId w:val="1"/>
        </w:numPr>
        <w:spacing w:after="0" w:line="240" w:lineRule="auto"/>
        <w:jc w:val="both"/>
        <w:rPr>
          <w:rFonts w:ascii="Times New Roman" w:hAnsi="Times New Roman"/>
          <w:sz w:val="24"/>
          <w:szCs w:val="24"/>
        </w:rPr>
      </w:pPr>
      <w:r w:rsidRPr="00911804">
        <w:rPr>
          <w:rFonts w:ascii="Times New Roman" w:hAnsi="Times New Roman"/>
          <w:sz w:val="24"/>
          <w:szCs w:val="24"/>
        </w:rPr>
        <w:t xml:space="preserve">Настоящее решение разместить на официальном сайте администрации </w:t>
      </w:r>
      <w:r w:rsidR="00B41433">
        <w:rPr>
          <w:rFonts w:ascii="Times New Roman" w:hAnsi="Times New Roman"/>
          <w:sz w:val="24"/>
          <w:szCs w:val="24"/>
        </w:rPr>
        <w:t>СП «Солгинское»</w:t>
      </w:r>
      <w:r w:rsidRPr="00911804">
        <w:rPr>
          <w:rFonts w:ascii="Times New Roman" w:hAnsi="Times New Roman"/>
          <w:sz w:val="24"/>
          <w:szCs w:val="24"/>
        </w:rPr>
        <w:t xml:space="preserve"> в информационно-телекоммуникационной сети «Интернет»</w:t>
      </w:r>
      <w:r>
        <w:rPr>
          <w:rFonts w:ascii="Times New Roman" w:hAnsi="Times New Roman"/>
          <w:sz w:val="24"/>
          <w:szCs w:val="24"/>
        </w:rPr>
        <w:t>.</w:t>
      </w:r>
    </w:p>
    <w:p w:rsidR="00911804" w:rsidRPr="00B33F6F" w:rsidRDefault="00911804" w:rsidP="00911804">
      <w:pPr>
        <w:numPr>
          <w:ilvl w:val="0"/>
          <w:numId w:val="1"/>
        </w:numPr>
        <w:jc w:val="both"/>
        <w:rPr>
          <w:rFonts w:ascii="Times New Roman" w:hAnsi="Times New Roman" w:cs="Times New Roman"/>
        </w:rPr>
      </w:pPr>
      <w:r w:rsidRPr="00B33F6F">
        <w:rPr>
          <w:rFonts w:ascii="Times New Roman" w:hAnsi="Times New Roman" w:cs="Times New Roman"/>
        </w:rPr>
        <w:t>Настоящее решение вступает в силу с момента его официального опубликования.</w:t>
      </w:r>
    </w:p>
    <w:p w:rsidR="003F38DF" w:rsidRDefault="003F38DF" w:rsidP="003F38DF">
      <w:pPr>
        <w:jc w:val="both"/>
        <w:rPr>
          <w:rFonts w:ascii="Times New Roman" w:hAnsi="Times New Roman" w:cs="Times New Roman"/>
        </w:rPr>
      </w:pPr>
    </w:p>
    <w:p w:rsidR="003876A9" w:rsidRDefault="003876A9" w:rsidP="003F38DF">
      <w:pPr>
        <w:jc w:val="both"/>
        <w:rPr>
          <w:rFonts w:ascii="Times New Roman" w:hAnsi="Times New Roman" w:cs="Times New Roman"/>
        </w:rPr>
      </w:pPr>
    </w:p>
    <w:p w:rsidR="00C16CE7" w:rsidRDefault="00C16CE7" w:rsidP="003F38DF">
      <w:pPr>
        <w:jc w:val="both"/>
        <w:rPr>
          <w:rFonts w:ascii="Times New Roman" w:hAnsi="Times New Roman" w:cs="Times New Roman"/>
        </w:rPr>
      </w:pPr>
    </w:p>
    <w:p w:rsidR="00C16CE7" w:rsidRDefault="00C16CE7" w:rsidP="003F38DF">
      <w:pPr>
        <w:jc w:val="both"/>
        <w:rPr>
          <w:rFonts w:ascii="Times New Roman" w:hAnsi="Times New Roman" w:cs="Times New Roman"/>
        </w:rPr>
      </w:pPr>
    </w:p>
    <w:p w:rsidR="003876A9" w:rsidRPr="00B33F6F" w:rsidRDefault="003876A9" w:rsidP="003F38DF">
      <w:pPr>
        <w:jc w:val="both"/>
        <w:rPr>
          <w:rFonts w:ascii="Times New Roman" w:hAnsi="Times New Roman" w:cs="Times New Roman"/>
        </w:rPr>
      </w:pPr>
    </w:p>
    <w:p w:rsidR="00914BB2" w:rsidRPr="00911804" w:rsidRDefault="000422E6" w:rsidP="00C16CE7">
      <w:pPr>
        <w:pStyle w:val="ad"/>
        <w:ind w:firstLine="567"/>
        <w:jc w:val="both"/>
        <w:rPr>
          <w:sz w:val="24"/>
          <w:szCs w:val="24"/>
        </w:rPr>
      </w:pPr>
      <w:r w:rsidRPr="00911804">
        <w:rPr>
          <w:sz w:val="24"/>
          <w:szCs w:val="24"/>
        </w:rPr>
        <w:t xml:space="preserve">Председатель Совета депутатов </w:t>
      </w:r>
    </w:p>
    <w:p w:rsidR="00914BB2" w:rsidRPr="00B33F6F" w:rsidRDefault="007F2E85" w:rsidP="00C16CE7">
      <w:pPr>
        <w:autoSpaceDE w:val="0"/>
        <w:spacing w:line="227" w:lineRule="exact"/>
        <w:ind w:firstLine="567"/>
        <w:jc w:val="both"/>
        <w:rPr>
          <w:rFonts w:ascii="Times New Roman" w:hAnsi="Times New Roman" w:cs="Times New Roman"/>
        </w:rPr>
      </w:pPr>
      <w:r>
        <w:rPr>
          <w:rFonts w:ascii="Times New Roman" w:hAnsi="Times New Roman" w:cs="Times New Roman"/>
        </w:rPr>
        <w:t>Сельского поселения</w:t>
      </w:r>
      <w:r w:rsidR="00B87430">
        <w:rPr>
          <w:rFonts w:ascii="Times New Roman" w:hAnsi="Times New Roman" w:cs="Times New Roman"/>
        </w:rPr>
        <w:t xml:space="preserve"> </w:t>
      </w:r>
      <w:r w:rsidR="00367121" w:rsidRPr="00911804">
        <w:rPr>
          <w:rFonts w:ascii="Times New Roman" w:hAnsi="Times New Roman" w:cs="Times New Roman"/>
        </w:rPr>
        <w:t>«</w:t>
      </w:r>
      <w:r w:rsidR="00911804">
        <w:rPr>
          <w:rFonts w:ascii="Times New Roman" w:hAnsi="Times New Roman" w:cs="Times New Roman"/>
        </w:rPr>
        <w:t>Солгин</w:t>
      </w:r>
      <w:r w:rsidR="00367121" w:rsidRPr="00911804">
        <w:rPr>
          <w:rFonts w:ascii="Times New Roman" w:hAnsi="Times New Roman" w:cs="Times New Roman"/>
        </w:rPr>
        <w:t>ское»</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М.Б. </w:t>
      </w:r>
      <w:proofErr w:type="spellStart"/>
      <w:r>
        <w:rPr>
          <w:rFonts w:ascii="Times New Roman" w:hAnsi="Times New Roman" w:cs="Times New Roman"/>
        </w:rPr>
        <w:t>Коньшина</w:t>
      </w:r>
      <w:proofErr w:type="spellEnd"/>
    </w:p>
    <w:p w:rsidR="00511B9B" w:rsidRPr="00B33F6F" w:rsidRDefault="00511B9B">
      <w:pPr>
        <w:autoSpaceDE w:val="0"/>
        <w:spacing w:line="227" w:lineRule="exact"/>
        <w:jc w:val="both"/>
        <w:rPr>
          <w:rFonts w:ascii="Times New Roman" w:hAnsi="Times New Roman" w:cs="Times New Roman"/>
        </w:rPr>
      </w:pPr>
    </w:p>
    <w:p w:rsidR="003F38DF" w:rsidRPr="00B33F6F" w:rsidRDefault="003F38DF">
      <w:pPr>
        <w:autoSpaceDE w:val="0"/>
        <w:spacing w:line="227" w:lineRule="exact"/>
        <w:jc w:val="both"/>
        <w:rPr>
          <w:rFonts w:ascii="Times New Roman" w:hAnsi="Times New Roman" w:cs="Times New Roman"/>
        </w:rPr>
      </w:pPr>
    </w:p>
    <w:p w:rsidR="003F38DF" w:rsidRPr="00B33F6F" w:rsidRDefault="003F38DF">
      <w:pPr>
        <w:autoSpaceDE w:val="0"/>
        <w:spacing w:line="227" w:lineRule="exact"/>
        <w:jc w:val="both"/>
        <w:rPr>
          <w:rFonts w:ascii="Times New Roman" w:hAnsi="Times New Roman" w:cs="Times New Roman"/>
        </w:rPr>
      </w:pPr>
    </w:p>
    <w:p w:rsidR="00CC35BB" w:rsidRPr="00B33F6F" w:rsidRDefault="00CC35BB">
      <w:pPr>
        <w:spacing w:line="227" w:lineRule="exact"/>
        <w:jc w:val="right"/>
        <w:rPr>
          <w:rFonts w:ascii="Times New Roman" w:hAnsi="Times New Roman" w:cs="Times New Roman"/>
        </w:rPr>
      </w:pPr>
    </w:p>
    <w:p w:rsidR="00CC35BB" w:rsidRPr="00B33F6F" w:rsidRDefault="00CC35BB">
      <w:pPr>
        <w:spacing w:line="227" w:lineRule="exact"/>
        <w:jc w:val="right"/>
        <w:rPr>
          <w:rFonts w:ascii="Times New Roman" w:hAnsi="Times New Roman" w:cs="Times New Roman"/>
        </w:rPr>
      </w:pPr>
    </w:p>
    <w:p w:rsidR="00CC35BB" w:rsidRPr="00B33F6F" w:rsidRDefault="00CC35BB">
      <w:pPr>
        <w:spacing w:line="227" w:lineRule="exact"/>
        <w:jc w:val="right"/>
        <w:rPr>
          <w:rFonts w:ascii="Times New Roman" w:hAnsi="Times New Roman" w:cs="Times New Roman"/>
        </w:rPr>
      </w:pPr>
    </w:p>
    <w:p w:rsidR="00CC35BB" w:rsidRPr="00B33F6F" w:rsidRDefault="00CC35BB">
      <w:pPr>
        <w:spacing w:line="227" w:lineRule="exact"/>
        <w:jc w:val="right"/>
        <w:rPr>
          <w:rFonts w:ascii="Times New Roman" w:hAnsi="Times New Roman" w:cs="Times New Roman"/>
        </w:rPr>
      </w:pPr>
    </w:p>
    <w:p w:rsidR="00A213C4" w:rsidRPr="00B33F6F" w:rsidRDefault="00A213C4">
      <w:pPr>
        <w:spacing w:line="227" w:lineRule="exact"/>
        <w:jc w:val="right"/>
        <w:rPr>
          <w:rFonts w:ascii="Times New Roman" w:hAnsi="Times New Roman" w:cs="Times New Roman"/>
        </w:rPr>
      </w:pPr>
    </w:p>
    <w:p w:rsidR="00A213C4" w:rsidRPr="00B33F6F" w:rsidRDefault="00A213C4">
      <w:pPr>
        <w:spacing w:line="227" w:lineRule="exact"/>
        <w:jc w:val="right"/>
        <w:rPr>
          <w:rFonts w:ascii="Times New Roman" w:hAnsi="Times New Roman" w:cs="Times New Roman"/>
        </w:rPr>
      </w:pPr>
    </w:p>
    <w:p w:rsidR="00A213C4" w:rsidRPr="00B33F6F" w:rsidRDefault="00A213C4">
      <w:pPr>
        <w:spacing w:line="227" w:lineRule="exact"/>
        <w:jc w:val="right"/>
        <w:rPr>
          <w:rFonts w:ascii="Times New Roman" w:hAnsi="Times New Roman" w:cs="Times New Roman"/>
        </w:rPr>
      </w:pPr>
    </w:p>
    <w:p w:rsidR="009C1EC5" w:rsidRPr="00B33F6F" w:rsidRDefault="009C1EC5">
      <w:pPr>
        <w:spacing w:line="227" w:lineRule="exact"/>
        <w:jc w:val="right"/>
        <w:rPr>
          <w:rFonts w:ascii="Times New Roman" w:hAnsi="Times New Roman" w:cs="Times New Roman"/>
        </w:rPr>
      </w:pPr>
    </w:p>
    <w:p w:rsidR="009C1EC5" w:rsidRPr="00B33F6F" w:rsidRDefault="009C1EC5">
      <w:pPr>
        <w:spacing w:line="227" w:lineRule="exact"/>
        <w:jc w:val="right"/>
        <w:rPr>
          <w:rFonts w:ascii="Times New Roman" w:hAnsi="Times New Roman" w:cs="Times New Roman"/>
        </w:rPr>
      </w:pPr>
    </w:p>
    <w:p w:rsidR="009C1EC5" w:rsidRPr="00B33F6F" w:rsidRDefault="009C1EC5">
      <w:pPr>
        <w:spacing w:line="227" w:lineRule="exact"/>
        <w:jc w:val="right"/>
        <w:rPr>
          <w:rFonts w:ascii="Times New Roman" w:hAnsi="Times New Roman" w:cs="Times New Roman"/>
        </w:rPr>
      </w:pPr>
    </w:p>
    <w:p w:rsidR="009C1EC5" w:rsidRPr="00B33F6F" w:rsidRDefault="009C1EC5">
      <w:pPr>
        <w:spacing w:line="227" w:lineRule="exact"/>
        <w:jc w:val="right"/>
        <w:rPr>
          <w:rFonts w:ascii="Times New Roman" w:hAnsi="Times New Roman" w:cs="Times New Roman"/>
        </w:rPr>
      </w:pPr>
    </w:p>
    <w:p w:rsidR="009C1EC5" w:rsidRPr="00B33F6F" w:rsidRDefault="009C1EC5">
      <w:pPr>
        <w:spacing w:line="227" w:lineRule="exact"/>
        <w:jc w:val="right"/>
        <w:rPr>
          <w:rFonts w:ascii="Times New Roman" w:hAnsi="Times New Roman" w:cs="Times New Roman"/>
        </w:rPr>
      </w:pPr>
    </w:p>
    <w:p w:rsidR="00B66D5D" w:rsidRDefault="00B66D5D" w:rsidP="00B66D5D">
      <w:pPr>
        <w:spacing w:line="227" w:lineRule="exact"/>
        <w:jc w:val="right"/>
        <w:rPr>
          <w:rFonts w:ascii="Times New Roman" w:hAnsi="Times New Roman" w:cs="Times New Roman"/>
        </w:rPr>
      </w:pPr>
      <w:r>
        <w:rPr>
          <w:rFonts w:ascii="Times New Roman" w:hAnsi="Times New Roman" w:cs="Times New Roman"/>
        </w:rPr>
        <w:t>УТВЕРЖДЕНЫ</w:t>
      </w:r>
    </w:p>
    <w:p w:rsidR="00B66D5D" w:rsidRDefault="00B66D5D" w:rsidP="00B66D5D">
      <w:pPr>
        <w:spacing w:line="227" w:lineRule="exact"/>
        <w:jc w:val="right"/>
        <w:rPr>
          <w:rFonts w:ascii="Times New Roman" w:hAnsi="Times New Roman" w:cs="Times New Roman"/>
        </w:rPr>
      </w:pPr>
      <w:r>
        <w:rPr>
          <w:rFonts w:ascii="Times New Roman" w:hAnsi="Times New Roman" w:cs="Times New Roman"/>
        </w:rPr>
        <w:t xml:space="preserve">решением Совета депутатов </w:t>
      </w:r>
    </w:p>
    <w:p w:rsidR="00B66D5D" w:rsidRDefault="007F2E85" w:rsidP="00B66D5D">
      <w:pPr>
        <w:spacing w:line="227" w:lineRule="exact"/>
        <w:jc w:val="right"/>
        <w:rPr>
          <w:rFonts w:ascii="Times New Roman" w:hAnsi="Times New Roman" w:cs="Times New Roman"/>
        </w:rPr>
      </w:pPr>
      <w:r>
        <w:rPr>
          <w:rFonts w:ascii="Times New Roman" w:hAnsi="Times New Roman" w:cs="Times New Roman"/>
        </w:rPr>
        <w:t>СП</w:t>
      </w:r>
      <w:r w:rsidR="00B66D5D">
        <w:rPr>
          <w:rFonts w:ascii="Times New Roman" w:hAnsi="Times New Roman" w:cs="Times New Roman"/>
        </w:rPr>
        <w:t xml:space="preserve"> «Солгинское»</w:t>
      </w:r>
    </w:p>
    <w:p w:rsidR="00B66D5D" w:rsidRDefault="00B66D5D" w:rsidP="00B66D5D">
      <w:pPr>
        <w:spacing w:line="227" w:lineRule="exact"/>
        <w:jc w:val="right"/>
        <w:rPr>
          <w:rFonts w:ascii="Times New Roman" w:hAnsi="Times New Roman" w:cs="Times New Roman"/>
        </w:rPr>
      </w:pPr>
      <w:r>
        <w:rPr>
          <w:rFonts w:ascii="Times New Roman" w:hAnsi="Times New Roman" w:cs="Times New Roman"/>
        </w:rPr>
        <w:t xml:space="preserve">от </w:t>
      </w:r>
      <w:r w:rsidR="00D0439D">
        <w:rPr>
          <w:rFonts w:ascii="Times New Roman" w:hAnsi="Times New Roman" w:cs="Times New Roman"/>
        </w:rPr>
        <w:t>26.12.2022 № 28</w:t>
      </w:r>
    </w:p>
    <w:p w:rsidR="00B66D5D" w:rsidRDefault="00B66D5D" w:rsidP="00B66D5D">
      <w:pPr>
        <w:pStyle w:val="ConsPlusNormal0"/>
        <w:jc w:val="both"/>
        <w:rPr>
          <w:rFonts w:ascii="Times New Roman" w:hAnsi="Times New Roman" w:cs="Times New Roman"/>
          <w:sz w:val="24"/>
        </w:rPr>
      </w:pPr>
    </w:p>
    <w:p w:rsidR="00B66D5D" w:rsidRDefault="00B66D5D" w:rsidP="00B66D5D">
      <w:pPr>
        <w:pStyle w:val="ConsPlusNormal0"/>
        <w:ind w:firstLine="540"/>
        <w:jc w:val="center"/>
        <w:rPr>
          <w:rFonts w:ascii="Times New Roman" w:hAnsi="Times New Roman" w:cs="Times New Roman"/>
          <w:caps/>
          <w:sz w:val="24"/>
        </w:rPr>
      </w:pPr>
    </w:p>
    <w:p w:rsidR="00B66D5D" w:rsidRDefault="00B66D5D" w:rsidP="00B66D5D">
      <w:pPr>
        <w:pStyle w:val="ConsPlusNormal0"/>
        <w:ind w:firstLine="540"/>
        <w:jc w:val="center"/>
        <w:rPr>
          <w:rFonts w:ascii="Times New Roman" w:hAnsi="Times New Roman" w:cs="Times New Roman"/>
          <w:caps/>
          <w:sz w:val="24"/>
        </w:rPr>
      </w:pPr>
    </w:p>
    <w:p w:rsidR="00B66D5D" w:rsidRDefault="00B66D5D" w:rsidP="00B66D5D">
      <w:pPr>
        <w:pStyle w:val="ConsPlusNormal0"/>
        <w:ind w:firstLine="540"/>
        <w:jc w:val="center"/>
        <w:rPr>
          <w:rFonts w:ascii="Times New Roman" w:hAnsi="Times New Roman" w:cs="Times New Roman"/>
          <w:b/>
          <w:sz w:val="24"/>
        </w:rPr>
      </w:pPr>
      <w:r>
        <w:rPr>
          <w:rFonts w:ascii="Times New Roman" w:hAnsi="Times New Roman" w:cs="Times New Roman"/>
          <w:b/>
          <w:caps/>
          <w:sz w:val="24"/>
          <w:lang w:eastAsia="ru-RU"/>
        </w:rPr>
        <w:t>Правила</w:t>
      </w:r>
    </w:p>
    <w:p w:rsidR="00B66D5D" w:rsidRDefault="00B66D5D" w:rsidP="00B66D5D">
      <w:pPr>
        <w:pStyle w:val="ConsPlusNormal0"/>
        <w:ind w:firstLine="540"/>
        <w:jc w:val="center"/>
        <w:rPr>
          <w:rFonts w:ascii="Times New Roman" w:hAnsi="Times New Roman" w:cs="Times New Roman"/>
          <w:b/>
          <w:sz w:val="24"/>
        </w:rPr>
      </w:pPr>
      <w:r>
        <w:rPr>
          <w:rFonts w:ascii="Times New Roman" w:hAnsi="Times New Roman" w:cs="Times New Roman"/>
          <w:b/>
          <w:sz w:val="24"/>
        </w:rPr>
        <w:t>б</w:t>
      </w:r>
      <w:r>
        <w:rPr>
          <w:rFonts w:ascii="Times New Roman" w:hAnsi="Times New Roman" w:cs="Times New Roman"/>
          <w:b/>
          <w:sz w:val="24"/>
          <w:lang w:eastAsia="ru-RU"/>
        </w:rPr>
        <w:t xml:space="preserve">лагоустройства территории </w:t>
      </w:r>
      <w:r>
        <w:rPr>
          <w:rFonts w:ascii="Times New Roman" w:hAnsi="Times New Roman" w:cs="Times New Roman"/>
          <w:b/>
          <w:sz w:val="24"/>
        </w:rPr>
        <w:t>муниципального образования «Солгинское»</w:t>
      </w:r>
    </w:p>
    <w:p w:rsidR="00B66D5D" w:rsidRDefault="00B66D5D" w:rsidP="00B66D5D">
      <w:pPr>
        <w:pStyle w:val="ConsPlusNormal0"/>
        <w:jc w:val="both"/>
        <w:rPr>
          <w:rFonts w:ascii="Times New Roman" w:hAnsi="Times New Roman" w:cs="Times New Roman"/>
          <w:sz w:val="24"/>
        </w:rPr>
      </w:pPr>
    </w:p>
    <w:p w:rsidR="00B66D5D" w:rsidRDefault="00B66D5D" w:rsidP="00B66D5D">
      <w:pPr>
        <w:pStyle w:val="ConsPlusNormal0"/>
        <w:jc w:val="both"/>
        <w:rPr>
          <w:rFonts w:ascii="Times New Roman" w:hAnsi="Times New Roman" w:cs="Times New Roman"/>
          <w:sz w:val="24"/>
        </w:rPr>
      </w:pPr>
    </w:p>
    <w:p w:rsidR="00B66D5D" w:rsidRDefault="00B66D5D" w:rsidP="00B66D5D">
      <w:pPr>
        <w:pStyle w:val="ConsPlusNormal0"/>
        <w:jc w:val="center"/>
        <w:rPr>
          <w:rFonts w:ascii="Times New Roman" w:hAnsi="Times New Roman" w:cs="Times New Roman"/>
          <w:sz w:val="24"/>
        </w:rPr>
      </w:pPr>
      <w:r>
        <w:rPr>
          <w:rFonts w:ascii="Times New Roman" w:hAnsi="Times New Roman" w:cs="Times New Roman"/>
          <w:sz w:val="24"/>
        </w:rPr>
        <w:t>1. Общие положения</w:t>
      </w:r>
    </w:p>
    <w:p w:rsidR="00B66D5D" w:rsidRDefault="00B66D5D" w:rsidP="00B66D5D">
      <w:pPr>
        <w:pStyle w:val="ConsPlusNormal0"/>
        <w:jc w:val="both"/>
        <w:rPr>
          <w:rFonts w:ascii="Times New Roman" w:hAnsi="Times New Roman" w:cs="Times New Roman"/>
          <w:sz w:val="24"/>
        </w:rPr>
      </w:pPr>
    </w:p>
    <w:p w:rsidR="00B66D5D" w:rsidRDefault="00B66D5D" w:rsidP="00B66D5D">
      <w:pPr>
        <w:pStyle w:val="ConsPlusNormal0"/>
        <w:ind w:firstLine="540"/>
        <w:jc w:val="both"/>
        <w:rPr>
          <w:rFonts w:ascii="Times New Roman" w:hAnsi="Times New Roman" w:cs="Times New Roman"/>
          <w:sz w:val="24"/>
        </w:rPr>
      </w:pPr>
      <w:proofErr w:type="gramStart"/>
      <w:r>
        <w:rPr>
          <w:rFonts w:ascii="Times New Roman" w:hAnsi="Times New Roman" w:cs="Times New Roman"/>
          <w:sz w:val="24"/>
        </w:rPr>
        <w:t xml:space="preserve">1.1 Настоящие </w:t>
      </w:r>
      <w:r>
        <w:rPr>
          <w:rFonts w:ascii="Times New Roman" w:hAnsi="Times New Roman" w:cs="Times New Roman"/>
          <w:sz w:val="24"/>
          <w:lang w:eastAsia="ru-RU"/>
        </w:rPr>
        <w:t xml:space="preserve">Правила </w:t>
      </w:r>
      <w:r>
        <w:rPr>
          <w:rFonts w:ascii="Times New Roman" w:hAnsi="Times New Roman" w:cs="Times New Roman"/>
          <w:sz w:val="24"/>
        </w:rPr>
        <w:t>б</w:t>
      </w:r>
      <w:r>
        <w:rPr>
          <w:rFonts w:ascii="Times New Roman" w:hAnsi="Times New Roman" w:cs="Times New Roman"/>
          <w:sz w:val="24"/>
          <w:lang w:eastAsia="ru-RU"/>
        </w:rPr>
        <w:t xml:space="preserve">лагоустройства территории </w:t>
      </w:r>
      <w:r>
        <w:rPr>
          <w:rFonts w:ascii="Times New Roman" w:hAnsi="Times New Roman" w:cs="Times New Roman"/>
          <w:sz w:val="24"/>
        </w:rPr>
        <w:t xml:space="preserve">муниципального образования «Солгинское» </w:t>
      </w:r>
      <w:r>
        <w:rPr>
          <w:rFonts w:ascii="Times New Roman" w:hAnsi="Times New Roman" w:cs="Times New Roman"/>
          <w:sz w:val="24"/>
          <w:lang w:eastAsia="ru-RU"/>
        </w:rPr>
        <w:t>(далее – Правила, благоустройство территории) разработаны</w:t>
      </w:r>
      <w:r>
        <w:rPr>
          <w:rFonts w:ascii="Times New Roman" w:hAnsi="Times New Roman" w:cs="Times New Roman"/>
          <w:sz w:val="24"/>
        </w:rPr>
        <w:t xml:space="preserve"> в целях  реализации полномочий, предусмотренных Федеральным законом от 6 октября 2003 г. № 131-ФЗ "Об общих принципах организации местного самоуправления в Российской Федерации", в соответствии с Методическими рекомендациями для подготовки правил благоустройства территорий поселений, городских округов, внутригородских районов, утвержденных приказом Министерства строительства и жилищно-коммунального хозяйства Российской Федерации от</w:t>
      </w:r>
      <w:proofErr w:type="gramEnd"/>
      <w:r>
        <w:rPr>
          <w:rFonts w:ascii="Times New Roman" w:hAnsi="Times New Roman" w:cs="Times New Roman"/>
          <w:sz w:val="24"/>
        </w:rPr>
        <w:t xml:space="preserve"> 13 апреля 2017 г. N 711/пр.</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МО «Солгинское» всеми гражданами, находящимися на территории сельского поселения (организации и граждане).</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1.2</w:t>
      </w:r>
      <w:proofErr w:type="gramStart"/>
      <w:r>
        <w:rPr>
          <w:rFonts w:ascii="Times New Roman" w:hAnsi="Times New Roman" w:cs="Times New Roman"/>
          <w:sz w:val="24"/>
        </w:rPr>
        <w:t xml:space="preserve"> В</w:t>
      </w:r>
      <w:proofErr w:type="gramEnd"/>
      <w:r>
        <w:rPr>
          <w:rFonts w:ascii="Times New Roman" w:hAnsi="Times New Roman" w:cs="Times New Roman"/>
          <w:sz w:val="24"/>
        </w:rPr>
        <w:t xml:space="preserve"> настоящих Правилах изложены основные принципы, подходы, качественные характеристики и показатели формирования безопасной, комфортной и привлекательной среды поселения,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муниципальном образовании «Солгинское» (далее — муниципальное образование) и определяющих комфортность проживания на такой территории.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1.3</w:t>
      </w:r>
      <w:proofErr w:type="gramStart"/>
      <w:r>
        <w:rPr>
          <w:rFonts w:ascii="Times New Roman" w:hAnsi="Times New Roman" w:cs="Times New Roman"/>
          <w:sz w:val="24"/>
        </w:rPr>
        <w:t xml:space="preserve"> Д</w:t>
      </w:r>
      <w:proofErr w:type="gramEnd"/>
      <w:r>
        <w:rPr>
          <w:rFonts w:ascii="Times New Roman" w:hAnsi="Times New Roman" w:cs="Times New Roman"/>
          <w:sz w:val="24"/>
        </w:rPr>
        <w:t xml:space="preserve">ля целей настоящих Правил используются следующие основные понятия: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Благоустройство территории</w:t>
      </w:r>
      <w:r>
        <w:rPr>
          <w:rFonts w:ascii="Times New Roman" w:hAnsi="Times New Roman" w:cs="Times New Roman"/>
          <w:sz w:val="24"/>
        </w:rPr>
        <w:t xml:space="preserve">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поселения; </w:t>
      </w:r>
    </w:p>
    <w:p w:rsidR="00B66D5D" w:rsidRDefault="00B66D5D" w:rsidP="00B66D5D">
      <w:pPr>
        <w:pStyle w:val="ConsPlusNormal0"/>
        <w:ind w:firstLine="540"/>
        <w:jc w:val="both"/>
        <w:rPr>
          <w:rFonts w:ascii="Times New Roman" w:hAnsi="Times New Roman" w:cs="Times New Roman"/>
          <w:sz w:val="24"/>
        </w:rPr>
      </w:pPr>
      <w:proofErr w:type="gramStart"/>
      <w:r>
        <w:rPr>
          <w:rFonts w:ascii="Times New Roman" w:hAnsi="Times New Roman" w:cs="Times New Roman"/>
          <w:b/>
          <w:sz w:val="24"/>
        </w:rPr>
        <w:t>элементы благоустройства</w:t>
      </w:r>
      <w:r>
        <w:rPr>
          <w:rFonts w:ascii="Times New Roman" w:hAnsi="Times New Roman" w:cs="Times New Roman"/>
          <w:sz w:val="24"/>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 объекты мелкорозничной торговли: киоск, павильон, остановочно-торговый модуль;</w:t>
      </w:r>
      <w:proofErr w:type="gramEnd"/>
    </w:p>
    <w:p w:rsidR="00B66D5D" w:rsidRDefault="00B66D5D" w:rsidP="00B66D5D">
      <w:pPr>
        <w:pStyle w:val="ConsPlusNormal0"/>
        <w:ind w:firstLine="540"/>
        <w:jc w:val="both"/>
        <w:rPr>
          <w:rFonts w:ascii="Times New Roman" w:hAnsi="Times New Roman" w:cs="Times New Roman"/>
          <w:sz w:val="24"/>
        </w:rPr>
      </w:pPr>
      <w:proofErr w:type="gramStart"/>
      <w:r>
        <w:rPr>
          <w:rFonts w:ascii="Times New Roman" w:hAnsi="Times New Roman" w:cs="Times New Roman"/>
          <w:b/>
          <w:sz w:val="24"/>
        </w:rPr>
        <w:t>объекты обслуживания</w:t>
      </w:r>
      <w:r>
        <w:rPr>
          <w:rFonts w:ascii="Times New Roman" w:hAnsi="Times New Roman" w:cs="Times New Roman"/>
          <w:sz w:val="24"/>
        </w:rPr>
        <w:t xml:space="preserve"> -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малые архитектурные формы, элементы объектов капитального строительства, объекты развлекательного назначения: специальным образом благоустроенные площадки;</w:t>
      </w:r>
      <w:proofErr w:type="gramEnd"/>
      <w:r>
        <w:rPr>
          <w:rFonts w:ascii="Times New Roman" w:hAnsi="Times New Roman" w:cs="Times New Roman"/>
          <w:sz w:val="24"/>
        </w:rPr>
        <w:t xml:space="preserve"> элементы организации придомовой территории при устройстве входных групп: пандусы, подъемные механизмы и иные устройства, монтируемые с целью обеспечения </w:t>
      </w:r>
      <w:proofErr w:type="spellStart"/>
      <w:r>
        <w:rPr>
          <w:rFonts w:ascii="Times New Roman" w:hAnsi="Times New Roman" w:cs="Times New Roman"/>
          <w:sz w:val="24"/>
        </w:rPr>
        <w:t>безбарьерной</w:t>
      </w:r>
      <w:proofErr w:type="spellEnd"/>
      <w:r>
        <w:rPr>
          <w:rFonts w:ascii="Times New Roman" w:hAnsi="Times New Roman" w:cs="Times New Roman"/>
          <w:sz w:val="24"/>
        </w:rPr>
        <w:t xml:space="preserve"> среды жизнедеятельности для инвалидов и других </w:t>
      </w:r>
      <w:proofErr w:type="spellStart"/>
      <w:r>
        <w:rPr>
          <w:rFonts w:ascii="Times New Roman" w:hAnsi="Times New Roman" w:cs="Times New Roman"/>
          <w:sz w:val="24"/>
        </w:rPr>
        <w:t>маломобильных</w:t>
      </w:r>
      <w:proofErr w:type="spellEnd"/>
      <w:r>
        <w:rPr>
          <w:rFonts w:ascii="Times New Roman" w:hAnsi="Times New Roman" w:cs="Times New Roman"/>
          <w:sz w:val="24"/>
        </w:rPr>
        <w:t xml:space="preserve"> групп населения, наружная реклама и информация, используемые как составные части благоустройства;</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содержание объекта благоустройства</w:t>
      </w:r>
      <w:r>
        <w:rPr>
          <w:rFonts w:ascii="Times New Roman" w:hAnsi="Times New Roman" w:cs="Times New Roman"/>
          <w:sz w:val="24"/>
        </w:rPr>
        <w:t xml:space="preserve">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B66D5D" w:rsidRDefault="00B66D5D" w:rsidP="00B66D5D">
      <w:pPr>
        <w:pStyle w:val="ConsPlusNormal0"/>
        <w:ind w:firstLine="540"/>
        <w:jc w:val="both"/>
        <w:rPr>
          <w:rFonts w:ascii="Times New Roman" w:hAnsi="Times New Roman" w:cs="Times New Roman"/>
          <w:sz w:val="24"/>
        </w:rPr>
      </w:pPr>
      <w:proofErr w:type="gramStart"/>
      <w:r>
        <w:rPr>
          <w:rFonts w:ascii="Times New Roman" w:hAnsi="Times New Roman" w:cs="Times New Roman"/>
          <w:b/>
          <w:sz w:val="24"/>
        </w:rPr>
        <w:t>управляющая организация</w:t>
      </w:r>
      <w:r>
        <w:rPr>
          <w:rFonts w:ascii="Times New Roman" w:hAnsi="Times New Roman" w:cs="Times New Roman"/>
          <w:sz w:val="24"/>
        </w:rPr>
        <w:t xml:space="preserve"> - юридическое лицо независимо от организационно-правовой формы или индивидуальный предприниматель, осуществляющие деятельность по управлению многоквартирным домом;</w:t>
      </w:r>
      <w:proofErr w:type="gramEnd"/>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обслуживающая организация</w:t>
      </w:r>
      <w:r>
        <w:rPr>
          <w:rFonts w:ascii="Times New Roman" w:hAnsi="Times New Roman" w:cs="Times New Roman"/>
          <w:sz w:val="24"/>
        </w:rPr>
        <w:t xml:space="preserve"> - юридическое лицо независимо от организационно-правовой формы или индивидуальный предприниматель, осуществляющие деятельность по содержанию и </w:t>
      </w:r>
      <w:r>
        <w:rPr>
          <w:rFonts w:ascii="Times New Roman" w:hAnsi="Times New Roman" w:cs="Times New Roman"/>
          <w:sz w:val="24"/>
        </w:rPr>
        <w:lastRenderedPageBreak/>
        <w:t>ремонту общего имущества многоквартирного жилого дома, техническое обслуживание и санитарную очистку мест общего пользования жилых домов и придомовой территории;</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 xml:space="preserve">внутриквартальный проезд </w:t>
      </w:r>
      <w:r>
        <w:rPr>
          <w:rFonts w:ascii="Times New Roman" w:hAnsi="Times New Roman" w:cs="Times New Roman"/>
          <w:sz w:val="24"/>
        </w:rPr>
        <w:t>– часть улицы, предназначенная для движения транспорта и пешеходов от магистральных улиц к группам жилых домов и другим местам квартала;</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 xml:space="preserve">вывеска </w:t>
      </w:r>
      <w:r>
        <w:rPr>
          <w:rFonts w:ascii="Times New Roman" w:hAnsi="Times New Roman" w:cs="Times New Roman"/>
          <w:sz w:val="24"/>
        </w:rPr>
        <w:t>– информационная табличка, имеющая целью извещение неопределенного круга лиц о фирменном наименовании юридического лица, индивидуального предпринимателя, месте его нахождения (адресе) и режиме его работы, размещаемая в месте нахождения юридического или физического лица и не имеющая признаков рекламы;</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b/>
          <w:sz w:val="24"/>
        </w:rPr>
        <w:t>вывоз твердых коммунальных отходов</w:t>
      </w:r>
      <w:r>
        <w:rPr>
          <w:rFonts w:ascii="Times New Roman" w:hAnsi="Times New Roman" w:cs="Times New Roman"/>
          <w:sz w:val="24"/>
        </w:rPr>
        <w:t xml:space="preserve"> – транспортирование твердых коммунальных отходов от мест их накопления и сбора до объектов, используемых для обработки, утилизации, обезвреживания, захоронения твердых коммунальных отходов;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газон</w:t>
      </w:r>
      <w:r>
        <w:rPr>
          <w:rFonts w:ascii="Times New Roman" w:hAnsi="Times New Roman" w:cs="Times New Roman"/>
          <w:sz w:val="24"/>
        </w:rPr>
        <w:t xml:space="preserve"> – архитектурно-ландшафтный объект, включающий в себя земельный участок, занятый преимущественно естественно произрастающей или засеянной травянистой растительностью;</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цветник</w:t>
      </w:r>
      <w:r>
        <w:rPr>
          <w:rFonts w:ascii="Times New Roman" w:hAnsi="Times New Roman" w:cs="Times New Roman"/>
          <w:sz w:val="24"/>
        </w:rPr>
        <w:t xml:space="preserve"> – элемент благоустройства, включающий в себя участок поверхности любой формы размера, занятый посеянными или высаженными цветочными растениями;</w:t>
      </w:r>
    </w:p>
    <w:p w:rsidR="00B66D5D" w:rsidRDefault="00B66D5D" w:rsidP="00B66D5D">
      <w:pPr>
        <w:pStyle w:val="ConsPlusNormal0"/>
        <w:ind w:firstLine="540"/>
        <w:jc w:val="both"/>
        <w:rPr>
          <w:rFonts w:ascii="Times New Roman" w:hAnsi="Times New Roman" w:cs="Times New Roman"/>
          <w:sz w:val="24"/>
        </w:rPr>
      </w:pPr>
      <w:proofErr w:type="gramStart"/>
      <w:r>
        <w:rPr>
          <w:rFonts w:ascii="Times New Roman" w:hAnsi="Times New Roman" w:cs="Times New Roman"/>
          <w:b/>
          <w:sz w:val="24"/>
        </w:rPr>
        <w:t>домовладение</w:t>
      </w:r>
      <w:r>
        <w:rPr>
          <w:rFonts w:ascii="Times New Roman" w:hAnsi="Times New Roman" w:cs="Times New Roman"/>
          <w:sz w:val="24"/>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земляные работы</w:t>
      </w:r>
      <w:r>
        <w:rPr>
          <w:rFonts w:ascii="Times New Roman" w:hAnsi="Times New Roman" w:cs="Times New Roman"/>
          <w:sz w:val="24"/>
        </w:rPr>
        <w:t xml:space="preserve"> - работы, связанные со вскрытием, выемкой, укладкой грунта (за исключением пахотных работ), с нарушением усовершенствованного или грунтового покрытия территории поселения либо с устройством (укладкой) усовершенствованного покрытия проезжей части улиц и тротуаров, планировкой территории;</w:t>
      </w:r>
    </w:p>
    <w:p w:rsidR="00B66D5D" w:rsidRDefault="00B66D5D" w:rsidP="00B66D5D">
      <w:pPr>
        <w:pStyle w:val="ConsPlusNormal0"/>
        <w:ind w:firstLine="540"/>
        <w:jc w:val="both"/>
        <w:rPr>
          <w:rFonts w:ascii="Times New Roman" w:hAnsi="Times New Roman" w:cs="Times New Roman"/>
          <w:sz w:val="24"/>
        </w:rPr>
      </w:pPr>
      <w:proofErr w:type="gramStart"/>
      <w:r>
        <w:rPr>
          <w:rFonts w:ascii="Times New Roman" w:hAnsi="Times New Roman" w:cs="Times New Roman"/>
          <w:b/>
          <w:sz w:val="24"/>
        </w:rPr>
        <w:t>знаково-информационные системы</w:t>
      </w:r>
      <w:r>
        <w:rPr>
          <w:rFonts w:ascii="Times New Roman" w:hAnsi="Times New Roman" w:cs="Times New Roman"/>
          <w:sz w:val="24"/>
        </w:rPr>
        <w:t xml:space="preserve"> – указатели, вывески, домовые знаки (указатель наименования улицы, площади, переулка), номерной знак (указатель номера, буквенного индекса дома и корпуса), указатель номера подъезда и квартир, международный символ доступности объекта для инвалидов, </w:t>
      </w:r>
      <w:proofErr w:type="spellStart"/>
      <w:r>
        <w:rPr>
          <w:rFonts w:ascii="Times New Roman" w:hAnsi="Times New Roman" w:cs="Times New Roman"/>
          <w:sz w:val="24"/>
        </w:rPr>
        <w:t>флагодержатели</w:t>
      </w:r>
      <w:proofErr w:type="spellEnd"/>
      <w:r>
        <w:rPr>
          <w:rFonts w:ascii="Times New Roman" w:hAnsi="Times New Roman" w:cs="Times New Roman"/>
          <w:sz w:val="24"/>
        </w:rPr>
        <w:t>, памятные доски, полигонометрический знак, указатель пожарного гидранта, указатель пожарного водоёма,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а</w:t>
      </w:r>
      <w:proofErr w:type="gramEnd"/>
      <w:r>
        <w:rPr>
          <w:rFonts w:ascii="Times New Roman" w:hAnsi="Times New Roman" w:cs="Times New Roman"/>
          <w:sz w:val="24"/>
        </w:rPr>
        <w:t xml:space="preserve"> также другая визуальная информация, не являющаяся рекламой;</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зеленые насаждения</w:t>
      </w:r>
      <w:r>
        <w:rPr>
          <w:rFonts w:ascii="Times New Roman" w:hAnsi="Times New Roman" w:cs="Times New Roman"/>
          <w:sz w:val="24"/>
        </w:rPr>
        <w:t xml:space="preserve"> – совокупность древесно-кустарниковой и травянистой растительности естественного и искусственного происхождения (включая парки, особо охраняемые природные территории, скверы, сады, газоны, цветники, а также отдельно стоящие деревья и кустарники) на территории поселения;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инженерные коммуникации</w:t>
      </w:r>
      <w:r>
        <w:rPr>
          <w:rFonts w:ascii="Times New Roman" w:hAnsi="Times New Roman" w:cs="Times New Roman"/>
          <w:sz w:val="24"/>
        </w:rPr>
        <w:t xml:space="preserve"> –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либо прокладываемые на территории поселения;</w:t>
      </w:r>
    </w:p>
    <w:p w:rsidR="00B66D5D" w:rsidRDefault="00B66D5D" w:rsidP="00B66D5D">
      <w:pPr>
        <w:pStyle w:val="ConsPlusNormal0"/>
        <w:ind w:firstLine="567"/>
        <w:jc w:val="both"/>
        <w:rPr>
          <w:rFonts w:ascii="Times New Roman" w:hAnsi="Times New Roman" w:cs="Times New Roman"/>
          <w:sz w:val="24"/>
        </w:rPr>
      </w:pPr>
      <w:r>
        <w:rPr>
          <w:rFonts w:ascii="Times New Roman" w:hAnsi="Times New Roman" w:cs="Times New Roman"/>
          <w:b/>
          <w:sz w:val="24"/>
        </w:rPr>
        <w:t>контейнер</w:t>
      </w:r>
      <w:r>
        <w:rPr>
          <w:rFonts w:ascii="Times New Roman" w:hAnsi="Times New Roman" w:cs="Times New Roman"/>
          <w:sz w:val="24"/>
        </w:rPr>
        <w:t xml:space="preserve"> – мусоросборник, предназначенный для складирования твердых коммунальных отходов, за исключением крупногабаритных отходов;</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контейнерная площадка</w:t>
      </w:r>
      <w:r>
        <w:rPr>
          <w:rFonts w:ascii="Times New Roman" w:hAnsi="Times New Roman" w:cs="Times New Roman"/>
          <w:sz w:val="24"/>
        </w:rPr>
        <w:t xml:space="preserve">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w:t>
      </w:r>
      <w:proofErr w:type="gramStart"/>
      <w:r>
        <w:rPr>
          <w:rFonts w:ascii="Times New Roman" w:hAnsi="Times New Roman" w:cs="Times New Roman"/>
          <w:sz w:val="24"/>
        </w:rPr>
        <w:t>о-</w:t>
      </w:r>
      <w:proofErr w:type="gramEnd"/>
      <w:r>
        <w:rPr>
          <w:rFonts w:ascii="Times New Roman" w:hAnsi="Times New Roman" w:cs="Times New Roman"/>
          <w:sz w:val="24"/>
        </w:rPr>
        <w:t xml:space="preserve"> эпидемиологического благополучия населения и предназначенное для размещения контейнеров и бункеров;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 xml:space="preserve">урна </w:t>
      </w:r>
      <w:r>
        <w:rPr>
          <w:rFonts w:ascii="Times New Roman" w:hAnsi="Times New Roman" w:cs="Times New Roman"/>
          <w:sz w:val="24"/>
        </w:rPr>
        <w:t xml:space="preserve">– стандартная емкость для сбора отходов объемом не более 0,35 куб. </w:t>
      </w:r>
      <w:proofErr w:type="gramStart"/>
      <w:r>
        <w:rPr>
          <w:rFonts w:ascii="Times New Roman" w:hAnsi="Times New Roman" w:cs="Times New Roman"/>
          <w:sz w:val="24"/>
        </w:rPr>
        <w:t>м</w:t>
      </w:r>
      <w:proofErr w:type="gramEnd"/>
      <w:r>
        <w:rPr>
          <w:rFonts w:ascii="Times New Roman" w:hAnsi="Times New Roman" w:cs="Times New Roman"/>
          <w:sz w:val="24"/>
        </w:rPr>
        <w:t>.;</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крупногабаритные отходы</w:t>
      </w:r>
      <w:r>
        <w:rPr>
          <w:rFonts w:ascii="Times New Roman" w:hAnsi="Times New Roman" w:cs="Times New Roman"/>
          <w:sz w:val="24"/>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b/>
          <w:sz w:val="24"/>
        </w:rPr>
        <w:t xml:space="preserve">лоток </w:t>
      </w:r>
      <w:r>
        <w:rPr>
          <w:rFonts w:ascii="Times New Roman" w:hAnsi="Times New Roman" w:cs="Times New Roman"/>
          <w:sz w:val="24"/>
        </w:rPr>
        <w:t>– придорожная водопропускная канава небольшой глубины (овального или треугольного поперечного профиля) с пологими мощеными откосами. Понятия «лоток», «лотки улиц и проездов», «лотки проезжей части улиц», «лотковая часть проездов» применяются в настоящих Правилах в одном и том же значении;</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ливневая канализация</w:t>
      </w:r>
      <w:r>
        <w:rPr>
          <w:rFonts w:ascii="Times New Roman" w:hAnsi="Times New Roman" w:cs="Times New Roman"/>
          <w:sz w:val="24"/>
        </w:rPr>
        <w:t xml:space="preserve"> - комплекс технологически связанных между собой инженерных сооружений (желобов, дождеприемников, лотков и труб), предназначенных для транспортировки поверхностных (ливневых, талых), поливомоечных и дренажных вод;</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lastRenderedPageBreak/>
        <w:t>малые архитектурные формы</w:t>
      </w:r>
      <w:r>
        <w:rPr>
          <w:rFonts w:ascii="Times New Roman" w:hAnsi="Times New Roman" w:cs="Times New Roman"/>
          <w:sz w:val="24"/>
        </w:rPr>
        <w:t xml:space="preserve"> – элементы монументальн</w:t>
      </w:r>
      <w:proofErr w:type="gramStart"/>
      <w:r>
        <w:rPr>
          <w:rFonts w:ascii="Times New Roman" w:hAnsi="Times New Roman" w:cs="Times New Roman"/>
          <w:sz w:val="24"/>
        </w:rPr>
        <w:t>о-</w:t>
      </w:r>
      <w:proofErr w:type="gramEnd"/>
      <w:r>
        <w:rPr>
          <w:rFonts w:ascii="Times New Roman" w:hAnsi="Times New Roman" w:cs="Times New Roman"/>
          <w:sz w:val="24"/>
        </w:rPr>
        <w:t xml:space="preserve"> декоративного оформления, устройства для мобильного и вертикального озеленения,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садово-парковые сооружения, фонтаны, гидротехнические сооружения, каскады, мостики, беседки, цветочницы, вазоны, урны, декоративная и игровая скульптура, лестницы, пандусы, балюстрады, решетки;</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наружное освещение</w:t>
      </w:r>
      <w:r>
        <w:rPr>
          <w:rFonts w:ascii="Times New Roman" w:hAnsi="Times New Roman" w:cs="Times New Roman"/>
          <w:sz w:val="24"/>
        </w:rPr>
        <w:t xml:space="preserve"> – совокупность элементов, предназначенных для освещения в темное время суток магистралей, улиц, площадей, парков, скверов, дворов многоквартирных домов, тротуаров и пешеходных дорожек поселения и иных объектов благоустройства; </w:t>
      </w:r>
    </w:p>
    <w:p w:rsidR="00B66D5D" w:rsidRDefault="00B66D5D" w:rsidP="00B66D5D">
      <w:pPr>
        <w:pStyle w:val="ConsPlusNormal0"/>
        <w:ind w:firstLine="540"/>
        <w:jc w:val="both"/>
        <w:rPr>
          <w:rFonts w:ascii="Times New Roman" w:hAnsi="Times New Roman" w:cs="Times New Roman"/>
          <w:sz w:val="24"/>
        </w:rPr>
      </w:pPr>
      <w:proofErr w:type="gramStart"/>
      <w:r>
        <w:rPr>
          <w:rFonts w:ascii="Times New Roman" w:hAnsi="Times New Roman" w:cs="Times New Roman"/>
          <w:b/>
          <w:sz w:val="24"/>
        </w:rPr>
        <w:t>объекты наружного освещения</w:t>
      </w:r>
      <w:r>
        <w:rPr>
          <w:rFonts w:ascii="Times New Roman" w:hAnsi="Times New Roman" w:cs="Times New Roman"/>
          <w:sz w:val="24"/>
        </w:rPr>
        <w:t xml:space="preserve"> – осветительные приборы наружного освещения (светильники, прожектора),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roofErr w:type="gramEnd"/>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несанкционированное место скопления (размещения) мусора</w:t>
      </w:r>
      <w:r>
        <w:rPr>
          <w:rFonts w:ascii="Times New Roman" w:hAnsi="Times New Roman" w:cs="Times New Roman"/>
          <w:sz w:val="24"/>
        </w:rPr>
        <w:t xml:space="preserve"> – территория поселения, на которой осуществляется либо осуществлен самовольный сброс (размещение) или хранение твердые коммунальные отходы, крупногабаритные отходы, разукомплектованных транспортных средств, отходов производства и строительства, другого мусора, образованного в процессе деятельности юридических или физических лиц;</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 xml:space="preserve">парки </w:t>
      </w:r>
      <w:r>
        <w:rPr>
          <w:rFonts w:ascii="Times New Roman" w:hAnsi="Times New Roman" w:cs="Times New Roman"/>
          <w:sz w:val="24"/>
        </w:rPr>
        <w:t xml:space="preserve">–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величина которого определяется в соответствии с существующей застройкой территории поселения; </w:t>
      </w:r>
    </w:p>
    <w:p w:rsidR="00B66D5D" w:rsidRDefault="00B66D5D" w:rsidP="00B66D5D">
      <w:pPr>
        <w:pStyle w:val="ConsPlusNormal0"/>
        <w:ind w:firstLine="540"/>
        <w:jc w:val="both"/>
        <w:rPr>
          <w:rFonts w:ascii="Times New Roman" w:hAnsi="Times New Roman" w:cs="Times New Roman"/>
          <w:sz w:val="24"/>
        </w:rPr>
      </w:pPr>
      <w:proofErr w:type="gramStart"/>
      <w:r>
        <w:rPr>
          <w:rFonts w:ascii="Times New Roman" w:hAnsi="Times New Roman" w:cs="Times New Roman"/>
          <w:b/>
          <w:sz w:val="24"/>
        </w:rPr>
        <w:t>паспорт отделки фасадов</w:t>
      </w:r>
      <w:r>
        <w:rPr>
          <w:rFonts w:ascii="Times New Roman" w:hAnsi="Times New Roman" w:cs="Times New Roman"/>
          <w:sz w:val="24"/>
        </w:rPr>
        <w:t xml:space="preserve"> – документ, представляющий собой совокупность материалов в текстовой и графической форме, включающий в себя: сведения об объекте; ситуационный план, отражающий расположение объекта в структуре поселения; схема планировочной организации земельного участка; </w:t>
      </w:r>
      <w:proofErr w:type="spellStart"/>
      <w:r>
        <w:rPr>
          <w:rFonts w:ascii="Times New Roman" w:hAnsi="Times New Roman" w:cs="Times New Roman"/>
          <w:sz w:val="24"/>
        </w:rPr>
        <w:t>фотофиксацию</w:t>
      </w:r>
      <w:proofErr w:type="spellEnd"/>
      <w:r>
        <w:rPr>
          <w:rFonts w:ascii="Times New Roman" w:hAnsi="Times New Roman" w:cs="Times New Roman"/>
          <w:sz w:val="24"/>
        </w:rPr>
        <w:t xml:space="preserve"> всех фасадов существующего объекта; графическое отображение всех фасадов объекта, ведомость отделки фасадов с указанием материала отделки каждого элемента фасада и его цветового решения;</w:t>
      </w:r>
      <w:proofErr w:type="gramEnd"/>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 xml:space="preserve">пешеходные зоны </w:t>
      </w:r>
      <w:r>
        <w:rPr>
          <w:rFonts w:ascii="Times New Roman" w:hAnsi="Times New Roman" w:cs="Times New Roman"/>
          <w:sz w:val="24"/>
        </w:rPr>
        <w:t>–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наличием остановок общественного транспорта, высокой концентрацией объектов обслуживания, памятников истории и культуры, рекреации, высокой суммарной плотностью пешеходных потоков;</w:t>
      </w:r>
    </w:p>
    <w:p w:rsidR="00B66D5D" w:rsidRDefault="00B66D5D" w:rsidP="00B66D5D">
      <w:pPr>
        <w:pStyle w:val="ConsPlusNormal0"/>
        <w:ind w:firstLine="540"/>
        <w:jc w:val="both"/>
        <w:rPr>
          <w:rFonts w:ascii="Times New Roman" w:hAnsi="Times New Roman" w:cs="Times New Roman"/>
          <w:sz w:val="24"/>
        </w:rPr>
      </w:pPr>
      <w:proofErr w:type="gramStart"/>
      <w:r>
        <w:rPr>
          <w:rFonts w:ascii="Times New Roman" w:hAnsi="Times New Roman" w:cs="Times New Roman"/>
          <w:b/>
          <w:sz w:val="24"/>
        </w:rPr>
        <w:t>придомовая территория</w:t>
      </w:r>
      <w:r>
        <w:rPr>
          <w:rFonts w:ascii="Times New Roman" w:hAnsi="Times New Roman" w:cs="Times New Roman"/>
          <w:sz w:val="24"/>
        </w:rPr>
        <w:t xml:space="preserve"> – прилегающая к многоквартирному жилому дому, индивидуальному жилому дому территория, включающая в себя элементы озеленения и благоустройства (проезды, парковки, тротуары, детские игровые и спортивные, хозяйственные площадки, малые архитектурные формы, зеленые зоны), иные предназначенные для обслуживания, эксплуатации и благоустройства данного дома объекты в границах земельного участка с расположенным на нем многоквартирным домом, индивидуальным жилым домом, границы которого определены на основании</w:t>
      </w:r>
      <w:proofErr w:type="gramEnd"/>
      <w:r>
        <w:rPr>
          <w:rFonts w:ascii="Times New Roman" w:hAnsi="Times New Roman" w:cs="Times New Roman"/>
          <w:sz w:val="24"/>
        </w:rPr>
        <w:t xml:space="preserve"> данных государственного кадастрового учета;</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прилегающая территория</w:t>
      </w:r>
      <w:r>
        <w:rPr>
          <w:rFonts w:ascii="Times New Roman" w:hAnsi="Times New Roman" w:cs="Times New Roman"/>
          <w:sz w:val="24"/>
        </w:rPr>
        <w:t xml:space="preserve"> – территория общего пользования, непосредственно примыкающая к границе здания, строения, сооружения, ограждения, строительной площадке, объектам торговли, рекламы, к границам земельного участка, если такой земельный участок образован, а также другим объектам, находящимся в собственности, пользовании, границы которой определены правилами благоустройства территории муниципального образования в порядке, установленном законом субъекта Российской Федерации;</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санитарная очистка (уборка) территорий</w:t>
      </w:r>
      <w:r>
        <w:rPr>
          <w:rFonts w:ascii="Times New Roman" w:hAnsi="Times New Roman" w:cs="Times New Roman"/>
          <w:sz w:val="24"/>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w:t>
      </w:r>
      <w:proofErr w:type="gramStart"/>
      <w:r>
        <w:rPr>
          <w:rFonts w:ascii="Times New Roman" w:hAnsi="Times New Roman" w:cs="Times New Roman"/>
          <w:sz w:val="24"/>
        </w:rPr>
        <w:t>о-</w:t>
      </w:r>
      <w:proofErr w:type="gramEnd"/>
      <w:r>
        <w:rPr>
          <w:rFonts w:ascii="Times New Roman" w:hAnsi="Times New Roman" w:cs="Times New Roman"/>
          <w:sz w:val="24"/>
        </w:rPr>
        <w:t xml:space="preserve"> эпидемиологического благополучия населения и охрану окружающей среды;</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 xml:space="preserve">скверы </w:t>
      </w:r>
      <w:r>
        <w:rPr>
          <w:rFonts w:ascii="Times New Roman" w:hAnsi="Times New Roman" w:cs="Times New Roman"/>
          <w:sz w:val="24"/>
        </w:rPr>
        <w:t>– компактная озелененная территория поселения, предназначенная для повседневного кратковременного отдыха и транзитного пешеходного передвижения населения;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уход за зелеными насаждениями</w:t>
      </w:r>
      <w:r>
        <w:rPr>
          <w:rFonts w:ascii="Times New Roman" w:hAnsi="Times New Roman" w:cs="Times New Roman"/>
          <w:sz w:val="24"/>
        </w:rPr>
        <w:t xml:space="preserve"> – комплекс мероприятий по охране, защите озелененных </w:t>
      </w:r>
      <w:r>
        <w:rPr>
          <w:rFonts w:ascii="Times New Roman" w:hAnsi="Times New Roman" w:cs="Times New Roman"/>
          <w:sz w:val="24"/>
        </w:rPr>
        <w:lastRenderedPageBreak/>
        <w:t>территорий, воспроизводству зеленых насаждений, а также комплекс агротехнических мероприятий, направленных на создание оптимальных условий для жизни зеленых насаждений;</w:t>
      </w:r>
    </w:p>
    <w:p w:rsidR="00B66D5D" w:rsidRDefault="00B66D5D" w:rsidP="00B66D5D">
      <w:pPr>
        <w:pStyle w:val="ConsPlusNormal0"/>
        <w:ind w:firstLine="540"/>
        <w:jc w:val="both"/>
        <w:rPr>
          <w:rFonts w:ascii="Times New Roman" w:hAnsi="Times New Roman" w:cs="Times New Roman"/>
          <w:sz w:val="24"/>
        </w:rPr>
      </w:pPr>
      <w:proofErr w:type="gramStart"/>
      <w:r>
        <w:rPr>
          <w:rFonts w:ascii="Times New Roman" w:hAnsi="Times New Roman" w:cs="Times New Roman"/>
          <w:b/>
          <w:sz w:val="24"/>
        </w:rPr>
        <w:t>строительный мусор</w:t>
      </w:r>
      <w:r>
        <w:rPr>
          <w:rFonts w:ascii="Times New Roman" w:hAnsi="Times New Roman" w:cs="Times New Roman"/>
          <w:sz w:val="24"/>
        </w:rPr>
        <w:t xml:space="preserve"> – остатки сырья, материалов, иных изделий и продуктов строительства, образующиеся при строительстве, разрушении, сносе, разборке, реконструкции, ремонте зданий, сооружений, инженерных коммуникаций и промышленных объектов;</w:t>
      </w:r>
      <w:proofErr w:type="gramEnd"/>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твердые коммунальные отходы</w:t>
      </w:r>
      <w:r>
        <w:rPr>
          <w:rFonts w:ascii="Times New Roman" w:hAnsi="Times New Roman" w:cs="Times New Roman"/>
          <w:sz w:val="24"/>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Иные понятия, используемые в настоящих Правилах, применяются в тех же значениях, что и в нормативных правовых актах Российской Федерации  и субъекта Российской Федерации.</w:t>
      </w:r>
    </w:p>
    <w:p w:rsidR="00B66D5D" w:rsidRDefault="00B66D5D" w:rsidP="00B66D5D">
      <w:pPr>
        <w:pStyle w:val="ConsPlusNormal0"/>
        <w:ind w:firstLine="540"/>
        <w:jc w:val="both"/>
        <w:rPr>
          <w:rFonts w:ascii="Times New Roman" w:hAnsi="Times New Roman" w:cs="Times New Roman"/>
          <w:sz w:val="24"/>
        </w:rPr>
      </w:pPr>
    </w:p>
    <w:p w:rsidR="00B66D5D" w:rsidRDefault="00B66D5D" w:rsidP="00B66D5D">
      <w:pPr>
        <w:pStyle w:val="ConsPlusNormal0"/>
        <w:jc w:val="center"/>
        <w:rPr>
          <w:rFonts w:ascii="Times New Roman" w:hAnsi="Times New Roman" w:cs="Times New Roman"/>
          <w:b/>
          <w:sz w:val="24"/>
        </w:rPr>
      </w:pPr>
      <w:r>
        <w:rPr>
          <w:rFonts w:ascii="Times New Roman" w:hAnsi="Times New Roman" w:cs="Times New Roman"/>
          <w:b/>
          <w:sz w:val="24"/>
        </w:rPr>
        <w:t>2. Общие принципы и подходы</w:t>
      </w:r>
    </w:p>
    <w:p w:rsidR="00B66D5D" w:rsidRDefault="00B66D5D" w:rsidP="00B66D5D">
      <w:pPr>
        <w:pStyle w:val="ConsPlusNormal0"/>
        <w:jc w:val="both"/>
        <w:rPr>
          <w:rFonts w:ascii="Times New Roman" w:hAnsi="Times New Roman" w:cs="Times New Roman"/>
          <w:sz w:val="24"/>
        </w:rPr>
      </w:pPr>
    </w:p>
    <w:p w:rsidR="002D03C1" w:rsidRDefault="002D03C1" w:rsidP="009F6F1A">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2.1. Развитие городской среды осуществляется путем улучшения, обновления, развития инфраструктуры муниципального образования и системы управления городским хозяйством, использования лучших практик, технологий и материалов, инновационных решений, внедрения цифровых технологий и платформенных решений "умный город", развития коммуникаций между жителями муниципального образования и их объединениями. При этом рекомендуется осуществлять реализацию комплексных проектов по благоустройству,</w:t>
      </w:r>
      <w:r w:rsidR="009F6F1A">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2D03C1" w:rsidRDefault="002D03C1" w:rsidP="002D03C1">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xml:space="preserve">2.2. Удобно расположенные территории </w:t>
      </w:r>
      <w:r w:rsidR="009F6F1A">
        <w:rPr>
          <w:rFonts w:ascii="TimesNewRomanPSMT" w:eastAsia="Times New Roman" w:hAnsi="TimesNewRomanPSMT" w:cs="TimesNewRomanPSMT"/>
          <w:kern w:val="0"/>
          <w:lang w:eastAsia="ru-RU" w:bidi="ar-SA"/>
        </w:rPr>
        <w:t>сельского поселения</w:t>
      </w:r>
      <w:r>
        <w:rPr>
          <w:rFonts w:ascii="TimesNewRomanPSMT" w:eastAsia="Times New Roman" w:hAnsi="TimesNewRomanPSMT" w:cs="TimesNewRomanPSMT"/>
          <w:kern w:val="0"/>
          <w:lang w:eastAsia="ru-RU" w:bidi="ar-SA"/>
        </w:rPr>
        <w:t>, к которым обеспечена пешеходная и транспортная доступность для большого количества жителей муниципального образования, в том числе для МГН, рекомендуется использовать с максимальной эффективностью, на протяжении как можно более длительного времени и в любой сезон.</w:t>
      </w:r>
    </w:p>
    <w:p w:rsidR="002D03C1" w:rsidRDefault="002D03C1" w:rsidP="002D03C1">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2.3. К деятельности по благоустройству территорий рекомендуется относить разработку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B66D5D" w:rsidRDefault="002D03C1" w:rsidP="009F6F1A">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xml:space="preserve">2.4. </w:t>
      </w:r>
      <w:r w:rsidR="009F6F1A">
        <w:rPr>
          <w:rFonts w:ascii="TimesNewRomanPSMT" w:eastAsia="Times New Roman" w:hAnsi="TimesNewRomanPSMT" w:cs="TimesNewRomanPSMT"/>
          <w:kern w:val="0"/>
          <w:lang w:eastAsia="ru-RU" w:bidi="ar-SA"/>
        </w:rPr>
        <w:t>У</w:t>
      </w:r>
      <w:r>
        <w:rPr>
          <w:rFonts w:ascii="TimesNewRomanPSMT" w:eastAsia="Times New Roman" w:hAnsi="TimesNewRomanPSMT" w:cs="TimesNewRomanPSMT"/>
          <w:kern w:val="0"/>
          <w:lang w:eastAsia="ru-RU" w:bidi="ar-SA"/>
        </w:rPr>
        <w:t>частникам</w:t>
      </w:r>
      <w:r w:rsidR="009F6F1A">
        <w:rPr>
          <w:rFonts w:ascii="TimesNewRomanPSMT" w:eastAsia="Times New Roman" w:hAnsi="TimesNewRomanPSMT" w:cs="TimesNewRomanPSMT"/>
          <w:kern w:val="0"/>
          <w:lang w:eastAsia="ru-RU" w:bidi="ar-SA"/>
        </w:rPr>
        <w:t>и</w:t>
      </w:r>
      <w:r>
        <w:rPr>
          <w:rFonts w:ascii="TimesNewRomanPSMT" w:eastAsia="Times New Roman" w:hAnsi="TimesNewRomanPSMT" w:cs="TimesNewRomanPSMT"/>
          <w:kern w:val="0"/>
          <w:lang w:eastAsia="ru-RU" w:bidi="ar-SA"/>
        </w:rPr>
        <w:t xml:space="preserve"> деятельности по благоустройству территорий </w:t>
      </w:r>
      <w:r w:rsidR="009F6F1A">
        <w:rPr>
          <w:rFonts w:ascii="TimesNewRomanPSMT" w:eastAsia="Times New Roman" w:hAnsi="TimesNewRomanPSMT" w:cs="TimesNewRomanPSMT"/>
          <w:kern w:val="0"/>
          <w:lang w:eastAsia="ru-RU" w:bidi="ar-SA"/>
        </w:rPr>
        <w:t xml:space="preserve">могут выступать </w:t>
      </w:r>
      <w:r>
        <w:rPr>
          <w:rFonts w:ascii="TimesNewRomanPSMT" w:eastAsia="Times New Roman" w:hAnsi="TimesNewRomanPSMT" w:cs="TimesNewRomanPSMT"/>
          <w:kern w:val="0"/>
          <w:lang w:eastAsia="ru-RU" w:bidi="ar-SA"/>
        </w:rPr>
        <w:t>следующие группы лиц:</w:t>
      </w:r>
    </w:p>
    <w:p w:rsidR="002D03C1" w:rsidRDefault="002D03C1" w:rsidP="009F6F1A">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proofErr w:type="gramStart"/>
      <w:r>
        <w:rPr>
          <w:rFonts w:ascii="TimesNewRomanPSMT" w:eastAsia="Times New Roman" w:hAnsi="TimesNewRomanPSMT" w:cs="TimesNewRomanPSMT"/>
          <w:kern w:val="0"/>
          <w:lang w:eastAsia="ru-RU" w:bidi="ar-SA"/>
        </w:rPr>
        <w:t>а) жител</w:t>
      </w:r>
      <w:r w:rsidR="009F6F1A">
        <w:rPr>
          <w:rFonts w:ascii="TimesNewRomanPSMT" w:eastAsia="Times New Roman" w:hAnsi="TimesNewRomanPSMT" w:cs="TimesNewRomanPSMT"/>
          <w:kern w:val="0"/>
          <w:lang w:eastAsia="ru-RU" w:bidi="ar-SA"/>
        </w:rPr>
        <w:t>и</w:t>
      </w:r>
      <w:r>
        <w:rPr>
          <w:rFonts w:ascii="TimesNewRomanPSMT" w:eastAsia="Times New Roman" w:hAnsi="TimesNewRomanPSMT" w:cs="TimesNewRomanPSMT"/>
          <w:kern w:val="0"/>
          <w:lang w:eastAsia="ru-RU" w:bidi="ar-SA"/>
        </w:rPr>
        <w:t xml:space="preserve"> муниципального образования (граждан</w:t>
      </w:r>
      <w:r w:rsidR="009F6F1A">
        <w:rPr>
          <w:rFonts w:ascii="TimesNewRomanPSMT" w:eastAsia="Times New Roman" w:hAnsi="TimesNewRomanPSMT" w:cs="TimesNewRomanPSMT"/>
          <w:kern w:val="0"/>
          <w:lang w:eastAsia="ru-RU" w:bidi="ar-SA"/>
        </w:rPr>
        <w:t>е</w:t>
      </w:r>
      <w:r>
        <w:rPr>
          <w:rFonts w:ascii="TimesNewRomanPSMT" w:eastAsia="Times New Roman" w:hAnsi="TimesNewRomanPSMT" w:cs="TimesNewRomanPSMT"/>
          <w:kern w:val="0"/>
          <w:lang w:eastAsia="ru-RU" w:bidi="ar-SA"/>
        </w:rPr>
        <w:t>, их объединения - группы граждан,</w:t>
      </w:r>
      <w:r w:rsidR="009F6F1A">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объединенные общим признаком или общей деятельностью, добровольц</w:t>
      </w:r>
      <w:r w:rsidR="009F6F1A">
        <w:rPr>
          <w:rFonts w:ascii="TimesNewRomanPSMT" w:eastAsia="Times New Roman" w:hAnsi="TimesNewRomanPSMT" w:cs="TimesNewRomanPSMT"/>
          <w:kern w:val="0"/>
          <w:lang w:eastAsia="ru-RU" w:bidi="ar-SA"/>
        </w:rPr>
        <w:t>ы</w:t>
      </w:r>
      <w:r>
        <w:rPr>
          <w:rFonts w:ascii="TimesNewRomanPSMT" w:eastAsia="Times New Roman" w:hAnsi="TimesNewRomanPSMT" w:cs="TimesNewRomanPSMT"/>
          <w:kern w:val="0"/>
          <w:lang w:eastAsia="ru-RU" w:bidi="ar-SA"/>
        </w:rPr>
        <w:t xml:space="preserve"> (волонтер</w:t>
      </w:r>
      <w:r w:rsidR="009F6F1A">
        <w:rPr>
          <w:rFonts w:ascii="TimesNewRomanPSMT" w:eastAsia="Times New Roman" w:hAnsi="TimesNewRomanPSMT" w:cs="TimesNewRomanPSMT"/>
          <w:kern w:val="0"/>
          <w:lang w:eastAsia="ru-RU" w:bidi="ar-SA"/>
        </w:rPr>
        <w:t>ы</w:t>
      </w:r>
      <w:r>
        <w:rPr>
          <w:rFonts w:ascii="TimesNewRomanPSMT" w:eastAsia="Times New Roman" w:hAnsi="TimesNewRomanPSMT" w:cs="TimesNewRomanPSMT"/>
          <w:kern w:val="0"/>
          <w:lang w:eastAsia="ru-RU" w:bidi="ar-SA"/>
        </w:rPr>
        <w:t>)) с целью</w:t>
      </w:r>
      <w:r w:rsidR="009F6F1A">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определения перечня территорий, подлежащих благоустройству, участия (финансового и (или)</w:t>
      </w:r>
      <w:r w:rsidR="009F6F1A">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трудового) в реализации мероприятий по благоустройству дворовых территорий, участия в</w:t>
      </w:r>
      <w:r w:rsidR="009F6F1A">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содержании и эксплуатации общественных и дворовых территорий муниципального</w:t>
      </w:r>
      <w:r w:rsidR="009F6F1A">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образования, формирования активного и сплоченного сообщества местных жителей,</w:t>
      </w:r>
      <w:r w:rsidRPr="002D03C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заинтересованного в развитии городской среды;</w:t>
      </w:r>
      <w:proofErr w:type="gramEnd"/>
    </w:p>
    <w:p w:rsidR="002D03C1" w:rsidRDefault="002D03C1" w:rsidP="009F6F1A">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б) представител</w:t>
      </w:r>
      <w:r w:rsidR="009F6F1A">
        <w:rPr>
          <w:rFonts w:ascii="TimesNewRomanPSMT" w:eastAsia="Times New Roman" w:hAnsi="TimesNewRomanPSMT" w:cs="TimesNewRomanPSMT"/>
          <w:kern w:val="0"/>
          <w:lang w:eastAsia="ru-RU" w:bidi="ar-SA"/>
        </w:rPr>
        <w:t>и</w:t>
      </w:r>
      <w:r>
        <w:rPr>
          <w:rFonts w:ascii="TimesNewRomanPSMT" w:eastAsia="Times New Roman" w:hAnsi="TimesNewRomanPSMT" w:cs="TimesNewRomanPSMT"/>
          <w:kern w:val="0"/>
          <w:lang w:eastAsia="ru-RU" w:bidi="ar-SA"/>
        </w:rPr>
        <w:t xml:space="preserve"> органов местного самоуправления, которые формируют техническое</w:t>
      </w:r>
      <w:r w:rsidR="009F6F1A">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задание на разработку проекта благоустройства, выбирают подрядчиков и обеспечивают в</w:t>
      </w:r>
      <w:r w:rsidR="009F6F1A">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пределах своих полномочий финансирование работ по реализации проектов благоустройства;</w:t>
      </w:r>
    </w:p>
    <w:p w:rsidR="002D03C1" w:rsidRDefault="002D03C1" w:rsidP="009F6F1A">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в) хозяйствующи</w:t>
      </w:r>
      <w:r w:rsidR="009F6F1A">
        <w:rPr>
          <w:rFonts w:ascii="TimesNewRomanPSMT" w:eastAsia="Times New Roman" w:hAnsi="TimesNewRomanPSMT" w:cs="TimesNewRomanPSMT"/>
          <w:kern w:val="0"/>
          <w:lang w:eastAsia="ru-RU" w:bidi="ar-SA"/>
        </w:rPr>
        <w:t>е</w:t>
      </w:r>
      <w:r>
        <w:rPr>
          <w:rFonts w:ascii="TimesNewRomanPSMT" w:eastAsia="Times New Roman" w:hAnsi="TimesNewRomanPSMT" w:cs="TimesNewRomanPSMT"/>
          <w:kern w:val="0"/>
          <w:lang w:eastAsia="ru-RU" w:bidi="ar-SA"/>
        </w:rPr>
        <w:t xml:space="preserve"> субъект</w:t>
      </w:r>
      <w:r w:rsidR="009F6F1A">
        <w:rPr>
          <w:rFonts w:ascii="TimesNewRomanPSMT" w:eastAsia="Times New Roman" w:hAnsi="TimesNewRomanPSMT" w:cs="TimesNewRomanPSMT"/>
          <w:kern w:val="0"/>
          <w:lang w:eastAsia="ru-RU" w:bidi="ar-SA"/>
        </w:rPr>
        <w:t>ы</w:t>
      </w:r>
      <w:r>
        <w:rPr>
          <w:rFonts w:ascii="TimesNewRomanPSMT" w:eastAsia="Times New Roman" w:hAnsi="TimesNewRomanPSMT" w:cs="TimesNewRomanPSMT"/>
          <w:kern w:val="0"/>
          <w:lang w:eastAsia="ru-RU" w:bidi="ar-SA"/>
        </w:rPr>
        <w:t>, осуществляющи</w:t>
      </w:r>
      <w:r w:rsidR="009F6F1A">
        <w:rPr>
          <w:rFonts w:ascii="TimesNewRomanPSMT" w:eastAsia="Times New Roman" w:hAnsi="TimesNewRomanPSMT" w:cs="TimesNewRomanPSMT"/>
          <w:kern w:val="0"/>
          <w:lang w:eastAsia="ru-RU" w:bidi="ar-SA"/>
        </w:rPr>
        <w:t>е</w:t>
      </w:r>
      <w:r>
        <w:rPr>
          <w:rFonts w:ascii="TimesNewRomanPSMT" w:eastAsia="Times New Roman" w:hAnsi="TimesNewRomanPSMT" w:cs="TimesNewRomanPSMT"/>
          <w:kern w:val="0"/>
          <w:lang w:eastAsia="ru-RU" w:bidi="ar-SA"/>
        </w:rPr>
        <w:t xml:space="preserve"> деятельность на территории</w:t>
      </w:r>
      <w:r w:rsidR="009F6F1A">
        <w:rPr>
          <w:rFonts w:ascii="TimesNewRomanPSMT" w:eastAsia="Times New Roman" w:hAnsi="TimesNewRomanPSMT" w:cs="TimesNewRomanPSMT"/>
          <w:kern w:val="0"/>
          <w:lang w:eastAsia="ru-RU" w:bidi="ar-SA"/>
        </w:rPr>
        <w:t xml:space="preserve"> сельского поселения</w:t>
      </w:r>
      <w:r>
        <w:rPr>
          <w:rFonts w:ascii="TimesNewRomanPSMT" w:eastAsia="Times New Roman" w:hAnsi="TimesNewRomanPSMT" w:cs="TimesNewRomanPSMT"/>
          <w:kern w:val="0"/>
          <w:lang w:eastAsia="ru-RU" w:bidi="ar-SA"/>
        </w:rPr>
        <w:t>, с целью формирования запроса на</w:t>
      </w:r>
      <w:r w:rsidR="009F6F1A">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благоустройство, участия в финансировании мероприятий по благоустройству, удовлетворения</w:t>
      </w:r>
      <w:r w:rsidR="009F6F1A">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потребностей жителей муниципального образования, формирования позитивного имиджа</w:t>
      </w:r>
      <w:r w:rsidR="009F6F1A">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муниципального образования и его туристской и инвестиционной привлекательности;</w:t>
      </w:r>
    </w:p>
    <w:p w:rsidR="002D03C1" w:rsidRDefault="002D03C1" w:rsidP="00D1341D">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г) предст</w:t>
      </w:r>
      <w:r w:rsidR="00D1341D">
        <w:rPr>
          <w:rFonts w:ascii="TimesNewRomanPSMT" w:eastAsia="Times New Roman" w:hAnsi="TimesNewRomanPSMT" w:cs="TimesNewRomanPSMT"/>
          <w:kern w:val="0"/>
          <w:lang w:eastAsia="ru-RU" w:bidi="ar-SA"/>
        </w:rPr>
        <w:t>авители</w:t>
      </w:r>
      <w:r>
        <w:rPr>
          <w:rFonts w:ascii="TimesNewRomanPSMT" w:eastAsia="Times New Roman" w:hAnsi="TimesNewRomanPSMT" w:cs="TimesNewRomanPSMT"/>
          <w:kern w:val="0"/>
          <w:lang w:eastAsia="ru-RU" w:bidi="ar-SA"/>
        </w:rPr>
        <w:t xml:space="preserve"> профессионального сообщества, в том числе эксперт</w:t>
      </w:r>
      <w:r w:rsidR="00D1341D">
        <w:rPr>
          <w:rFonts w:ascii="TimesNewRomanPSMT" w:eastAsia="Times New Roman" w:hAnsi="TimesNewRomanPSMT" w:cs="TimesNewRomanPSMT"/>
          <w:kern w:val="0"/>
          <w:lang w:eastAsia="ru-RU" w:bidi="ar-SA"/>
        </w:rPr>
        <w:t>ы</w:t>
      </w:r>
      <w:r>
        <w:rPr>
          <w:rFonts w:ascii="TimesNewRomanPSMT" w:eastAsia="Times New Roman" w:hAnsi="TimesNewRomanPSMT" w:cs="TimesNewRomanPSMT"/>
          <w:kern w:val="0"/>
          <w:lang w:eastAsia="ru-RU" w:bidi="ar-SA"/>
        </w:rPr>
        <w:t xml:space="preserve"> в сфере</w:t>
      </w:r>
      <w:r w:rsidR="00D1341D">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 xml:space="preserve">градостроительства, архитектуры, </w:t>
      </w:r>
      <w:proofErr w:type="spellStart"/>
      <w:r>
        <w:rPr>
          <w:rFonts w:ascii="TimesNewRomanPSMT" w:eastAsia="Times New Roman" w:hAnsi="TimesNewRomanPSMT" w:cs="TimesNewRomanPSMT"/>
          <w:kern w:val="0"/>
          <w:lang w:eastAsia="ru-RU" w:bidi="ar-SA"/>
        </w:rPr>
        <w:t>урбанистики</w:t>
      </w:r>
      <w:proofErr w:type="spellEnd"/>
      <w:r>
        <w:rPr>
          <w:rFonts w:ascii="TimesNewRomanPSMT" w:eastAsia="Times New Roman" w:hAnsi="TimesNewRomanPSMT" w:cs="TimesNewRomanPSMT"/>
          <w:kern w:val="0"/>
          <w:lang w:eastAsia="ru-RU" w:bidi="ar-SA"/>
        </w:rPr>
        <w:t>, истории, культуры,</w:t>
      </w:r>
      <w:r w:rsidR="00D1341D">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археологии, инженерных изысканий, экологии, ландшафтной архитектуры, специалист</w:t>
      </w:r>
      <w:r w:rsidR="0005587E">
        <w:rPr>
          <w:rFonts w:ascii="TimesNewRomanPSMT" w:eastAsia="Times New Roman" w:hAnsi="TimesNewRomanPSMT" w:cs="TimesNewRomanPSMT"/>
          <w:kern w:val="0"/>
          <w:lang w:eastAsia="ru-RU" w:bidi="ar-SA"/>
        </w:rPr>
        <w:t>ы</w:t>
      </w:r>
      <w:r>
        <w:rPr>
          <w:rFonts w:ascii="TimesNewRomanPSMT" w:eastAsia="Times New Roman" w:hAnsi="TimesNewRomanPSMT" w:cs="TimesNewRomanPSMT"/>
          <w:kern w:val="0"/>
          <w:lang w:eastAsia="ru-RU" w:bidi="ar-SA"/>
        </w:rPr>
        <w:t xml:space="preserve"> по</w:t>
      </w:r>
      <w:r w:rsidR="00D1341D">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 xml:space="preserve">благоустройству и озеленению, </w:t>
      </w:r>
      <w:r>
        <w:rPr>
          <w:rFonts w:ascii="TimesNewRomanPSMT" w:eastAsia="Times New Roman" w:hAnsi="TimesNewRomanPSMT" w:cs="TimesNewRomanPSMT"/>
          <w:kern w:val="0"/>
          <w:lang w:eastAsia="ru-RU" w:bidi="ar-SA"/>
        </w:rPr>
        <w:lastRenderedPageBreak/>
        <w:t>дизайнер</w:t>
      </w:r>
      <w:r w:rsidR="0005587E">
        <w:rPr>
          <w:rFonts w:ascii="TimesNewRomanPSMT" w:eastAsia="Times New Roman" w:hAnsi="TimesNewRomanPSMT" w:cs="TimesNewRomanPSMT"/>
          <w:kern w:val="0"/>
          <w:lang w:eastAsia="ru-RU" w:bidi="ar-SA"/>
        </w:rPr>
        <w:t>ы</w:t>
      </w:r>
      <w:r>
        <w:rPr>
          <w:rFonts w:ascii="TimesNewRomanPSMT" w:eastAsia="Times New Roman" w:hAnsi="TimesNewRomanPSMT" w:cs="TimesNewRomanPSMT"/>
          <w:kern w:val="0"/>
          <w:lang w:eastAsia="ru-RU" w:bidi="ar-SA"/>
        </w:rPr>
        <w:t>, разрабатывающи</w:t>
      </w:r>
      <w:r w:rsidR="0005587E">
        <w:rPr>
          <w:rFonts w:ascii="TimesNewRomanPSMT" w:eastAsia="Times New Roman" w:hAnsi="TimesNewRomanPSMT" w:cs="TimesNewRomanPSMT"/>
          <w:kern w:val="0"/>
          <w:lang w:eastAsia="ru-RU" w:bidi="ar-SA"/>
        </w:rPr>
        <w:t>е</w:t>
      </w:r>
      <w:r>
        <w:rPr>
          <w:rFonts w:ascii="TimesNewRomanPSMT" w:eastAsia="Times New Roman" w:hAnsi="TimesNewRomanPSMT" w:cs="TimesNewRomanPSMT"/>
          <w:kern w:val="0"/>
          <w:lang w:eastAsia="ru-RU" w:bidi="ar-SA"/>
        </w:rPr>
        <w:t xml:space="preserve"> проекты благоустройства</w:t>
      </w:r>
      <w:r w:rsidR="00D1341D">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территории на стадиях концепции, проектной и рабочей документации, с целью повышения</w:t>
      </w:r>
      <w:r w:rsidR="00D1341D">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эффективности проектных решений;</w:t>
      </w:r>
    </w:p>
    <w:p w:rsidR="002D03C1" w:rsidRDefault="002D03C1" w:rsidP="0005587E">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proofErr w:type="spellStart"/>
      <w:r>
        <w:rPr>
          <w:rFonts w:ascii="TimesNewRomanPSMT" w:eastAsia="Times New Roman" w:hAnsi="TimesNewRomanPSMT" w:cs="TimesNewRomanPSMT"/>
          <w:kern w:val="0"/>
          <w:lang w:eastAsia="ru-RU" w:bidi="ar-SA"/>
        </w:rPr>
        <w:t>д</w:t>
      </w:r>
      <w:proofErr w:type="spellEnd"/>
      <w:r>
        <w:rPr>
          <w:rFonts w:ascii="TimesNewRomanPSMT" w:eastAsia="Times New Roman" w:hAnsi="TimesNewRomanPSMT" w:cs="TimesNewRomanPSMT"/>
          <w:kern w:val="0"/>
          <w:lang w:eastAsia="ru-RU" w:bidi="ar-SA"/>
        </w:rPr>
        <w:t>) исполнител</w:t>
      </w:r>
      <w:r w:rsidR="0005587E">
        <w:rPr>
          <w:rFonts w:ascii="TimesNewRomanPSMT" w:eastAsia="Times New Roman" w:hAnsi="TimesNewRomanPSMT" w:cs="TimesNewRomanPSMT"/>
          <w:kern w:val="0"/>
          <w:lang w:eastAsia="ru-RU" w:bidi="ar-SA"/>
        </w:rPr>
        <w:t>и</w:t>
      </w:r>
      <w:r>
        <w:rPr>
          <w:rFonts w:ascii="TimesNewRomanPSMT" w:eastAsia="Times New Roman" w:hAnsi="TimesNewRomanPSMT" w:cs="TimesNewRomanPSMT"/>
          <w:kern w:val="0"/>
          <w:lang w:eastAsia="ru-RU" w:bidi="ar-SA"/>
        </w:rPr>
        <w:t xml:space="preserve"> работ по разработке и реализации проектов благоустройства, специалист</w:t>
      </w:r>
      <w:r w:rsidR="0005587E">
        <w:rPr>
          <w:rFonts w:ascii="TimesNewRomanPSMT" w:eastAsia="Times New Roman" w:hAnsi="TimesNewRomanPSMT" w:cs="TimesNewRomanPSMT"/>
          <w:kern w:val="0"/>
          <w:lang w:eastAsia="ru-RU" w:bidi="ar-SA"/>
        </w:rPr>
        <w:t xml:space="preserve">ы </w:t>
      </w:r>
      <w:r>
        <w:rPr>
          <w:rFonts w:ascii="TimesNewRomanPSMT" w:eastAsia="Times New Roman" w:hAnsi="TimesNewRomanPSMT" w:cs="TimesNewRomanPSMT"/>
          <w:kern w:val="0"/>
          <w:lang w:eastAsia="ru-RU" w:bidi="ar-SA"/>
        </w:rPr>
        <w:t>по благоустройству и озеленению, в том числе возведению МАФ;</w:t>
      </w:r>
    </w:p>
    <w:p w:rsidR="002D03C1" w:rsidRDefault="002D03C1" w:rsidP="0005587E">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е) региональные центры компетенций;</w:t>
      </w:r>
    </w:p>
    <w:p w:rsidR="002D03C1" w:rsidRDefault="002D03C1" w:rsidP="0005587E">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ж) ины</w:t>
      </w:r>
      <w:r w:rsidR="0005587E">
        <w:rPr>
          <w:rFonts w:ascii="TimesNewRomanPSMT" w:eastAsia="Times New Roman" w:hAnsi="TimesNewRomanPSMT" w:cs="TimesNewRomanPSMT"/>
          <w:kern w:val="0"/>
          <w:lang w:eastAsia="ru-RU" w:bidi="ar-SA"/>
        </w:rPr>
        <w:t>е</w:t>
      </w:r>
      <w:r>
        <w:rPr>
          <w:rFonts w:ascii="TimesNewRomanPSMT" w:eastAsia="Times New Roman" w:hAnsi="TimesNewRomanPSMT" w:cs="TimesNewRomanPSMT"/>
          <w:kern w:val="0"/>
          <w:lang w:eastAsia="ru-RU" w:bidi="ar-SA"/>
        </w:rPr>
        <w:t xml:space="preserve"> лиц</w:t>
      </w:r>
      <w:r w:rsidR="0005587E">
        <w:rPr>
          <w:rFonts w:ascii="TimesNewRomanPSMT" w:eastAsia="Times New Roman" w:hAnsi="TimesNewRomanPSMT" w:cs="TimesNewRomanPSMT"/>
          <w:kern w:val="0"/>
          <w:lang w:eastAsia="ru-RU" w:bidi="ar-SA"/>
        </w:rPr>
        <w:t>а</w:t>
      </w:r>
      <w:r>
        <w:rPr>
          <w:rFonts w:ascii="TimesNewRomanPSMT" w:eastAsia="Times New Roman" w:hAnsi="TimesNewRomanPSMT" w:cs="TimesNewRomanPSMT"/>
          <w:kern w:val="0"/>
          <w:lang w:eastAsia="ru-RU" w:bidi="ar-SA"/>
        </w:rPr>
        <w:t>.</w:t>
      </w:r>
    </w:p>
    <w:p w:rsidR="002D03C1" w:rsidRDefault="002D03C1" w:rsidP="0005587E">
      <w:pPr>
        <w:widowControl/>
        <w:suppressAutoHyphens w:val="0"/>
        <w:autoSpaceDE w:val="0"/>
        <w:autoSpaceDN w:val="0"/>
        <w:adjustRightInd w:val="0"/>
        <w:ind w:firstLine="720"/>
        <w:jc w:val="both"/>
        <w:rPr>
          <w:rFonts w:ascii="TimesNewRomanPSMT" w:eastAsia="Times New Roman" w:hAnsi="TimesNewRomanPSMT" w:cs="TimesNewRomanPSMT"/>
          <w:color w:val="000000"/>
          <w:kern w:val="0"/>
          <w:lang w:eastAsia="ru-RU" w:bidi="ar-SA"/>
        </w:rPr>
      </w:pPr>
      <w:r>
        <w:rPr>
          <w:rFonts w:ascii="TimesNewRomanPSMT" w:eastAsia="Times New Roman" w:hAnsi="TimesNewRomanPSMT" w:cs="TimesNewRomanPSMT"/>
          <w:color w:val="000000"/>
          <w:kern w:val="0"/>
          <w:lang w:eastAsia="ru-RU" w:bidi="ar-SA"/>
        </w:rPr>
        <w:t xml:space="preserve">2.5. </w:t>
      </w:r>
      <w:proofErr w:type="gramStart"/>
      <w:r>
        <w:rPr>
          <w:rFonts w:ascii="TimesNewRomanPSMT" w:eastAsia="Times New Roman" w:hAnsi="TimesNewRomanPSMT" w:cs="TimesNewRomanPSMT"/>
          <w:color w:val="000000"/>
          <w:kern w:val="0"/>
          <w:lang w:eastAsia="ru-RU" w:bidi="ar-SA"/>
        </w:rPr>
        <w:t>С целью формирования комфортной городской среды органам местного самоуправления осуществля</w:t>
      </w:r>
      <w:r w:rsidR="0005587E">
        <w:rPr>
          <w:rFonts w:ascii="TimesNewRomanPSMT" w:eastAsia="Times New Roman" w:hAnsi="TimesNewRomanPSMT" w:cs="TimesNewRomanPSMT"/>
          <w:color w:val="000000"/>
          <w:kern w:val="0"/>
          <w:lang w:eastAsia="ru-RU" w:bidi="ar-SA"/>
        </w:rPr>
        <w:t xml:space="preserve">ется </w:t>
      </w:r>
      <w:r>
        <w:rPr>
          <w:rFonts w:ascii="TimesNewRomanPSMT" w:eastAsia="Times New Roman" w:hAnsi="TimesNewRomanPSMT" w:cs="TimesNewRomanPSMT"/>
          <w:color w:val="000000"/>
          <w:kern w:val="0"/>
          <w:lang w:eastAsia="ru-RU" w:bidi="ar-SA"/>
        </w:rPr>
        <w:t>планирование развития территори</w:t>
      </w:r>
      <w:r w:rsidR="0005587E">
        <w:rPr>
          <w:rFonts w:ascii="TimesNewRomanPSMT" w:eastAsia="Times New Roman" w:hAnsi="TimesNewRomanPSMT" w:cs="TimesNewRomanPSMT"/>
          <w:color w:val="000000"/>
          <w:kern w:val="0"/>
          <w:lang w:eastAsia="ru-RU" w:bidi="ar-SA"/>
        </w:rPr>
        <w:t>и</w:t>
      </w:r>
      <w:r>
        <w:rPr>
          <w:rFonts w:ascii="TimesNewRomanPSMT" w:eastAsia="Times New Roman" w:hAnsi="TimesNewRomanPSMT" w:cs="TimesNewRomanPSMT"/>
          <w:color w:val="000000"/>
          <w:kern w:val="0"/>
          <w:lang w:eastAsia="ru-RU" w:bidi="ar-SA"/>
        </w:rPr>
        <w:t xml:space="preserve"> </w:t>
      </w:r>
      <w:r w:rsidR="0005587E">
        <w:rPr>
          <w:rFonts w:ascii="TimesNewRomanPSMT" w:eastAsia="Times New Roman" w:hAnsi="TimesNewRomanPSMT" w:cs="TimesNewRomanPSMT"/>
          <w:color w:val="000000"/>
          <w:kern w:val="0"/>
          <w:lang w:eastAsia="ru-RU" w:bidi="ar-SA"/>
        </w:rPr>
        <w:t>сельского поселения</w:t>
      </w:r>
      <w:r>
        <w:rPr>
          <w:rFonts w:ascii="TimesNewRomanPSMT" w:eastAsia="Times New Roman" w:hAnsi="TimesNewRomanPSMT" w:cs="TimesNewRomanPSMT"/>
          <w:color w:val="000000"/>
          <w:kern w:val="0"/>
          <w:lang w:eastAsia="ru-RU" w:bidi="ar-SA"/>
        </w:rPr>
        <w:t>, подготовк</w:t>
      </w:r>
      <w:r w:rsidR="0005587E">
        <w:rPr>
          <w:rFonts w:ascii="TimesNewRomanPSMT" w:eastAsia="Times New Roman" w:hAnsi="TimesNewRomanPSMT" w:cs="TimesNewRomanPSMT"/>
          <w:color w:val="000000"/>
          <w:kern w:val="0"/>
          <w:lang w:eastAsia="ru-RU" w:bidi="ar-SA"/>
        </w:rPr>
        <w:t>а</w:t>
      </w:r>
      <w:r>
        <w:rPr>
          <w:rFonts w:ascii="TimesNewRomanPSMT" w:eastAsia="Times New Roman" w:hAnsi="TimesNewRomanPSMT" w:cs="TimesNewRomanPSMT"/>
          <w:color w:val="000000"/>
          <w:kern w:val="0"/>
          <w:lang w:eastAsia="ru-RU" w:bidi="ar-SA"/>
        </w:rPr>
        <w:t xml:space="preserve"> проектов</w:t>
      </w:r>
      <w:r w:rsidR="0005587E">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благоустройства территорий, выбор территорий, подлежащих благоустройству, обсуждение</w:t>
      </w:r>
      <w:r w:rsidR="0005587E">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деятельности по благоустройству, планирование и реализаци</w:t>
      </w:r>
      <w:r w:rsidR="0005587E">
        <w:rPr>
          <w:rFonts w:ascii="TimesNewRomanPSMT" w:eastAsia="Times New Roman" w:hAnsi="TimesNewRomanPSMT" w:cs="TimesNewRomanPSMT"/>
          <w:color w:val="000000"/>
          <w:kern w:val="0"/>
          <w:lang w:eastAsia="ru-RU" w:bidi="ar-SA"/>
        </w:rPr>
        <w:t>я</w:t>
      </w:r>
      <w:r>
        <w:rPr>
          <w:rFonts w:ascii="TimesNewRomanPSMT" w:eastAsia="Times New Roman" w:hAnsi="TimesNewRomanPSMT" w:cs="TimesNewRomanPSMT"/>
          <w:color w:val="000000"/>
          <w:kern w:val="0"/>
          <w:lang w:eastAsia="ru-RU" w:bidi="ar-SA"/>
        </w:rPr>
        <w:t xml:space="preserve"> мероприятий по благоустройству</w:t>
      </w:r>
      <w:r w:rsidR="0005587E">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общественных и дворовых территорий, а также содержание и обеспечение сохранности объектов</w:t>
      </w:r>
      <w:r w:rsidR="0005587E">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благоустройства с привлечением жителей муниципального образования, иных участников</w:t>
      </w:r>
      <w:r w:rsidR="0005587E">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деятельности по благоустройству территорий и иных потенциальных пользователей</w:t>
      </w:r>
      <w:proofErr w:type="gramEnd"/>
      <w:r w:rsidR="0005587E">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общественных и дворовых территорий муниципального образования, с учетом Методических</w:t>
      </w:r>
      <w:r w:rsidR="0005587E">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FF"/>
          <w:kern w:val="0"/>
          <w:lang w:eastAsia="ru-RU" w:bidi="ar-SA"/>
        </w:rPr>
        <w:t xml:space="preserve">рекомендаций </w:t>
      </w:r>
      <w:r>
        <w:rPr>
          <w:rFonts w:ascii="TimesNewRomanPSMT" w:eastAsia="Times New Roman" w:hAnsi="TimesNewRomanPSMT" w:cs="TimesNewRomanPSMT"/>
          <w:color w:val="000000"/>
          <w:kern w:val="0"/>
          <w:lang w:eastAsia="ru-RU" w:bidi="ar-SA"/>
        </w:rPr>
        <w:t>Министерства строительства и жилищно-коммунального хозяйства Российской</w:t>
      </w:r>
      <w:r w:rsidR="0005587E">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Федерации по вовлечению граждан, их объединений и иных лиц в решение вопросов развития</w:t>
      </w:r>
      <w:r w:rsidR="0005587E">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городской среды, утвержденных приказом от 30 декабря 2020 г. N 913/пр.</w:t>
      </w:r>
    </w:p>
    <w:p w:rsidR="002D03C1" w:rsidRDefault="002D03C1" w:rsidP="0005587E">
      <w:pPr>
        <w:widowControl/>
        <w:suppressAutoHyphens w:val="0"/>
        <w:autoSpaceDE w:val="0"/>
        <w:autoSpaceDN w:val="0"/>
        <w:adjustRightInd w:val="0"/>
        <w:ind w:firstLine="720"/>
        <w:jc w:val="both"/>
        <w:rPr>
          <w:rFonts w:ascii="TimesNewRomanPSMT" w:eastAsia="Times New Roman" w:hAnsi="TimesNewRomanPSMT" w:cs="TimesNewRomanPSMT"/>
          <w:color w:val="000000"/>
          <w:kern w:val="0"/>
          <w:lang w:eastAsia="ru-RU" w:bidi="ar-SA"/>
        </w:rPr>
      </w:pPr>
      <w:r>
        <w:rPr>
          <w:rFonts w:ascii="TimesNewRomanPSMT" w:eastAsia="Times New Roman" w:hAnsi="TimesNewRomanPSMT" w:cs="TimesNewRomanPSMT"/>
          <w:color w:val="000000"/>
          <w:kern w:val="0"/>
          <w:lang w:eastAsia="ru-RU" w:bidi="ar-SA"/>
        </w:rPr>
        <w:t>2.6. Проект благоустройства территории на стадии разработки концепции для каждой</w:t>
      </w:r>
      <w:r w:rsidR="0005587E">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территории муниципального образования рекомендуется создавать с учетом потребностей и</w:t>
      </w:r>
      <w:r w:rsidR="0005587E">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запросов жителей муниципального образования и других участников деятельности по</w:t>
      </w:r>
      <w:r w:rsidR="0005587E">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благоустройству и при их непосредственном участии, а также с учетом стратегических задач</w:t>
      </w:r>
      <w:r w:rsidR="0005587E">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комплексного устойчивого развития городской среды муниципального образования. При этом</w:t>
      </w:r>
      <w:r w:rsidR="0005587E">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рекомендуется обеспечивать синхронизацию мероприятий, реализуемых в рамках</w:t>
      </w:r>
      <w:r w:rsidR="0005587E">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государственных программ (подпрограмм) субъектов Российской Федерации и муниципальных</w:t>
      </w:r>
      <w:r w:rsidR="0005587E">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программ формирования современной городской среды, с мероприятиями иных национальных и</w:t>
      </w:r>
      <w:r w:rsidR="0005587E">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федеральных проектов и программ.</w:t>
      </w:r>
    </w:p>
    <w:p w:rsidR="002D03C1" w:rsidRDefault="002D03C1" w:rsidP="0005587E">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color w:val="000000"/>
          <w:kern w:val="0"/>
          <w:lang w:eastAsia="ru-RU" w:bidi="ar-SA"/>
        </w:rPr>
        <w:t xml:space="preserve">2.7. В качестве приоритетных территорий для благоустройства рекомендуется выбирать </w:t>
      </w:r>
      <w:r>
        <w:rPr>
          <w:rFonts w:ascii="TimesNewRomanPSMT" w:eastAsia="Times New Roman" w:hAnsi="TimesNewRomanPSMT" w:cs="TimesNewRomanPSMT"/>
          <w:kern w:val="0"/>
          <w:lang w:eastAsia="ru-RU" w:bidi="ar-SA"/>
        </w:rPr>
        <w:t>активно посещаемые или имеющие потенциал для роста пешеходных потоков территории</w:t>
      </w:r>
      <w:r w:rsidR="000558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населенного пункта с учетом объективной потребности в развитии тех или иных общественных</w:t>
      </w:r>
      <w:r w:rsidR="000558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территорий, их социально-экономической значимости и планов развития муниципального</w:t>
      </w:r>
      <w:r w:rsidR="000558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образования.</w:t>
      </w:r>
    </w:p>
    <w:p w:rsidR="002D03C1" w:rsidRDefault="002D03C1" w:rsidP="0005587E">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2.8. Перечень территорий, подлежащих благоустройству, очередность реализации проектов</w:t>
      </w:r>
      <w:r w:rsidR="000558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благоустройства, объемы и источники финансирования рекомендуется устанавливать в</w:t>
      </w:r>
      <w:r w:rsidR="000558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соответствующей муниципальной программе формирования современной городской среды.</w:t>
      </w:r>
    </w:p>
    <w:p w:rsidR="002D03C1" w:rsidRDefault="002D03C1" w:rsidP="0005587E">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2.9. В рамках разработки муниципальн</w:t>
      </w:r>
      <w:r w:rsidR="0005587E">
        <w:rPr>
          <w:rFonts w:ascii="TimesNewRomanPSMT" w:eastAsia="Times New Roman" w:hAnsi="TimesNewRomanPSMT" w:cs="TimesNewRomanPSMT"/>
          <w:kern w:val="0"/>
          <w:lang w:eastAsia="ru-RU" w:bidi="ar-SA"/>
        </w:rPr>
        <w:t>ой</w:t>
      </w:r>
      <w:r>
        <w:rPr>
          <w:rFonts w:ascii="TimesNewRomanPSMT" w:eastAsia="Times New Roman" w:hAnsi="TimesNewRomanPSMT" w:cs="TimesNewRomanPSMT"/>
          <w:kern w:val="0"/>
          <w:lang w:eastAsia="ru-RU" w:bidi="ar-SA"/>
        </w:rPr>
        <w:t xml:space="preserve"> программ</w:t>
      </w:r>
      <w:r w:rsidR="0005587E">
        <w:rPr>
          <w:rFonts w:ascii="TimesNewRomanPSMT" w:eastAsia="Times New Roman" w:hAnsi="TimesNewRomanPSMT" w:cs="TimesNewRomanPSMT"/>
          <w:kern w:val="0"/>
          <w:lang w:eastAsia="ru-RU" w:bidi="ar-SA"/>
        </w:rPr>
        <w:t>ы</w:t>
      </w:r>
      <w:r>
        <w:rPr>
          <w:rFonts w:ascii="TimesNewRomanPSMT" w:eastAsia="Times New Roman" w:hAnsi="TimesNewRomanPSMT" w:cs="TimesNewRomanPSMT"/>
          <w:kern w:val="0"/>
          <w:lang w:eastAsia="ru-RU" w:bidi="ar-SA"/>
        </w:rPr>
        <w:t xml:space="preserve"> формирования современной городской</w:t>
      </w:r>
      <w:r w:rsidR="000558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среды рекомендуется провести инвентаризацию объектов благоустройства и разработать</w:t>
      </w:r>
      <w:r w:rsidR="000558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паспорта объектов благоустройства, в том числе в электронной форме.</w:t>
      </w:r>
    </w:p>
    <w:p w:rsidR="002D03C1" w:rsidRDefault="002D03C1" w:rsidP="0005587E">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2.10. В паспорте объекта благоустройства рекомендуется отобразить следующую</w:t>
      </w:r>
      <w:r w:rsidR="000558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информацию:</w:t>
      </w:r>
    </w:p>
    <w:p w:rsidR="002D03C1" w:rsidRDefault="002D03C1" w:rsidP="002D03C1">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наименование (вид) объекта благоустройства;</w:t>
      </w:r>
    </w:p>
    <w:p w:rsidR="002D03C1" w:rsidRDefault="002D03C1" w:rsidP="002D03C1">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адрес объекта благоустройства;</w:t>
      </w:r>
    </w:p>
    <w:p w:rsidR="002D03C1" w:rsidRDefault="002D03C1" w:rsidP="002D03C1">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площадь объекта благоустройства, в том числе площадь механизированной и ручной</w:t>
      </w:r>
      <w:r w:rsidR="000558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уборки;</w:t>
      </w:r>
    </w:p>
    <w:p w:rsidR="002D03C1" w:rsidRDefault="002D03C1" w:rsidP="002D03C1">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ситуационный план;</w:t>
      </w:r>
    </w:p>
    <w:p w:rsidR="002D03C1" w:rsidRDefault="002D03C1" w:rsidP="002D03C1">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информация о земельном участке, на котором расположен объект благоустройства</w:t>
      </w:r>
      <w:r w:rsidR="000558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(например: категория земель, вид разрешенного использования, кадастровый номер земельного</w:t>
      </w:r>
      <w:r w:rsidR="000558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участка);</w:t>
      </w:r>
    </w:p>
    <w:p w:rsidR="002D03C1" w:rsidRDefault="002D03C1" w:rsidP="002D03C1">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информация о наличии зон с особыми условиями использования территории;</w:t>
      </w:r>
    </w:p>
    <w:p w:rsidR="002D03C1" w:rsidRDefault="002D03C1" w:rsidP="002D03C1">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xml:space="preserve">- информация </w:t>
      </w:r>
      <w:proofErr w:type="gramStart"/>
      <w:r>
        <w:rPr>
          <w:rFonts w:ascii="TimesNewRomanPSMT" w:eastAsia="Times New Roman" w:hAnsi="TimesNewRomanPSMT" w:cs="TimesNewRomanPSMT"/>
          <w:kern w:val="0"/>
          <w:lang w:eastAsia="ru-RU" w:bidi="ar-SA"/>
        </w:rPr>
        <w:t>о</w:t>
      </w:r>
      <w:proofErr w:type="gramEnd"/>
      <w:r>
        <w:rPr>
          <w:rFonts w:ascii="TimesNewRomanPSMT" w:eastAsia="Times New Roman" w:hAnsi="TimesNewRomanPSMT" w:cs="TimesNewRomanPSMT"/>
          <w:kern w:val="0"/>
          <w:lang w:eastAsia="ru-RU" w:bidi="ar-SA"/>
        </w:rPr>
        <w:t xml:space="preserve"> всех элементах благоустройства объекта благоустройства, включая</w:t>
      </w:r>
      <w:r w:rsidR="000558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количество, назначенный срок службы, основные технические характеристики;</w:t>
      </w:r>
    </w:p>
    <w:p w:rsidR="002D03C1" w:rsidRDefault="002D03C1" w:rsidP="002D03C1">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информация о лице, ответственном за содержание объекта благоустройства;</w:t>
      </w:r>
    </w:p>
    <w:p w:rsidR="002D03C1" w:rsidRDefault="002D03C1" w:rsidP="002D03C1">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иная информация, характеризующая объект благоустройства.</w:t>
      </w:r>
    </w:p>
    <w:p w:rsidR="002D03C1" w:rsidRDefault="002D03C1" w:rsidP="00A41904">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2.11. Предлагаемые решения в проекте благоустройства территории на стадии разработки</w:t>
      </w:r>
      <w:r w:rsidR="00A4190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проектной документации рекомендуется готовить по материалам инженерных изысканий,</w:t>
      </w:r>
      <w:r w:rsidR="00A4190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результатам социологических, маркетинговых, архитектурных, градостроительных и иных</w:t>
      </w:r>
      <w:r w:rsidR="00A4190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исследований, социально-экономической оценки эффективности проектных решений.</w:t>
      </w:r>
    </w:p>
    <w:p w:rsidR="002D03C1" w:rsidRDefault="002D03C1" w:rsidP="00A41904">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lastRenderedPageBreak/>
        <w:t xml:space="preserve">2.12. При реализации проектов благоустройства территорий </w:t>
      </w:r>
      <w:r w:rsidR="00A41904">
        <w:rPr>
          <w:rFonts w:ascii="TimesNewRomanPSMT" w:eastAsia="Times New Roman" w:hAnsi="TimesNewRomanPSMT" w:cs="TimesNewRomanPSMT"/>
          <w:kern w:val="0"/>
          <w:lang w:eastAsia="ru-RU" w:bidi="ar-SA"/>
        </w:rPr>
        <w:t xml:space="preserve">сельского поселения </w:t>
      </w:r>
      <w:r>
        <w:rPr>
          <w:rFonts w:ascii="TimesNewRomanPSMT" w:eastAsia="Times New Roman" w:hAnsi="TimesNewRomanPSMT" w:cs="TimesNewRomanPSMT"/>
          <w:kern w:val="0"/>
          <w:lang w:eastAsia="ru-RU" w:bidi="ar-SA"/>
        </w:rPr>
        <w:t>рекомендуется обеспечивать:</w:t>
      </w:r>
    </w:p>
    <w:p w:rsidR="002D03C1" w:rsidRDefault="002D03C1" w:rsidP="00A41904">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xml:space="preserve">а) функциональное разнообразие благоустраиваемой территории </w:t>
      </w:r>
      <w:r w:rsidR="00A41904">
        <w:rPr>
          <w:rFonts w:ascii="TimesNewRomanPSMT" w:eastAsia="Times New Roman" w:hAnsi="TimesNewRomanPSMT" w:cs="TimesNewRomanPSMT"/>
          <w:kern w:val="0"/>
          <w:lang w:eastAsia="ru-RU" w:bidi="ar-SA"/>
        </w:rPr>
        <w:t>–</w:t>
      </w:r>
      <w:r>
        <w:rPr>
          <w:rFonts w:ascii="TimesNewRomanPSMT" w:eastAsia="Times New Roman" w:hAnsi="TimesNewRomanPSMT" w:cs="TimesNewRomanPSMT"/>
          <w:kern w:val="0"/>
          <w:lang w:eastAsia="ru-RU" w:bidi="ar-SA"/>
        </w:rPr>
        <w:t xml:space="preserve"> насыщенность</w:t>
      </w:r>
      <w:r w:rsidR="00A4190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территории разнообразными социальными и коммерческими сервисами;</w:t>
      </w:r>
    </w:p>
    <w:p w:rsidR="002D03C1" w:rsidRDefault="002D03C1" w:rsidP="00A41904">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б) взаимосвязь пространств муниципального образования, доступность объектов</w:t>
      </w:r>
      <w:r w:rsidR="00A4190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инфраструктуры для детей и МГН, в том числе за счет ликвидации необоснованных барьеров и препятствий;</w:t>
      </w:r>
    </w:p>
    <w:p w:rsidR="002D03C1" w:rsidRDefault="002D03C1" w:rsidP="00A41904">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в) создание комфортных пешеходных и велосипедных коммуникаций среды, в том числе</w:t>
      </w:r>
      <w:r w:rsidR="00A4190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путем создания в муниципальном образовании условий для безопасных и удобных пешеходных</w:t>
      </w:r>
      <w:r w:rsidR="00A4190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и велосипедных прогулок. Рекомендуется обеспечить доступность пешеходных прогулок для</w:t>
      </w:r>
      <w:r w:rsidR="00A4190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различных категорий граждан, в том числе для МГН, при различных погодных условиях,</w:t>
      </w:r>
      <w:r w:rsidR="00A4190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обеспечив при этом транзитную, коммуникационную, рекреационную и потребительскую</w:t>
      </w:r>
      <w:r w:rsidR="00A4190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функции территории на протяжении пешеходного маршрута;</w:t>
      </w:r>
    </w:p>
    <w:p w:rsidR="002D03C1" w:rsidRDefault="002D03C1" w:rsidP="00B21F09">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proofErr w:type="gramStart"/>
      <w:r>
        <w:rPr>
          <w:rFonts w:ascii="TimesNewRomanPSMT" w:eastAsia="Times New Roman" w:hAnsi="TimesNewRomanPSMT" w:cs="TimesNewRomanPSMT"/>
          <w:kern w:val="0"/>
          <w:lang w:eastAsia="ru-RU" w:bidi="ar-SA"/>
        </w:rPr>
        <w:t>г) возможность доступа к основным значимым объектам на территории муниципального</w:t>
      </w:r>
      <w:r w:rsidR="00A4190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образования и за его пределами, где находятся наиболее востребованные для жителей</w:t>
      </w:r>
      <w:r w:rsidR="00A41904">
        <w:rPr>
          <w:rFonts w:ascii="TimesNewRomanPSMT" w:eastAsia="Times New Roman" w:hAnsi="TimesNewRomanPSMT" w:cs="TimesNewRomanPSMT"/>
          <w:kern w:val="0"/>
          <w:lang w:eastAsia="ru-RU" w:bidi="ar-SA"/>
        </w:rPr>
        <w:t xml:space="preserve"> </w:t>
      </w:r>
      <w:r w:rsidR="00B21F09">
        <w:rPr>
          <w:rFonts w:ascii="TimesNewRomanPSMT" w:eastAsia="Times New Roman" w:hAnsi="TimesNewRomanPSMT" w:cs="TimesNewRomanPSMT"/>
          <w:kern w:val="0"/>
          <w:lang w:eastAsia="ru-RU" w:bidi="ar-SA"/>
        </w:rPr>
        <w:t>сельского поселения</w:t>
      </w:r>
      <w:r>
        <w:rPr>
          <w:rFonts w:ascii="TimesNewRomanPSMT" w:eastAsia="Times New Roman" w:hAnsi="TimesNewRomanPSMT" w:cs="TimesNewRomanPSMT"/>
          <w:kern w:val="0"/>
          <w:lang w:eastAsia="ru-RU" w:bidi="ar-SA"/>
        </w:rPr>
        <w:t xml:space="preserve"> и туристов объекты и сервисы (далее - центры притяжения), при</w:t>
      </w:r>
      <w:r w:rsidR="00A4190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помощи сопоставимых по скорости и уровню комфорта различных видов транспорта (различные</w:t>
      </w:r>
      <w:r w:rsidR="00B21F09">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виды общественного транспорта, личный автотранспорт, велосипед и другие);</w:t>
      </w:r>
      <w:proofErr w:type="gramEnd"/>
    </w:p>
    <w:p w:rsidR="002D03C1" w:rsidRDefault="002D03C1" w:rsidP="00B21F09">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proofErr w:type="spellStart"/>
      <w:r>
        <w:rPr>
          <w:rFonts w:ascii="TimesNewRomanPSMT" w:eastAsia="Times New Roman" w:hAnsi="TimesNewRomanPSMT" w:cs="TimesNewRomanPSMT"/>
          <w:kern w:val="0"/>
          <w:lang w:eastAsia="ru-RU" w:bidi="ar-SA"/>
        </w:rPr>
        <w:t>д</w:t>
      </w:r>
      <w:proofErr w:type="spellEnd"/>
      <w:r>
        <w:rPr>
          <w:rFonts w:ascii="TimesNewRomanPSMT" w:eastAsia="Times New Roman" w:hAnsi="TimesNewRomanPSMT" w:cs="TimesNewRomanPSMT"/>
          <w:kern w:val="0"/>
          <w:lang w:eastAsia="ru-RU" w:bidi="ar-SA"/>
        </w:rPr>
        <w:t>) организацию комфортной среды для общения жителей, в том числе путем</w:t>
      </w:r>
      <w:r w:rsidR="00B21F09">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благоустройства как крупных, часто посещаемых общественных территорий, так и территорий,</w:t>
      </w:r>
      <w:r w:rsidR="00B21F09">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доступ на которые ограничен, предназначенных для уединенного общения и проведения</w:t>
      </w:r>
      <w:r w:rsidR="00B21F09">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времени, создание природных и природно-антропогенных объектов в зависимости от</w:t>
      </w:r>
      <w:r w:rsidR="00B21F09">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функционального назначения части территории;</w:t>
      </w:r>
    </w:p>
    <w:p w:rsidR="002D03C1" w:rsidRDefault="002D03C1" w:rsidP="00B21F09">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е) шаговую доступность к объектам детской игровой и спортивной инфраструктуры для</w:t>
      </w:r>
      <w:r w:rsidR="00B21F09">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детей и подростков, в том числе относящихся к МГН;</w:t>
      </w:r>
    </w:p>
    <w:p w:rsidR="002D03C1" w:rsidRDefault="002D03C1" w:rsidP="00B21F09">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ж) защиту окружающей среды, общественных и дворовых территорий, пешеходных и</w:t>
      </w:r>
      <w:r w:rsidR="00B21F09">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велосипедных маршрутов населенного пункта, в том числе с помощью озеленения и</w:t>
      </w:r>
      <w:r w:rsidR="00B21F09">
        <w:rPr>
          <w:rFonts w:ascii="TimesNewRomanPSMT" w:eastAsia="Times New Roman" w:hAnsi="TimesNewRomanPSMT" w:cs="TimesNewRomanPSMT"/>
          <w:kern w:val="0"/>
          <w:lang w:eastAsia="ru-RU" w:bidi="ar-SA"/>
        </w:rPr>
        <w:t xml:space="preserve"> </w:t>
      </w:r>
      <w:proofErr w:type="gramStart"/>
      <w:r>
        <w:rPr>
          <w:rFonts w:ascii="TimesNewRomanPSMT" w:eastAsia="Times New Roman" w:hAnsi="TimesNewRomanPSMT" w:cs="TimesNewRomanPSMT"/>
          <w:kern w:val="0"/>
          <w:lang w:eastAsia="ru-RU" w:bidi="ar-SA"/>
        </w:rPr>
        <w:t>использования</w:t>
      </w:r>
      <w:proofErr w:type="gramEnd"/>
      <w:r>
        <w:rPr>
          <w:rFonts w:ascii="TimesNewRomanPSMT" w:eastAsia="Times New Roman" w:hAnsi="TimesNewRomanPSMT" w:cs="TimesNewRomanPSMT"/>
          <w:kern w:val="0"/>
          <w:lang w:eastAsia="ru-RU" w:bidi="ar-SA"/>
        </w:rPr>
        <w:t xml:space="preserve"> эффективных архитектурно-планировочных приемов;</w:t>
      </w:r>
    </w:p>
    <w:p w:rsidR="002D03C1" w:rsidRDefault="002D03C1" w:rsidP="00B21F09">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proofErr w:type="spellStart"/>
      <w:r>
        <w:rPr>
          <w:rFonts w:ascii="TimesNewRomanPSMT" w:eastAsia="Times New Roman" w:hAnsi="TimesNewRomanPSMT" w:cs="TimesNewRomanPSMT"/>
          <w:kern w:val="0"/>
          <w:lang w:eastAsia="ru-RU" w:bidi="ar-SA"/>
        </w:rPr>
        <w:t>з</w:t>
      </w:r>
      <w:proofErr w:type="spellEnd"/>
      <w:r>
        <w:rPr>
          <w:rFonts w:ascii="TimesNewRomanPSMT" w:eastAsia="Times New Roman" w:hAnsi="TimesNewRomanPSMT" w:cs="TimesNewRomanPSMT"/>
          <w:kern w:val="0"/>
          <w:lang w:eastAsia="ru-RU" w:bidi="ar-SA"/>
        </w:rPr>
        <w:t>) безопасность и порядок, в том числе путем организации системы освещения и</w:t>
      </w:r>
      <w:r w:rsidR="000F17F0">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видеонаблюдения.</w:t>
      </w:r>
    </w:p>
    <w:p w:rsidR="002D03C1" w:rsidRDefault="002D03C1" w:rsidP="00B21F09">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2.13. Реализацию комплексных проектов благоустройства территорий муниципального</w:t>
      </w:r>
      <w:r w:rsidR="00B21F09">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образования рекомендуется осуществлять с привлечением внебюджетных источников</w:t>
      </w:r>
      <w:r w:rsidR="00B21F09">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финансирования, в том числе с использованием механизмов государственно-частного</w:t>
      </w:r>
      <w:r w:rsidR="00B21F09">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партнерства.</w:t>
      </w:r>
      <w:r>
        <w:rPr>
          <w:rFonts w:ascii="TimesNewRomanPSMT" w:eastAsia="Times New Roman" w:hAnsi="TimesNewRomanPSMT" w:cs="TimesNewRomanPSMT"/>
          <w:kern w:val="0"/>
          <w:lang w:eastAsia="ru-RU" w:bidi="ar-SA"/>
        </w:rPr>
        <w:tab/>
      </w:r>
    </w:p>
    <w:p w:rsidR="002D03C1" w:rsidRDefault="002D03C1" w:rsidP="002D03C1">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p>
    <w:p w:rsidR="00B66D5D" w:rsidRDefault="00B66D5D" w:rsidP="00B66D5D">
      <w:pPr>
        <w:pStyle w:val="ConsPlusNormal0"/>
        <w:jc w:val="center"/>
        <w:rPr>
          <w:rFonts w:ascii="Times New Roman" w:hAnsi="Times New Roman" w:cs="Times New Roman"/>
          <w:b/>
          <w:sz w:val="24"/>
        </w:rPr>
      </w:pPr>
      <w:r>
        <w:rPr>
          <w:rFonts w:ascii="Times New Roman" w:hAnsi="Times New Roman" w:cs="Times New Roman"/>
          <w:b/>
          <w:sz w:val="24"/>
        </w:rPr>
        <w:t>3. Формы и механизмы общественного участия в принятии</w:t>
      </w:r>
    </w:p>
    <w:p w:rsidR="00B66D5D" w:rsidRDefault="00B66D5D" w:rsidP="00B66D5D">
      <w:pPr>
        <w:pStyle w:val="ConsPlusNormal0"/>
        <w:jc w:val="center"/>
        <w:rPr>
          <w:rFonts w:ascii="Times New Roman" w:hAnsi="Times New Roman" w:cs="Times New Roman"/>
          <w:b/>
          <w:sz w:val="24"/>
        </w:rPr>
      </w:pPr>
      <w:r>
        <w:rPr>
          <w:rFonts w:ascii="Times New Roman" w:hAnsi="Times New Roman" w:cs="Times New Roman"/>
          <w:b/>
          <w:sz w:val="24"/>
        </w:rPr>
        <w:t>решений и реализации проектов комплексного благоустройства</w:t>
      </w:r>
    </w:p>
    <w:p w:rsidR="00B66D5D" w:rsidRDefault="00B66D5D" w:rsidP="00B66D5D">
      <w:pPr>
        <w:pStyle w:val="ConsPlusNormal0"/>
        <w:jc w:val="center"/>
        <w:rPr>
          <w:rFonts w:ascii="Times New Roman" w:hAnsi="Times New Roman" w:cs="Times New Roman"/>
          <w:b/>
          <w:sz w:val="24"/>
        </w:rPr>
      </w:pPr>
      <w:r>
        <w:rPr>
          <w:rFonts w:ascii="Times New Roman" w:hAnsi="Times New Roman" w:cs="Times New Roman"/>
          <w:b/>
          <w:sz w:val="24"/>
        </w:rPr>
        <w:t>и развития сельской среды</w:t>
      </w:r>
    </w:p>
    <w:p w:rsidR="00B66D5D" w:rsidRDefault="00B66D5D" w:rsidP="00B66D5D">
      <w:pPr>
        <w:pStyle w:val="ConsPlusNormal0"/>
        <w:jc w:val="both"/>
        <w:rPr>
          <w:rFonts w:ascii="Times New Roman" w:hAnsi="Times New Roman" w:cs="Times New Roman"/>
          <w:sz w:val="24"/>
        </w:rPr>
      </w:pP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3.1 Задачи, эффективность и формы общественного участия.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сельской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3.1.2 Участие в развитии сельской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3.1.3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w:t>
      </w:r>
      <w:r>
        <w:rPr>
          <w:rFonts w:ascii="Times New Roman" w:hAnsi="Times New Roman" w:cs="Times New Roman"/>
          <w:sz w:val="24"/>
        </w:rPr>
        <w:lastRenderedPageBreak/>
        <w:t>населения.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3.1.4 Приглашение со стороны органов власти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учету различных мнений, объективному повышению качества решений.</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3.2 Основные решения.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б) разработка внутренних правил, регулирующих процесс общественного участия;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3.2.1</w:t>
      </w:r>
      <w:proofErr w:type="gramStart"/>
      <w:r>
        <w:rPr>
          <w:rFonts w:ascii="Times New Roman" w:hAnsi="Times New Roman" w:cs="Times New Roman"/>
          <w:sz w:val="24"/>
        </w:rPr>
        <w:t xml:space="preserve"> В</w:t>
      </w:r>
      <w:proofErr w:type="gramEnd"/>
      <w:r>
        <w:rPr>
          <w:rFonts w:ascii="Times New Roman" w:hAnsi="Times New Roman" w:cs="Times New Roman"/>
          <w:sz w:val="24"/>
        </w:rPr>
        <w:t>се формы общественного участия направляются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3.2.2 Открытое обсуждение проектов благоустройства территорий проводится на этапе формулирования задач проекта.</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3.2.3</w:t>
      </w:r>
      <w:proofErr w:type="gramStart"/>
      <w:r>
        <w:rPr>
          <w:rFonts w:ascii="Times New Roman" w:hAnsi="Times New Roman" w:cs="Times New Roman"/>
          <w:sz w:val="24"/>
        </w:rPr>
        <w:t xml:space="preserve"> В</w:t>
      </w:r>
      <w:proofErr w:type="gramEnd"/>
      <w:r>
        <w:rPr>
          <w:rFonts w:ascii="Times New Roman" w:hAnsi="Times New Roman" w:cs="Times New Roman"/>
          <w:sz w:val="24"/>
        </w:rPr>
        <w:t>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3.3 Формы общественного участия.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3.3.1</w:t>
      </w:r>
      <w:proofErr w:type="gramStart"/>
      <w:r>
        <w:rPr>
          <w:rFonts w:ascii="Times New Roman" w:hAnsi="Times New Roman" w:cs="Times New Roman"/>
          <w:sz w:val="24"/>
        </w:rPr>
        <w:t xml:space="preserve"> Д</w:t>
      </w:r>
      <w:proofErr w:type="gramEnd"/>
      <w:r>
        <w:rPr>
          <w:rFonts w:ascii="Times New Roman" w:hAnsi="Times New Roman" w:cs="Times New Roman"/>
          <w:sz w:val="24"/>
        </w:rPr>
        <w:t>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а) совместное определение целей и задач по развитию территории, инвентаризация проблем и потенциалов среды;</w:t>
      </w:r>
    </w:p>
    <w:p w:rsidR="00B66D5D" w:rsidRDefault="00B66D5D" w:rsidP="00B66D5D">
      <w:pPr>
        <w:pStyle w:val="ConsPlusNormal0"/>
        <w:ind w:firstLine="540"/>
        <w:jc w:val="both"/>
        <w:rPr>
          <w:rFonts w:ascii="Times New Roman" w:hAnsi="Times New Roman" w:cs="Times New Roman"/>
          <w:sz w:val="24"/>
        </w:rPr>
      </w:pPr>
      <w:proofErr w:type="gramStart"/>
      <w:r>
        <w:rPr>
          <w:rFonts w:ascii="Times New Roman" w:hAnsi="Times New Roman" w:cs="Times New Roman"/>
          <w:sz w:val="24"/>
        </w:rPr>
        <w:t>б)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Pr>
          <w:rFonts w:ascii="Times New Roman" w:hAnsi="Times New Roman" w:cs="Times New Roman"/>
          <w:sz w:val="24"/>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г) консультации в выборе типов покрытий, с учетом функционального зонирования территории;</w:t>
      </w:r>
    </w:p>
    <w:p w:rsidR="00B66D5D" w:rsidRDefault="00B66D5D" w:rsidP="00B66D5D">
      <w:pPr>
        <w:pStyle w:val="ConsPlusNormal0"/>
        <w:ind w:firstLine="540"/>
        <w:jc w:val="both"/>
        <w:rPr>
          <w:rFonts w:ascii="Times New Roman" w:hAnsi="Times New Roman" w:cs="Times New Roman"/>
          <w:sz w:val="24"/>
        </w:rPr>
      </w:pPr>
      <w:proofErr w:type="spellStart"/>
      <w:r>
        <w:rPr>
          <w:rFonts w:ascii="Times New Roman" w:hAnsi="Times New Roman" w:cs="Times New Roman"/>
          <w:sz w:val="24"/>
        </w:rPr>
        <w:t>д</w:t>
      </w:r>
      <w:proofErr w:type="spellEnd"/>
      <w:r>
        <w:rPr>
          <w:rFonts w:ascii="Times New Roman" w:hAnsi="Times New Roman" w:cs="Times New Roman"/>
          <w:sz w:val="24"/>
        </w:rPr>
        <w:t>) консультации по предполагаемым типам озеленения;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е) консультации по предполагаемым типам освещения и осветительного оборудования;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lastRenderedPageBreak/>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B66D5D" w:rsidRDefault="00B66D5D" w:rsidP="00B66D5D">
      <w:pPr>
        <w:pStyle w:val="ConsPlusNormal0"/>
        <w:ind w:firstLine="540"/>
        <w:jc w:val="both"/>
        <w:rPr>
          <w:rFonts w:ascii="Times New Roman" w:hAnsi="Times New Roman" w:cs="Times New Roman"/>
          <w:sz w:val="24"/>
        </w:rPr>
      </w:pPr>
      <w:proofErr w:type="spellStart"/>
      <w:r>
        <w:rPr>
          <w:rFonts w:ascii="Times New Roman" w:hAnsi="Times New Roman" w:cs="Times New Roman"/>
          <w:sz w:val="24"/>
        </w:rPr>
        <w:t>з</w:t>
      </w:r>
      <w:proofErr w:type="spellEnd"/>
      <w:r>
        <w:rPr>
          <w:rFonts w:ascii="Times New Roman" w:hAnsi="Times New Roman" w:cs="Times New Roman"/>
          <w:sz w:val="24"/>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3.3.2</w:t>
      </w:r>
      <w:proofErr w:type="gramStart"/>
      <w:r>
        <w:rPr>
          <w:rFonts w:ascii="Times New Roman" w:hAnsi="Times New Roman" w:cs="Times New Roman"/>
          <w:sz w:val="24"/>
        </w:rPr>
        <w:t xml:space="preserve"> П</w:t>
      </w:r>
      <w:proofErr w:type="gramEnd"/>
      <w:r>
        <w:rPr>
          <w:rFonts w:ascii="Times New Roman" w:hAnsi="Times New Roman" w:cs="Times New Roman"/>
          <w:sz w:val="24"/>
        </w:rPr>
        <w:t>ри реализации проектов общественность информируется о планирующихся изменениях и возможности участия в этом процессе.</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3.3.3 Информирование может осуществляться путем:</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а) размещение информации в газете «Солгинский вестник»;</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б) вывешивания афиш и объявлений на информационных стендах вблизи жилых домов,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в) информирования местных жителей через школу и детский сад,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г) индивидуальных приглашений участников, встречи лично, по электронной почте или по телефону;</w:t>
      </w:r>
    </w:p>
    <w:p w:rsidR="00B66D5D" w:rsidRDefault="00B66D5D" w:rsidP="00B66D5D">
      <w:pPr>
        <w:pStyle w:val="ConsPlusNormal0"/>
        <w:ind w:firstLine="540"/>
        <w:jc w:val="both"/>
        <w:rPr>
          <w:rFonts w:ascii="Times New Roman" w:hAnsi="Times New Roman" w:cs="Times New Roman"/>
          <w:sz w:val="24"/>
        </w:rPr>
      </w:pPr>
      <w:proofErr w:type="spellStart"/>
      <w:r>
        <w:rPr>
          <w:rFonts w:ascii="Times New Roman" w:hAnsi="Times New Roman" w:cs="Times New Roman"/>
          <w:sz w:val="24"/>
        </w:rPr>
        <w:t>д</w:t>
      </w:r>
      <w:proofErr w:type="spellEnd"/>
      <w:r>
        <w:rPr>
          <w:rFonts w:ascii="Times New Roman" w:hAnsi="Times New Roman" w:cs="Times New Roman"/>
          <w:sz w:val="24"/>
        </w:rPr>
        <w:t xml:space="preserve">) использование социальных сетей и </w:t>
      </w:r>
      <w:proofErr w:type="spellStart"/>
      <w:r>
        <w:rPr>
          <w:rFonts w:ascii="Times New Roman" w:hAnsi="Times New Roman" w:cs="Times New Roman"/>
          <w:sz w:val="24"/>
        </w:rPr>
        <w:t>интернет-ресурсов</w:t>
      </w:r>
      <w:proofErr w:type="spellEnd"/>
      <w:r>
        <w:rPr>
          <w:rFonts w:ascii="Times New Roman" w:hAnsi="Times New Roman" w:cs="Times New Roman"/>
          <w:sz w:val="24"/>
        </w:rPr>
        <w:t xml:space="preserve"> для обеспечения донесения информации до различных общественных объединений и профессиональных сообществ;</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е) установки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3.4 Механизмы общественного участия.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3.4.1 Обсуждение проектов проводится с использованием следующих инструментов: анкетирование, опросы, организация публичных слушаний, проведение общественных обсуждений, проведение </w:t>
      </w:r>
      <w:proofErr w:type="spellStart"/>
      <w:proofErr w:type="gramStart"/>
      <w:r>
        <w:rPr>
          <w:rFonts w:ascii="Times New Roman" w:hAnsi="Times New Roman" w:cs="Times New Roman"/>
          <w:sz w:val="24"/>
        </w:rPr>
        <w:t>дизайн-игр</w:t>
      </w:r>
      <w:proofErr w:type="spellEnd"/>
      <w:proofErr w:type="gramEnd"/>
      <w:r>
        <w:rPr>
          <w:rFonts w:ascii="Times New Roman" w:hAnsi="Times New Roman" w:cs="Times New Roman"/>
          <w:sz w:val="24"/>
        </w:rPr>
        <w:t xml:space="preserve"> с участием взрослых и детей, школьные проекты (рисунки, сочинения, пожелания, макеты), проведение оценки эксплуатации территории.</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3.4.2</w:t>
      </w:r>
      <w:proofErr w:type="gramStart"/>
      <w:r>
        <w:rPr>
          <w:rFonts w:ascii="Times New Roman" w:hAnsi="Times New Roman" w:cs="Times New Roman"/>
          <w:sz w:val="24"/>
        </w:rPr>
        <w:t xml:space="preserve"> Н</w:t>
      </w:r>
      <w:proofErr w:type="gramEnd"/>
      <w:r>
        <w:rPr>
          <w:rFonts w:ascii="Times New Roman" w:hAnsi="Times New Roman" w:cs="Times New Roman"/>
          <w:sz w:val="24"/>
        </w:rPr>
        <w:t>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3.4.3 Общественный контроль является одним из механизмов общественного участия.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3.4.4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Pr>
          <w:rFonts w:ascii="Times New Roman" w:hAnsi="Times New Roman" w:cs="Times New Roman"/>
          <w:sz w:val="24"/>
        </w:rPr>
        <w:t>о-</w:t>
      </w:r>
      <w:proofErr w:type="gramEnd"/>
      <w:r>
        <w:rPr>
          <w:rFonts w:ascii="Times New Roman" w:hAnsi="Times New Roman" w:cs="Times New Roman"/>
          <w:sz w:val="24"/>
        </w:rPr>
        <w:t xml:space="preserve">, </w:t>
      </w:r>
      <w:proofErr w:type="spellStart"/>
      <w:r>
        <w:rPr>
          <w:rFonts w:ascii="Times New Roman" w:hAnsi="Times New Roman" w:cs="Times New Roman"/>
          <w:sz w:val="24"/>
        </w:rPr>
        <w:t>видеофиксации</w:t>
      </w:r>
      <w:proofErr w:type="spellEnd"/>
      <w:r>
        <w:rPr>
          <w:rFonts w:ascii="Times New Roman" w:hAnsi="Times New Roman" w:cs="Times New Roman"/>
          <w:sz w:val="24"/>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муниципального образования «Солгинское».</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3.5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3.5.1 Создание комфортной сельской среды </w:t>
      </w:r>
      <w:proofErr w:type="gramStart"/>
      <w:r>
        <w:rPr>
          <w:rFonts w:ascii="Times New Roman" w:hAnsi="Times New Roman" w:cs="Times New Roman"/>
          <w:sz w:val="24"/>
        </w:rPr>
        <w:t>направлено</w:t>
      </w:r>
      <w:proofErr w:type="gramEnd"/>
      <w:r>
        <w:rPr>
          <w:rFonts w:ascii="Times New Roman" w:hAnsi="Times New Roman" w:cs="Times New Roman"/>
          <w:sz w:val="24"/>
        </w:rPr>
        <w:t xml:space="preserve"> в том числе и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сельской среды рекомендуется осуществлять с учетом интересов лиц, осуществляющих предпринимательскую деятельность, в том числе с привлечением их к участию.</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3.5.2 Участие лиц, осуществляющих предпринимательскую деятельность, в реализации </w:t>
      </w:r>
      <w:r>
        <w:rPr>
          <w:rFonts w:ascii="Times New Roman" w:hAnsi="Times New Roman" w:cs="Times New Roman"/>
          <w:sz w:val="24"/>
        </w:rPr>
        <w:lastRenderedPageBreak/>
        <w:t>комплексных проектов благоустройства может заключаться: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а) в создании и предоставлении разного рода услуг и сервисов для посетителей общественных пространств;</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в) в строительстве, реконструкции, реставрации объектов недвижимости;</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г) в производстве или размещении элементов благоустройства;</w:t>
      </w:r>
    </w:p>
    <w:p w:rsidR="00B66D5D" w:rsidRDefault="00B66D5D" w:rsidP="00B66D5D">
      <w:pPr>
        <w:pStyle w:val="ConsPlusNormal0"/>
        <w:ind w:firstLine="540"/>
        <w:jc w:val="both"/>
        <w:rPr>
          <w:rFonts w:ascii="Times New Roman" w:hAnsi="Times New Roman" w:cs="Times New Roman"/>
          <w:sz w:val="24"/>
        </w:rPr>
      </w:pPr>
      <w:proofErr w:type="spellStart"/>
      <w:r>
        <w:rPr>
          <w:rFonts w:ascii="Times New Roman" w:hAnsi="Times New Roman" w:cs="Times New Roman"/>
          <w:sz w:val="24"/>
        </w:rPr>
        <w:t>д</w:t>
      </w:r>
      <w:proofErr w:type="spellEnd"/>
      <w:r>
        <w:rPr>
          <w:rFonts w:ascii="Times New Roman" w:hAnsi="Times New Roman" w:cs="Times New Roman"/>
          <w:sz w:val="24"/>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е) в организации мероприятий, обеспечивающих приток посетителей на создаваемые общественные пространства;</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ж) в организации уборки благоустроенных территорий, предоставлении сре</w:t>
      </w:r>
      <w:proofErr w:type="gramStart"/>
      <w:r>
        <w:rPr>
          <w:rFonts w:ascii="Times New Roman" w:hAnsi="Times New Roman" w:cs="Times New Roman"/>
          <w:sz w:val="24"/>
        </w:rPr>
        <w:t>дств дл</w:t>
      </w:r>
      <w:proofErr w:type="gramEnd"/>
      <w:r>
        <w:rPr>
          <w:rFonts w:ascii="Times New Roman" w:hAnsi="Times New Roman" w:cs="Times New Roman"/>
          <w:sz w:val="24"/>
        </w:rPr>
        <w:t>я подготовки проектов или проведения творческих конкурсов на разработку архитектурных концепций общественных пространств;</w:t>
      </w:r>
    </w:p>
    <w:p w:rsidR="00B66D5D" w:rsidRDefault="00B66D5D" w:rsidP="00B66D5D">
      <w:pPr>
        <w:pStyle w:val="ConsPlusNormal0"/>
        <w:ind w:firstLine="540"/>
        <w:jc w:val="both"/>
        <w:rPr>
          <w:rFonts w:ascii="Times New Roman" w:hAnsi="Times New Roman" w:cs="Times New Roman"/>
          <w:sz w:val="24"/>
        </w:rPr>
      </w:pPr>
      <w:proofErr w:type="spellStart"/>
      <w:r>
        <w:rPr>
          <w:rFonts w:ascii="Times New Roman" w:hAnsi="Times New Roman" w:cs="Times New Roman"/>
          <w:sz w:val="24"/>
        </w:rPr>
        <w:t>з</w:t>
      </w:r>
      <w:proofErr w:type="spellEnd"/>
      <w:r>
        <w:rPr>
          <w:rFonts w:ascii="Times New Roman" w:hAnsi="Times New Roman" w:cs="Times New Roman"/>
          <w:sz w:val="24"/>
        </w:rPr>
        <w:t>) в иных формах.</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3.5.3</w:t>
      </w:r>
      <w:proofErr w:type="gramStart"/>
      <w:r>
        <w:rPr>
          <w:rFonts w:ascii="Times New Roman" w:hAnsi="Times New Roman" w:cs="Times New Roman"/>
          <w:sz w:val="24"/>
        </w:rPr>
        <w:t xml:space="preserve"> В</w:t>
      </w:r>
      <w:proofErr w:type="gramEnd"/>
      <w:r>
        <w:rPr>
          <w:rFonts w:ascii="Times New Roman" w:hAnsi="Times New Roman" w:cs="Times New Roman"/>
          <w:sz w:val="24"/>
        </w:rPr>
        <w:t xml:space="preserve">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3.5.4 Лица, осуществляющих предпринимательскую деятельность, вовлекаются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B66D5D" w:rsidRDefault="00B66D5D" w:rsidP="00B66D5D">
      <w:pPr>
        <w:pStyle w:val="ConsPlusNormal0"/>
        <w:jc w:val="both"/>
        <w:rPr>
          <w:rFonts w:ascii="Times New Roman" w:hAnsi="Times New Roman" w:cs="Times New Roman"/>
          <w:sz w:val="24"/>
        </w:rPr>
      </w:pPr>
    </w:p>
    <w:p w:rsidR="00B66D5D" w:rsidRDefault="00B66D5D" w:rsidP="00B66D5D">
      <w:pPr>
        <w:pStyle w:val="ConsPlusNormal0"/>
        <w:jc w:val="center"/>
        <w:rPr>
          <w:rFonts w:ascii="Times New Roman" w:hAnsi="Times New Roman" w:cs="Times New Roman"/>
          <w:b/>
          <w:sz w:val="24"/>
        </w:rPr>
      </w:pPr>
      <w:r>
        <w:rPr>
          <w:rFonts w:ascii="Times New Roman" w:hAnsi="Times New Roman" w:cs="Times New Roman"/>
          <w:b/>
          <w:sz w:val="24"/>
        </w:rPr>
        <w:t>4.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B66D5D" w:rsidRDefault="00B66D5D" w:rsidP="00B66D5D">
      <w:pPr>
        <w:pStyle w:val="ConsPlusNormal0"/>
        <w:jc w:val="both"/>
        <w:rPr>
          <w:rFonts w:ascii="Times New Roman" w:hAnsi="Times New Roman" w:cs="Times New Roman"/>
          <w:sz w:val="24"/>
        </w:rPr>
      </w:pP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4.1 </w:t>
      </w:r>
      <w:r>
        <w:rPr>
          <w:rFonts w:ascii="Times New Roman" w:hAnsi="Times New Roman" w:cs="Times New Roman"/>
          <w:b/>
          <w:i/>
          <w:sz w:val="24"/>
        </w:rPr>
        <w:t>Элементы озеленения</w:t>
      </w:r>
      <w:r>
        <w:rPr>
          <w:rFonts w:ascii="Times New Roman" w:hAnsi="Times New Roman" w:cs="Times New Roman"/>
          <w:i/>
          <w:sz w:val="24"/>
        </w:rPr>
        <w:t>.</w:t>
      </w:r>
    </w:p>
    <w:p w:rsidR="003D6241" w:rsidRDefault="0086261C" w:rsidP="009F33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4.1.1</w:t>
      </w:r>
      <w:proofErr w:type="gramStart"/>
      <w:r w:rsidR="003D6241">
        <w:rPr>
          <w:rFonts w:ascii="TimesNewRomanPSMT" w:eastAsia="Times New Roman" w:hAnsi="TimesNewRomanPSMT" w:cs="TimesNewRomanPSMT"/>
          <w:kern w:val="0"/>
          <w:lang w:eastAsia="ru-RU" w:bidi="ar-SA"/>
        </w:rPr>
        <w:t xml:space="preserve"> П</w:t>
      </w:r>
      <w:proofErr w:type="gramEnd"/>
      <w:r w:rsidR="003D6241">
        <w:rPr>
          <w:rFonts w:ascii="TimesNewRomanPSMT" w:eastAsia="Times New Roman" w:hAnsi="TimesNewRomanPSMT" w:cs="TimesNewRomanPSMT"/>
          <w:kern w:val="0"/>
          <w:lang w:eastAsia="ru-RU" w:bidi="ar-SA"/>
        </w:rPr>
        <w:t xml:space="preserve">ри проектировании озелененных территорий рекомендуется создавать проекты "зеленых </w:t>
      </w:r>
      <w:r>
        <w:rPr>
          <w:rFonts w:ascii="TimesNewRomanPSMT" w:eastAsia="Times New Roman" w:hAnsi="TimesNewRomanPSMT" w:cs="TimesNewRomanPSMT"/>
          <w:kern w:val="0"/>
          <w:lang w:eastAsia="ru-RU" w:bidi="ar-SA"/>
        </w:rPr>
        <w:t>к</w:t>
      </w:r>
      <w:r w:rsidR="003D6241">
        <w:rPr>
          <w:rFonts w:ascii="TimesNewRomanPSMT" w:eastAsia="Times New Roman" w:hAnsi="TimesNewRomanPSMT" w:cs="TimesNewRomanPSMT"/>
          <w:kern w:val="0"/>
          <w:lang w:eastAsia="ru-RU" w:bidi="ar-SA"/>
        </w:rPr>
        <w:t xml:space="preserve">аркасов" сельского поселения, направленные в том числе на улучшение визуальных и экологических характеристик городской среды в населенном пункте, обеспечение </w:t>
      </w:r>
      <w:proofErr w:type="spellStart"/>
      <w:r w:rsidR="003D6241">
        <w:rPr>
          <w:rFonts w:ascii="TimesNewRomanPSMT" w:eastAsia="Times New Roman" w:hAnsi="TimesNewRomanPSMT" w:cs="TimesNewRomanPSMT"/>
          <w:kern w:val="0"/>
          <w:lang w:eastAsia="ru-RU" w:bidi="ar-SA"/>
        </w:rPr>
        <w:t>биоразнообразия</w:t>
      </w:r>
      <w:proofErr w:type="spellEnd"/>
      <w:r w:rsidR="003D6241">
        <w:rPr>
          <w:rFonts w:ascii="TimesNewRomanPSMT" w:eastAsia="Times New Roman" w:hAnsi="TimesNewRomanPSMT" w:cs="TimesNewRomanPSMT"/>
          <w:kern w:val="0"/>
          <w:lang w:eastAsia="ru-RU" w:bidi="ar-SA"/>
        </w:rPr>
        <w:t xml:space="preserve">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 Организацию озеленения, создание, содержание, восстановление и охрану элементов озеленения существующих и (или) создаваемых природных территорий рекомендуется планировать в комплексе и в контексте общего "зеленого каркаса" сельского поселения.</w:t>
      </w:r>
    </w:p>
    <w:p w:rsidR="003D6241" w:rsidRDefault="0086261C" w:rsidP="009F33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4.1.2</w:t>
      </w:r>
      <w:proofErr w:type="gramStart"/>
      <w:r w:rsidR="003D6241">
        <w:rPr>
          <w:rFonts w:ascii="TimesNewRomanPSMT" w:eastAsia="Times New Roman" w:hAnsi="TimesNewRomanPSMT" w:cs="TimesNewRomanPSMT"/>
          <w:kern w:val="0"/>
          <w:lang w:eastAsia="ru-RU" w:bidi="ar-SA"/>
        </w:rPr>
        <w:t xml:space="preserve"> В</w:t>
      </w:r>
      <w:proofErr w:type="gramEnd"/>
      <w:r w:rsidR="003D6241">
        <w:rPr>
          <w:rFonts w:ascii="TimesNewRomanPSMT" w:eastAsia="Times New Roman" w:hAnsi="TimesNewRomanPSMT" w:cs="TimesNewRomanPSMT"/>
          <w:kern w:val="0"/>
          <w:lang w:eastAsia="ru-RU" w:bidi="ar-SA"/>
        </w:rPr>
        <w:t xml:space="preserve">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w:t>
      </w:r>
      <w:r>
        <w:rPr>
          <w:rFonts w:ascii="TimesNewRomanPSMT" w:eastAsia="Times New Roman" w:hAnsi="TimesNewRomanPSMT" w:cs="TimesNewRomanPSMT"/>
          <w:kern w:val="0"/>
          <w:lang w:eastAsia="ru-RU" w:bidi="ar-SA"/>
        </w:rPr>
        <w:t xml:space="preserve"> </w:t>
      </w:r>
      <w:r w:rsidR="003D6241">
        <w:rPr>
          <w:rFonts w:ascii="TimesNewRomanPSMT" w:eastAsia="Times New Roman" w:hAnsi="TimesNewRomanPSMT" w:cs="TimesNewRomanPSMT"/>
          <w:kern w:val="0"/>
          <w:lang w:eastAsia="ru-RU" w:bidi="ar-SA"/>
        </w:rPr>
        <w:t>создание на территории озелененных территорий центров притяжения, благоустроенной сети</w:t>
      </w:r>
      <w:r>
        <w:rPr>
          <w:rFonts w:ascii="TimesNewRomanPSMT" w:eastAsia="Times New Roman" w:hAnsi="TimesNewRomanPSMT" w:cs="TimesNewRomanPSMT"/>
          <w:kern w:val="0"/>
          <w:lang w:eastAsia="ru-RU" w:bidi="ar-SA"/>
        </w:rPr>
        <w:t xml:space="preserve"> </w:t>
      </w:r>
      <w:r w:rsidR="003D6241">
        <w:rPr>
          <w:rFonts w:ascii="TimesNewRomanPSMT" w:eastAsia="Times New Roman" w:hAnsi="TimesNewRomanPSMT" w:cs="TimesNewRomanPSMT"/>
          <w:kern w:val="0"/>
          <w:lang w:eastAsia="ru-RU" w:bidi="ar-SA"/>
        </w:rPr>
        <w:t xml:space="preserve">пешеходных, велосипедных и </w:t>
      </w:r>
      <w:proofErr w:type="spellStart"/>
      <w:r w:rsidR="003D6241">
        <w:rPr>
          <w:rFonts w:ascii="TimesNewRomanPSMT" w:eastAsia="Times New Roman" w:hAnsi="TimesNewRomanPSMT" w:cs="TimesNewRomanPSMT"/>
          <w:kern w:val="0"/>
          <w:lang w:eastAsia="ru-RU" w:bidi="ar-SA"/>
        </w:rPr>
        <w:t>вело-пешеходных</w:t>
      </w:r>
      <w:proofErr w:type="spellEnd"/>
      <w:r w:rsidR="003D6241">
        <w:rPr>
          <w:rFonts w:ascii="TimesNewRomanPSMT" w:eastAsia="Times New Roman" w:hAnsi="TimesNewRomanPSMT" w:cs="TimesNewRomanPSMT"/>
          <w:kern w:val="0"/>
          <w:lang w:eastAsia="ru-RU" w:bidi="ar-SA"/>
        </w:rPr>
        <w:t xml:space="preserve"> дорожек.</w:t>
      </w:r>
    </w:p>
    <w:p w:rsidR="003D6241" w:rsidRDefault="0086261C" w:rsidP="009F33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w:t>
      </w:r>
      <w:r w:rsidR="003D6241">
        <w:rPr>
          <w:rFonts w:ascii="TimesNewRomanPSMT" w:eastAsia="Times New Roman" w:hAnsi="TimesNewRomanPSMT" w:cs="TimesNewRomanPSMT"/>
          <w:kern w:val="0"/>
          <w:lang w:eastAsia="ru-RU" w:bidi="ar-SA"/>
        </w:rPr>
        <w:t>.</w:t>
      </w:r>
      <w:r>
        <w:rPr>
          <w:rFonts w:ascii="TimesNewRomanPSMT" w:eastAsia="Times New Roman" w:hAnsi="TimesNewRomanPSMT" w:cs="TimesNewRomanPSMT"/>
          <w:kern w:val="0"/>
          <w:lang w:eastAsia="ru-RU" w:bidi="ar-SA"/>
        </w:rPr>
        <w:t>3</w:t>
      </w:r>
      <w:r w:rsidR="003D6241">
        <w:rPr>
          <w:rFonts w:ascii="TimesNewRomanPSMT" w:eastAsia="Times New Roman" w:hAnsi="TimesNewRomanPSMT" w:cs="TimesNewRomanPSMT"/>
          <w:kern w:val="0"/>
          <w:lang w:eastAsia="ru-RU" w:bidi="ar-SA"/>
        </w:rPr>
        <w:t xml:space="preserve"> 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rsidR="003D6241" w:rsidRDefault="0086261C" w:rsidP="009F33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w:t>
      </w:r>
      <w:r w:rsidR="003D6241">
        <w:rPr>
          <w:rFonts w:ascii="TimesNewRomanPSMT" w:eastAsia="Times New Roman" w:hAnsi="TimesNewRomanPSMT" w:cs="TimesNewRomanPSMT"/>
          <w:kern w:val="0"/>
          <w:lang w:eastAsia="ru-RU" w:bidi="ar-SA"/>
        </w:rPr>
        <w:t>.</w:t>
      </w:r>
      <w:r>
        <w:rPr>
          <w:rFonts w:ascii="TimesNewRomanPSMT" w:eastAsia="Times New Roman" w:hAnsi="TimesNewRomanPSMT" w:cs="TimesNewRomanPSMT"/>
          <w:kern w:val="0"/>
          <w:lang w:eastAsia="ru-RU" w:bidi="ar-SA"/>
        </w:rPr>
        <w:t>4</w:t>
      </w:r>
      <w:proofErr w:type="gramStart"/>
      <w:r w:rsidR="003D6241">
        <w:rPr>
          <w:rFonts w:ascii="TimesNewRomanPSMT" w:eastAsia="Times New Roman" w:hAnsi="TimesNewRomanPSMT" w:cs="TimesNewRomanPSMT"/>
          <w:kern w:val="0"/>
          <w:lang w:eastAsia="ru-RU" w:bidi="ar-SA"/>
        </w:rPr>
        <w:t xml:space="preserve"> В</w:t>
      </w:r>
      <w:proofErr w:type="gramEnd"/>
      <w:r w:rsidR="003D6241">
        <w:rPr>
          <w:rFonts w:ascii="TimesNewRomanPSMT" w:eastAsia="Times New Roman" w:hAnsi="TimesNewRomanPSMT" w:cs="TimesNewRomanPSMT"/>
          <w:kern w:val="0"/>
          <w:lang w:eastAsia="ru-RU" w:bidi="ar-SA"/>
        </w:rPr>
        <w:t xml:space="preserve"> шаговой доступности от многоквартирных домов рекомендуется организовать озелененные территории, предназначенные для прогулок жителей, занятий физкультурой и спортом, общения, прогулок и игр с детьми на свежем воздухе, комфортного отдыха старшего поколения.</w:t>
      </w:r>
    </w:p>
    <w:p w:rsidR="003D6241" w:rsidRDefault="0086261C" w:rsidP="009F33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4.1.5</w:t>
      </w:r>
      <w:r w:rsidR="003D6241">
        <w:rPr>
          <w:rFonts w:ascii="TimesNewRomanPSMT" w:eastAsia="Times New Roman" w:hAnsi="TimesNewRomanPSMT" w:cs="TimesNewRomanPSMT"/>
          <w:kern w:val="0"/>
          <w:lang w:eastAsia="ru-RU" w:bidi="ar-SA"/>
        </w:rPr>
        <w:t xml:space="preserve"> Работы по созданию элементов озеленения рекомендуется проводить по предварительно разработанному и утвержденному ответственными органами муниципального образования проекту благоустройства.</w:t>
      </w:r>
    </w:p>
    <w:p w:rsidR="003D6241" w:rsidRDefault="0086261C" w:rsidP="009F33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4.1.6</w:t>
      </w:r>
      <w:proofErr w:type="gramStart"/>
      <w:r w:rsidR="003D6241">
        <w:rPr>
          <w:rFonts w:ascii="TimesNewRomanPSMT" w:eastAsia="Times New Roman" w:hAnsi="TimesNewRomanPSMT" w:cs="TimesNewRomanPSMT"/>
          <w:kern w:val="0"/>
          <w:lang w:eastAsia="ru-RU" w:bidi="ar-SA"/>
        </w:rPr>
        <w:t xml:space="preserve"> П</w:t>
      </w:r>
      <w:proofErr w:type="gramEnd"/>
      <w:r w:rsidR="003D6241">
        <w:rPr>
          <w:rFonts w:ascii="TimesNewRomanPSMT" w:eastAsia="Times New Roman" w:hAnsi="TimesNewRomanPSMT" w:cs="TimesNewRomanPSMT"/>
          <w:kern w:val="0"/>
          <w:lang w:eastAsia="ru-RU" w:bidi="ar-SA"/>
        </w:rPr>
        <w:t xml:space="preserve">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w:t>
      </w:r>
      <w:r w:rsidR="003D6241">
        <w:rPr>
          <w:rFonts w:ascii="TimesNewRomanPSMT" w:eastAsia="Times New Roman" w:hAnsi="TimesNewRomanPSMT" w:cs="TimesNewRomanPSMT"/>
          <w:kern w:val="0"/>
          <w:lang w:eastAsia="ru-RU" w:bidi="ar-SA"/>
        </w:rPr>
        <w:lastRenderedPageBreak/>
        <w:t>разрабатывать рабочий проект с уточнением планировочных решений, инженерных коммуникаций и организации строительства.</w:t>
      </w:r>
      <w:r w:rsidR="003D6241" w:rsidRPr="003D6241">
        <w:rPr>
          <w:rFonts w:ascii="TimesNewRomanPSMT" w:eastAsia="Times New Roman" w:hAnsi="TimesNewRomanPSMT" w:cs="TimesNewRomanPSMT"/>
          <w:kern w:val="0"/>
          <w:lang w:eastAsia="ru-RU" w:bidi="ar-SA"/>
        </w:rPr>
        <w:t xml:space="preserve"> </w:t>
      </w:r>
    </w:p>
    <w:p w:rsidR="003D6241" w:rsidRDefault="0086261C" w:rsidP="009F33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4.1.7</w:t>
      </w:r>
      <w:proofErr w:type="gramStart"/>
      <w:r w:rsidR="003D6241">
        <w:rPr>
          <w:rFonts w:ascii="TimesNewRomanPSMT" w:eastAsia="Times New Roman" w:hAnsi="TimesNewRomanPSMT" w:cs="TimesNewRomanPSMT"/>
          <w:kern w:val="0"/>
          <w:lang w:eastAsia="ru-RU" w:bidi="ar-SA"/>
        </w:rPr>
        <w:t xml:space="preserve"> П</w:t>
      </w:r>
      <w:proofErr w:type="gramEnd"/>
      <w:r w:rsidR="003D6241">
        <w:rPr>
          <w:rFonts w:ascii="TimesNewRomanPSMT" w:eastAsia="Times New Roman" w:hAnsi="TimesNewRomanPSMT" w:cs="TimesNewRomanPSMT"/>
          <w:kern w:val="0"/>
          <w:lang w:eastAsia="ru-RU" w:bidi="ar-SA"/>
        </w:rPr>
        <w:t>ри организации озеленения рекомендуется сохранять существующие ландшафты. Для озеленения рекомендуется использовать преимущественно многолетние виды и сорт растений, произрастающие на территории данного региона и не нуждающиеся в специальном укрытии в зимний период.</w:t>
      </w:r>
    </w:p>
    <w:p w:rsidR="003D6241" w:rsidRDefault="0086261C" w:rsidP="009F33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4.1.8</w:t>
      </w:r>
      <w:r w:rsidR="003D6241">
        <w:rPr>
          <w:rFonts w:ascii="TimesNewRomanPSMT" w:eastAsia="Times New Roman" w:hAnsi="TimesNewRomanPSMT" w:cs="TimesNewRomanPSMT"/>
          <w:kern w:val="0"/>
          <w:lang w:eastAsia="ru-RU" w:bidi="ar-SA"/>
        </w:rPr>
        <w:t xml:space="preserve"> Содержание озелененных территорий муниципального образования рекомендуется осуществлять путем привлечения специализированных организаций, а также жителей муниципального образования, в том числе добровольцев (волонтеров), и других заинтересованных лиц.</w:t>
      </w:r>
    </w:p>
    <w:p w:rsidR="003D6241" w:rsidRDefault="0086261C" w:rsidP="009F33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4.1.9</w:t>
      </w:r>
      <w:proofErr w:type="gramStart"/>
      <w:r w:rsidR="003D6241">
        <w:rPr>
          <w:rFonts w:ascii="TimesNewRomanPSMT" w:eastAsia="Times New Roman" w:hAnsi="TimesNewRomanPSMT" w:cs="TimesNewRomanPSMT"/>
          <w:kern w:val="0"/>
          <w:lang w:eastAsia="ru-RU" w:bidi="ar-SA"/>
        </w:rPr>
        <w:t xml:space="preserve"> В</w:t>
      </w:r>
      <w:proofErr w:type="gramEnd"/>
      <w:r w:rsidR="003D6241">
        <w:rPr>
          <w:rFonts w:ascii="TimesNewRomanPSMT" w:eastAsia="Times New Roman" w:hAnsi="TimesNewRomanPSMT" w:cs="TimesNewRomanPSMT"/>
          <w:kern w:val="0"/>
          <w:lang w:eastAsia="ru-RU" w:bidi="ar-SA"/>
        </w:rPr>
        <w:t xml:space="preserve"> рамках мероприятий по содержанию озелененных территорий рекомендуется:</w:t>
      </w:r>
    </w:p>
    <w:p w:rsidR="003D6241" w:rsidRDefault="003D6241" w:rsidP="0086261C">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своевременно осуществлять проведение всех необходимых агротехнических мероприятий</w:t>
      </w:r>
      <w:r w:rsidR="0054608C">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(полив, рыхление, обрезка, сушка, борьба с вредителями и болезнями растений, скашивание</w:t>
      </w:r>
      <w:r w:rsidR="0054608C">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травы);</w:t>
      </w:r>
    </w:p>
    <w:p w:rsidR="003D6241" w:rsidRDefault="003D6241" w:rsidP="0086261C">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осуществлять обрезку и вырубку сухостоя и аварийных деревьев, вырезку сухих и</w:t>
      </w:r>
      <w:r w:rsidR="0054608C">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поломанных сучьев и вырезку веток, ограничивающих видимость технических средств</w:t>
      </w:r>
      <w:r w:rsidR="0054608C">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регулирования дорожного движения;</w:t>
      </w:r>
    </w:p>
    <w:p w:rsidR="003D6241" w:rsidRDefault="003D6241" w:rsidP="0086261C">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принимать меры в случаях массового появления вредителей и болезней, производить</w:t>
      </w:r>
      <w:r w:rsidR="0054608C">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замазку ран и дупел на деревьях;</w:t>
      </w:r>
    </w:p>
    <w:p w:rsidR="003D6241" w:rsidRDefault="003D6241" w:rsidP="0086261C">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производить комплексный уход за газонами, систематический покос газонов и иной</w:t>
      </w:r>
      <w:r w:rsidR="0054608C">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травянистой растительности;</w:t>
      </w:r>
    </w:p>
    <w:p w:rsidR="003D6241" w:rsidRDefault="003D6241" w:rsidP="0086261C">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проводить своевременный ремонт ограждений зеленых насаждений.</w:t>
      </w:r>
    </w:p>
    <w:p w:rsidR="003D6241" w:rsidRDefault="0086261C" w:rsidP="009F3369">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4.1.10</w:t>
      </w:r>
      <w:r w:rsidR="003D6241">
        <w:rPr>
          <w:rFonts w:ascii="TimesNewRomanPSMT" w:eastAsia="Times New Roman" w:hAnsi="TimesNewRomanPSMT" w:cs="TimesNewRomanPSMT"/>
          <w:kern w:val="0"/>
          <w:lang w:eastAsia="ru-RU" w:bidi="ar-SA"/>
        </w:rPr>
        <w:t xml:space="preserve"> Луговые газоны в парках и лесопарках, созданные на базе естественной луговой</w:t>
      </w:r>
      <w:r w:rsidR="0054608C">
        <w:rPr>
          <w:rFonts w:ascii="TimesNewRomanPSMT" w:eastAsia="Times New Roman" w:hAnsi="TimesNewRomanPSMT" w:cs="TimesNewRomanPSMT"/>
          <w:kern w:val="0"/>
          <w:lang w:eastAsia="ru-RU" w:bidi="ar-SA"/>
        </w:rPr>
        <w:t xml:space="preserve"> </w:t>
      </w:r>
      <w:r w:rsidR="003D6241">
        <w:rPr>
          <w:rFonts w:ascii="TimesNewRomanPSMT" w:eastAsia="Times New Roman" w:hAnsi="TimesNewRomanPSMT" w:cs="TimesNewRomanPSMT"/>
          <w:kern w:val="0"/>
          <w:lang w:eastAsia="ru-RU" w:bidi="ar-SA"/>
        </w:rPr>
        <w:t>высокотравной многовидовой растительности, рекомендуется оставлять в виде цветущего</w:t>
      </w:r>
      <w:r w:rsidR="0054608C">
        <w:rPr>
          <w:rFonts w:ascii="TimesNewRomanPSMT" w:eastAsia="Times New Roman" w:hAnsi="TimesNewRomanPSMT" w:cs="TimesNewRomanPSMT"/>
          <w:kern w:val="0"/>
          <w:lang w:eastAsia="ru-RU" w:bidi="ar-SA"/>
        </w:rPr>
        <w:t xml:space="preserve"> </w:t>
      </w:r>
      <w:r w:rsidR="003D6241">
        <w:rPr>
          <w:rFonts w:ascii="TimesNewRomanPSMT" w:eastAsia="Times New Roman" w:hAnsi="TimesNewRomanPSMT" w:cs="TimesNewRomanPSMT"/>
          <w:kern w:val="0"/>
          <w:lang w:eastAsia="ru-RU" w:bidi="ar-SA"/>
        </w:rPr>
        <w:t>разнотравья, вдоль объектов пешеходных коммуникаций и по периметру площадок</w:t>
      </w:r>
      <w:r w:rsidR="0054608C">
        <w:rPr>
          <w:rFonts w:ascii="TimesNewRomanPSMT" w:eastAsia="Times New Roman" w:hAnsi="TimesNewRomanPSMT" w:cs="TimesNewRomanPSMT"/>
          <w:kern w:val="0"/>
          <w:lang w:eastAsia="ru-RU" w:bidi="ar-SA"/>
        </w:rPr>
        <w:t xml:space="preserve"> </w:t>
      </w:r>
      <w:r w:rsidR="003D6241">
        <w:rPr>
          <w:rFonts w:ascii="TimesNewRomanPSMT" w:eastAsia="Times New Roman" w:hAnsi="TimesNewRomanPSMT" w:cs="TimesNewRomanPSMT"/>
          <w:kern w:val="0"/>
          <w:lang w:eastAsia="ru-RU" w:bidi="ar-SA"/>
        </w:rPr>
        <w:t>рекомендуется производить покос травы.</w:t>
      </w:r>
    </w:p>
    <w:p w:rsidR="003D6241" w:rsidRDefault="0086261C" w:rsidP="009F3369">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4.1.11</w:t>
      </w:r>
      <w:proofErr w:type="gramStart"/>
      <w:r w:rsidR="003D6241">
        <w:rPr>
          <w:rFonts w:ascii="TimesNewRomanPSMT" w:eastAsia="Times New Roman" w:hAnsi="TimesNewRomanPSMT" w:cs="TimesNewRomanPSMT"/>
          <w:kern w:val="0"/>
          <w:lang w:eastAsia="ru-RU" w:bidi="ar-SA"/>
        </w:rPr>
        <w:t xml:space="preserve"> Н</w:t>
      </w:r>
      <w:proofErr w:type="gramEnd"/>
      <w:r w:rsidR="003D6241">
        <w:rPr>
          <w:rFonts w:ascii="TimesNewRomanPSMT" w:eastAsia="Times New Roman" w:hAnsi="TimesNewRomanPSMT" w:cs="TimesNewRomanPSMT"/>
          <w:kern w:val="0"/>
          <w:lang w:eastAsia="ru-RU" w:bidi="ar-SA"/>
        </w:rPr>
        <w:t>а газонах парков и лесопарков, в массивах и группах, удаленных от дорог,</w:t>
      </w:r>
      <w:r w:rsidR="0054608C">
        <w:rPr>
          <w:rFonts w:ascii="TimesNewRomanPSMT" w:eastAsia="Times New Roman" w:hAnsi="TimesNewRomanPSMT" w:cs="TimesNewRomanPSMT"/>
          <w:kern w:val="0"/>
          <w:lang w:eastAsia="ru-RU" w:bidi="ar-SA"/>
        </w:rPr>
        <w:t xml:space="preserve"> </w:t>
      </w:r>
      <w:r w:rsidR="003D6241">
        <w:rPr>
          <w:rFonts w:ascii="TimesNewRomanPSMT" w:eastAsia="Times New Roman" w:hAnsi="TimesNewRomanPSMT" w:cs="TimesNewRomanPSMT"/>
          <w:kern w:val="0"/>
          <w:lang w:eastAsia="ru-RU" w:bidi="ar-SA"/>
        </w:rPr>
        <w:t>рекомендуется не сгребать опавшую листву во избежание выноса органики и обеднения почв.</w:t>
      </w:r>
      <w:r w:rsidR="0054608C">
        <w:rPr>
          <w:rFonts w:ascii="TimesNewRomanPSMT" w:eastAsia="Times New Roman" w:hAnsi="TimesNewRomanPSMT" w:cs="TimesNewRomanPSMT"/>
          <w:kern w:val="0"/>
          <w:lang w:eastAsia="ru-RU" w:bidi="ar-SA"/>
        </w:rPr>
        <w:t xml:space="preserve"> </w:t>
      </w:r>
      <w:r w:rsidR="003D6241">
        <w:rPr>
          <w:rFonts w:ascii="TimesNewRomanPSMT" w:eastAsia="Times New Roman" w:hAnsi="TimesNewRomanPSMT" w:cs="TimesNewRomanPSMT"/>
          <w:kern w:val="0"/>
          <w:lang w:eastAsia="ru-RU" w:bidi="ar-SA"/>
        </w:rPr>
        <w:t>Сжигание травы и опавшей листвы не рекомендуется.</w:t>
      </w:r>
    </w:p>
    <w:p w:rsidR="003D6241" w:rsidRDefault="0086261C" w:rsidP="009F3369">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4.1.12</w:t>
      </w:r>
      <w:r w:rsidR="003D6241">
        <w:rPr>
          <w:rFonts w:ascii="TimesNewRomanPSMT" w:eastAsia="Times New Roman" w:hAnsi="TimesNewRomanPSMT" w:cs="TimesNewRomanPSMT"/>
          <w:kern w:val="0"/>
          <w:lang w:eastAsia="ru-RU" w:bidi="ar-SA"/>
        </w:rPr>
        <w:t xml:space="preserve"> Погибшие и потерявшие декоративный вид цветы в цветниках и вазонах</w:t>
      </w:r>
      <w:r w:rsidR="0054608C">
        <w:rPr>
          <w:rFonts w:ascii="TimesNewRomanPSMT" w:eastAsia="Times New Roman" w:hAnsi="TimesNewRomanPSMT" w:cs="TimesNewRomanPSMT"/>
          <w:kern w:val="0"/>
          <w:lang w:eastAsia="ru-RU" w:bidi="ar-SA"/>
        </w:rPr>
        <w:t xml:space="preserve"> </w:t>
      </w:r>
      <w:r w:rsidR="003D6241">
        <w:rPr>
          <w:rFonts w:ascii="TimesNewRomanPSMT" w:eastAsia="Times New Roman" w:hAnsi="TimesNewRomanPSMT" w:cs="TimesNewRomanPSMT"/>
          <w:kern w:val="0"/>
          <w:lang w:eastAsia="ru-RU" w:bidi="ar-SA"/>
        </w:rPr>
        <w:t>рекомендуется удалять сразу с одновременной подсадкой новых растений либо иным</w:t>
      </w:r>
      <w:r w:rsidR="0054608C">
        <w:rPr>
          <w:rFonts w:ascii="TimesNewRomanPSMT" w:eastAsia="Times New Roman" w:hAnsi="TimesNewRomanPSMT" w:cs="TimesNewRomanPSMT"/>
          <w:kern w:val="0"/>
          <w:lang w:eastAsia="ru-RU" w:bidi="ar-SA"/>
        </w:rPr>
        <w:t xml:space="preserve"> </w:t>
      </w:r>
      <w:r w:rsidR="003D6241">
        <w:rPr>
          <w:rFonts w:ascii="TimesNewRomanPSMT" w:eastAsia="Times New Roman" w:hAnsi="TimesNewRomanPSMT" w:cs="TimesNewRomanPSMT"/>
          <w:kern w:val="0"/>
          <w:lang w:eastAsia="ru-RU" w:bidi="ar-SA"/>
        </w:rPr>
        <w:t>декоративным оформлением.</w:t>
      </w:r>
    </w:p>
    <w:p w:rsidR="003D6241" w:rsidRPr="009020CB" w:rsidRDefault="00B122DF" w:rsidP="00B66D5D">
      <w:pPr>
        <w:pStyle w:val="ConsPlusNormal0"/>
        <w:ind w:firstLine="540"/>
        <w:jc w:val="both"/>
        <w:rPr>
          <w:rFonts w:ascii="Times New Roman" w:hAnsi="Times New Roman" w:cs="Times New Roman"/>
          <w:sz w:val="24"/>
          <w:szCs w:val="24"/>
        </w:rPr>
      </w:pPr>
      <w:r>
        <w:rPr>
          <w:rFonts w:ascii="Times New Roman" w:hAnsi="Times New Roman" w:cs="Times New Roman"/>
          <w:sz w:val="24"/>
        </w:rPr>
        <w:tab/>
        <w:t xml:space="preserve">4.1.13 </w:t>
      </w:r>
      <w:r w:rsidRPr="009020CB">
        <w:rPr>
          <w:rFonts w:ascii="Times New Roman" w:hAnsi="Times New Roman" w:cs="Times New Roman"/>
          <w:sz w:val="24"/>
          <w:szCs w:val="24"/>
        </w:rPr>
        <w:t>Собственники и (или) иные законные владельцы земельных участков, в пределах таких земельных участков, а также на прилегающих территориях принимают меры по удалению Борщевика Сосновского (травянистое растение рода Борщевик семейства Зонтичные).</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4.2 </w:t>
      </w:r>
      <w:r>
        <w:rPr>
          <w:rFonts w:ascii="Times New Roman" w:hAnsi="Times New Roman" w:cs="Times New Roman"/>
          <w:b/>
          <w:i/>
          <w:sz w:val="24"/>
        </w:rPr>
        <w:t>Виды покрытий</w:t>
      </w:r>
      <w:r>
        <w:rPr>
          <w:rFonts w:ascii="Times New Roman" w:hAnsi="Times New Roman" w:cs="Times New Roman"/>
          <w:i/>
          <w:sz w:val="24"/>
        </w:rPr>
        <w:t>.</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4.2.1</w:t>
      </w:r>
      <w:proofErr w:type="gramStart"/>
      <w:r>
        <w:rPr>
          <w:rFonts w:ascii="Times New Roman" w:hAnsi="Times New Roman" w:cs="Times New Roman"/>
          <w:sz w:val="24"/>
        </w:rPr>
        <w:t xml:space="preserve"> П</w:t>
      </w:r>
      <w:proofErr w:type="gramEnd"/>
      <w:r>
        <w:rPr>
          <w:rFonts w:ascii="Times New Roman" w:hAnsi="Times New Roman" w:cs="Times New Roman"/>
          <w:sz w:val="24"/>
        </w:rPr>
        <w:t>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4.2.2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4.2.3 Применяемый в проекте вид покрытия устанавливается прочным, </w:t>
      </w:r>
      <w:proofErr w:type="spellStart"/>
      <w:r>
        <w:rPr>
          <w:rFonts w:ascii="Times New Roman" w:hAnsi="Times New Roman" w:cs="Times New Roman"/>
          <w:sz w:val="24"/>
        </w:rPr>
        <w:t>ремонтопригодным</w:t>
      </w:r>
      <w:proofErr w:type="spellEnd"/>
      <w:r>
        <w:rPr>
          <w:rFonts w:ascii="Times New Roman" w:hAnsi="Times New Roman" w:cs="Times New Roman"/>
          <w:sz w:val="24"/>
        </w:rPr>
        <w:t xml:space="preserve">, </w:t>
      </w:r>
      <w:proofErr w:type="spellStart"/>
      <w:r>
        <w:rPr>
          <w:rFonts w:ascii="Times New Roman" w:hAnsi="Times New Roman" w:cs="Times New Roman"/>
          <w:sz w:val="24"/>
        </w:rPr>
        <w:t>экологичным</w:t>
      </w:r>
      <w:proofErr w:type="spellEnd"/>
      <w:r>
        <w:rPr>
          <w:rFonts w:ascii="Times New Roman" w:hAnsi="Times New Roman" w:cs="Times New Roman"/>
          <w:sz w:val="24"/>
        </w:rPr>
        <w:t>, не допускающим скольжения. Выбор видов покрытия осуществляется в соответствии с их целевым назначением.</w:t>
      </w:r>
    </w:p>
    <w:p w:rsidR="000F17F0" w:rsidRDefault="009F3369" w:rsidP="009F33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4.2.4</w:t>
      </w:r>
      <w:proofErr w:type="gramStart"/>
      <w:r w:rsidR="000F17F0">
        <w:rPr>
          <w:rFonts w:ascii="TimesNewRomanPSMT" w:eastAsia="Times New Roman" w:hAnsi="TimesNewRomanPSMT" w:cs="TimesNewRomanPSMT"/>
          <w:kern w:val="0"/>
          <w:lang w:eastAsia="ru-RU" w:bidi="ar-SA"/>
        </w:rPr>
        <w:t xml:space="preserve"> Р</w:t>
      </w:r>
      <w:proofErr w:type="gramEnd"/>
      <w:r w:rsidR="000F17F0">
        <w:rPr>
          <w:rFonts w:ascii="TimesNewRomanPSMT" w:eastAsia="Times New Roman" w:hAnsi="TimesNewRomanPSMT" w:cs="TimesNewRomanPSMT"/>
          <w:kern w:val="0"/>
          <w:lang w:eastAsia="ru-RU" w:bidi="ar-SA"/>
        </w:rPr>
        <w:t>екомендуется обеспечивать уклон поверхности покрытия в целях обеспечения отвода</w:t>
      </w:r>
      <w:r>
        <w:rPr>
          <w:rFonts w:ascii="TimesNewRomanPSMT" w:eastAsia="Times New Roman" w:hAnsi="TimesNewRomanPSMT" w:cs="TimesNewRomanPSMT"/>
          <w:kern w:val="0"/>
          <w:lang w:eastAsia="ru-RU" w:bidi="ar-SA"/>
        </w:rPr>
        <w:t xml:space="preserve"> </w:t>
      </w:r>
      <w:r w:rsidR="000F17F0">
        <w:rPr>
          <w:rFonts w:ascii="TimesNewRomanPSMT" w:eastAsia="Times New Roman" w:hAnsi="TimesNewRomanPSMT" w:cs="TimesNewRomanPSMT"/>
          <w:kern w:val="0"/>
          <w:lang w:eastAsia="ru-RU" w:bidi="ar-SA"/>
        </w:rPr>
        <w:t>поверхностных вод, высота которого определяется в зависимости от условий движения</w:t>
      </w:r>
      <w:r>
        <w:rPr>
          <w:rFonts w:ascii="TimesNewRomanPSMT" w:eastAsia="Times New Roman" w:hAnsi="TimesNewRomanPSMT" w:cs="TimesNewRomanPSMT"/>
          <w:kern w:val="0"/>
          <w:lang w:eastAsia="ru-RU" w:bidi="ar-SA"/>
        </w:rPr>
        <w:t xml:space="preserve"> </w:t>
      </w:r>
      <w:r w:rsidR="000F17F0">
        <w:rPr>
          <w:rFonts w:ascii="TimesNewRomanPSMT" w:eastAsia="Times New Roman" w:hAnsi="TimesNewRomanPSMT" w:cs="TimesNewRomanPSMT"/>
          <w:kern w:val="0"/>
          <w:lang w:eastAsia="ru-RU" w:bidi="ar-SA"/>
        </w:rPr>
        <w:t>транспорта и пешеходов.</w:t>
      </w:r>
    </w:p>
    <w:p w:rsidR="000F17F0" w:rsidRDefault="009F3369" w:rsidP="009F3369">
      <w:pPr>
        <w:widowControl/>
        <w:suppressAutoHyphens w:val="0"/>
        <w:autoSpaceDE w:val="0"/>
        <w:autoSpaceDN w:val="0"/>
        <w:adjustRightInd w:val="0"/>
        <w:ind w:firstLine="567"/>
        <w:jc w:val="both"/>
        <w:rPr>
          <w:rFonts w:ascii="Times New Roman" w:hAnsi="Times New Roman" w:cs="Times New Roman"/>
        </w:rPr>
      </w:pPr>
      <w:r>
        <w:rPr>
          <w:rFonts w:ascii="TimesNewRomanPSMT" w:eastAsia="Times New Roman" w:hAnsi="TimesNewRomanPSMT" w:cs="TimesNewRomanPSMT"/>
          <w:kern w:val="0"/>
          <w:lang w:eastAsia="ru-RU" w:bidi="ar-SA"/>
        </w:rPr>
        <w:t>4.2.5</w:t>
      </w:r>
      <w:r w:rsidR="000F17F0">
        <w:rPr>
          <w:rFonts w:ascii="TimesNewRomanPSMT" w:eastAsia="Times New Roman" w:hAnsi="TimesNewRomanPSMT" w:cs="TimesNewRomanPSMT"/>
          <w:kern w:val="0"/>
          <w:lang w:eastAsia="ru-RU" w:bidi="ar-SA"/>
        </w:rPr>
        <w:t xml:space="preserve"> Уступы, ступени, пандусы, осветительное, информационное и уличное техническое</w:t>
      </w:r>
      <w:r>
        <w:rPr>
          <w:rFonts w:ascii="TimesNewRomanPSMT" w:eastAsia="Times New Roman" w:hAnsi="TimesNewRomanPSMT" w:cs="TimesNewRomanPSMT"/>
          <w:kern w:val="0"/>
          <w:lang w:eastAsia="ru-RU" w:bidi="ar-SA"/>
        </w:rPr>
        <w:t xml:space="preserve"> </w:t>
      </w:r>
      <w:r w:rsidR="000F17F0">
        <w:rPr>
          <w:rFonts w:ascii="TimesNewRomanPSMT" w:eastAsia="Times New Roman" w:hAnsi="TimesNewRomanPSMT" w:cs="TimesNewRomanPSMT"/>
          <w:kern w:val="0"/>
          <w:lang w:eastAsia="ru-RU" w:bidi="ar-SA"/>
        </w:rPr>
        <w:t>оборудование, иные преграды, а также край тротуара в зонах остановочных пунктов и переходов</w:t>
      </w:r>
      <w:r>
        <w:rPr>
          <w:rFonts w:ascii="TimesNewRomanPSMT" w:eastAsia="Times New Roman" w:hAnsi="TimesNewRomanPSMT" w:cs="TimesNewRomanPSMT"/>
          <w:kern w:val="0"/>
          <w:lang w:eastAsia="ru-RU" w:bidi="ar-SA"/>
        </w:rPr>
        <w:t xml:space="preserve"> </w:t>
      </w:r>
      <w:r w:rsidR="000F17F0">
        <w:rPr>
          <w:rFonts w:ascii="TimesNewRomanPSMT" w:hAnsi="TimesNewRomanPSMT" w:cs="TimesNewRomanPSMT"/>
          <w:lang w:eastAsia="ru-RU"/>
        </w:rPr>
        <w:t>через улицу рекомендуется выделять с помощью тактильного покрытия.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4.2.</w:t>
      </w:r>
      <w:r w:rsidR="009F3369">
        <w:rPr>
          <w:rFonts w:ascii="Times New Roman" w:hAnsi="Times New Roman" w:cs="Times New Roman"/>
          <w:sz w:val="24"/>
        </w:rPr>
        <w:t>6</w:t>
      </w:r>
      <w:proofErr w:type="gramStart"/>
      <w:r>
        <w:rPr>
          <w:rFonts w:ascii="Times New Roman" w:hAnsi="Times New Roman" w:cs="Times New Roman"/>
          <w:sz w:val="24"/>
        </w:rPr>
        <w:t xml:space="preserve"> Д</w:t>
      </w:r>
      <w:proofErr w:type="gramEnd"/>
      <w:r>
        <w:rPr>
          <w:rFonts w:ascii="Times New Roman" w:hAnsi="Times New Roman" w:cs="Times New Roman"/>
          <w:sz w:val="24"/>
        </w:rPr>
        <w:t xml:space="preserve">ля деревьев, расположенных в мощении, применяются различные виды защиты (приствольные решетки, бордюры, </w:t>
      </w:r>
      <w:proofErr w:type="spellStart"/>
      <w:r>
        <w:rPr>
          <w:rFonts w:ascii="Times New Roman" w:hAnsi="Times New Roman" w:cs="Times New Roman"/>
          <w:sz w:val="24"/>
        </w:rPr>
        <w:t>периметральные</w:t>
      </w:r>
      <w:proofErr w:type="spellEnd"/>
      <w:r>
        <w:rPr>
          <w:rFonts w:ascii="Times New Roman" w:hAnsi="Times New Roman" w:cs="Times New Roman"/>
          <w:sz w:val="24"/>
        </w:rPr>
        <w:t xml:space="preserve"> скамейки и пр.).</w:t>
      </w:r>
    </w:p>
    <w:p w:rsidR="00B66D5D" w:rsidRDefault="00B66D5D" w:rsidP="00B66D5D">
      <w:pPr>
        <w:pStyle w:val="ConsPlusNormal0"/>
        <w:ind w:firstLine="540"/>
        <w:jc w:val="both"/>
        <w:rPr>
          <w:rFonts w:ascii="Times New Roman" w:hAnsi="Times New Roman" w:cs="Times New Roman"/>
          <w:sz w:val="24"/>
        </w:rPr>
      </w:pP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4.3. </w:t>
      </w:r>
      <w:r>
        <w:rPr>
          <w:rFonts w:ascii="Times New Roman" w:hAnsi="Times New Roman" w:cs="Times New Roman"/>
          <w:b/>
          <w:i/>
          <w:sz w:val="24"/>
        </w:rPr>
        <w:t>Ограждения</w:t>
      </w:r>
      <w:r>
        <w:rPr>
          <w:rFonts w:ascii="Times New Roman" w:hAnsi="Times New Roman" w:cs="Times New Roman"/>
          <w:i/>
          <w:sz w:val="24"/>
        </w:rPr>
        <w:t>.</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4.3.1</w:t>
      </w:r>
      <w:proofErr w:type="gramStart"/>
      <w:r>
        <w:rPr>
          <w:rFonts w:ascii="Times New Roman" w:hAnsi="Times New Roman" w:cs="Times New Roman"/>
          <w:sz w:val="24"/>
        </w:rPr>
        <w:t xml:space="preserve"> П</w:t>
      </w:r>
      <w:proofErr w:type="gramEnd"/>
      <w:r>
        <w:rPr>
          <w:rFonts w:ascii="Times New Roman" w:hAnsi="Times New Roman" w:cs="Times New Roman"/>
          <w:sz w:val="24"/>
        </w:rPr>
        <w:t xml:space="preserve">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w:t>
      </w:r>
      <w:r>
        <w:rPr>
          <w:rFonts w:ascii="Times New Roman" w:hAnsi="Times New Roman" w:cs="Times New Roman"/>
          <w:sz w:val="24"/>
        </w:rPr>
        <w:lastRenderedPageBreak/>
        <w:t xml:space="preserve">удовлетворения потребности жителей в </w:t>
      </w:r>
      <w:proofErr w:type="spellStart"/>
      <w:r>
        <w:rPr>
          <w:rFonts w:ascii="Times New Roman" w:hAnsi="Times New Roman" w:cs="Times New Roman"/>
          <w:sz w:val="24"/>
        </w:rPr>
        <w:t>полуприватных</w:t>
      </w:r>
      <w:proofErr w:type="spellEnd"/>
      <w:r>
        <w:rPr>
          <w:rFonts w:ascii="Times New Roman" w:hAnsi="Times New Roman" w:cs="Times New Roman"/>
          <w:sz w:val="24"/>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4.3.2</w:t>
      </w:r>
      <w:proofErr w:type="gramStart"/>
      <w:r>
        <w:rPr>
          <w:rFonts w:ascii="Times New Roman" w:hAnsi="Times New Roman" w:cs="Times New Roman"/>
          <w:sz w:val="24"/>
        </w:rPr>
        <w:t xml:space="preserve"> Н</w:t>
      </w:r>
      <w:proofErr w:type="gramEnd"/>
      <w:r>
        <w:rPr>
          <w:rFonts w:ascii="Times New Roman" w:hAnsi="Times New Roman" w:cs="Times New Roman"/>
          <w:sz w:val="24"/>
        </w:rPr>
        <w:t>а территориях общественного, жилого,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4.3.3</w:t>
      </w:r>
      <w:proofErr w:type="gramStart"/>
      <w:r>
        <w:rPr>
          <w:rFonts w:ascii="Times New Roman" w:hAnsi="Times New Roman" w:cs="Times New Roman"/>
          <w:sz w:val="24"/>
        </w:rPr>
        <w:t xml:space="preserve"> В</w:t>
      </w:r>
      <w:proofErr w:type="gramEnd"/>
      <w:r>
        <w:rPr>
          <w:rFonts w:ascii="Times New Roman" w:hAnsi="Times New Roman" w:cs="Times New Roman"/>
          <w:sz w:val="24"/>
        </w:rPr>
        <w:t xml:space="preserve">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4.3.4</w:t>
      </w:r>
      <w:proofErr w:type="gramStart"/>
      <w:r>
        <w:rPr>
          <w:rFonts w:ascii="Times New Roman" w:hAnsi="Times New Roman" w:cs="Times New Roman"/>
          <w:sz w:val="24"/>
        </w:rPr>
        <w:t xml:space="preserve"> П</w:t>
      </w:r>
      <w:proofErr w:type="gramEnd"/>
      <w:r>
        <w:rPr>
          <w:rFonts w:ascii="Times New Roman" w:hAnsi="Times New Roman" w:cs="Times New Roman"/>
          <w:sz w:val="24"/>
        </w:rPr>
        <w:t>ри создании и благоустройстве ограждений учитывается необходимость, в том числе:</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разграничения зеленой зоны (газоны, клумбы, парки) с маршрутами пешеходов и транспорта;</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проектирования дорожек и тротуаров с учетом потоков людей и маршрутов;</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разграничения зеленых зон и транзитных путей с помощью применения приемов </w:t>
      </w:r>
      <w:proofErr w:type="spellStart"/>
      <w:r>
        <w:rPr>
          <w:rFonts w:ascii="Times New Roman" w:hAnsi="Times New Roman" w:cs="Times New Roman"/>
          <w:sz w:val="24"/>
        </w:rPr>
        <w:t>разноуровневой</w:t>
      </w:r>
      <w:proofErr w:type="spellEnd"/>
      <w:r>
        <w:rPr>
          <w:rFonts w:ascii="Times New Roman" w:hAnsi="Times New Roman" w:cs="Times New Roman"/>
          <w:sz w:val="24"/>
        </w:rPr>
        <w:t xml:space="preserve"> высоты или создания зеленых кустовых ограждений;</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проектирования изменения высоты и геометрии бордюрного камня с учетом сезонных снежных отвалов;</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использования бордюрного камня;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замены зеленых зон мощением в случаях, когда ограждение не имеет смысла ввиду небольшого объема зоны или архитектурных особенностей места;</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использования (в особенности на границах зеленых зон) многолетних всесезонных кустистых растений;</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использования по возможности светоотражающих фасадных конструкций для затененных участков газонов;</w:t>
      </w:r>
    </w:p>
    <w:p w:rsidR="00B66D5D" w:rsidRDefault="00B66D5D" w:rsidP="00B66D5D">
      <w:pPr>
        <w:pStyle w:val="ConsPlusNormal0"/>
        <w:ind w:firstLine="540"/>
        <w:jc w:val="both"/>
        <w:rPr>
          <w:rFonts w:ascii="Times New Roman" w:hAnsi="Times New Roman" w:cs="Times New Roman"/>
          <w:sz w:val="24"/>
        </w:rPr>
      </w:pPr>
      <w:proofErr w:type="gramStart"/>
      <w:r>
        <w:rPr>
          <w:rFonts w:ascii="Times New Roman" w:hAnsi="Times New Roman" w:cs="Times New Roman"/>
          <w:sz w:val="24"/>
        </w:rPr>
        <w:t xml:space="preserve">использования </w:t>
      </w:r>
      <w:proofErr w:type="spellStart"/>
      <w:r>
        <w:rPr>
          <w:rFonts w:ascii="Times New Roman" w:hAnsi="Times New Roman" w:cs="Times New Roman"/>
          <w:sz w:val="24"/>
        </w:rPr>
        <w:t>цвето-графического</w:t>
      </w:r>
      <w:proofErr w:type="spellEnd"/>
      <w:r>
        <w:rPr>
          <w:rFonts w:ascii="Times New Roman" w:hAnsi="Times New Roman" w:cs="Times New Roman"/>
          <w:sz w:val="24"/>
        </w:rPr>
        <w:t xml:space="preserve"> оформления ограждений согласно палитре цветовых решений, утверждаемой местными органами архитектуры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roofErr w:type="gramEnd"/>
    </w:p>
    <w:p w:rsidR="00B66D5D" w:rsidRDefault="009F3369" w:rsidP="009F3369">
      <w:pPr>
        <w:widowControl/>
        <w:suppressAutoHyphens w:val="0"/>
        <w:autoSpaceDE w:val="0"/>
        <w:autoSpaceDN w:val="0"/>
        <w:adjustRightInd w:val="0"/>
        <w:ind w:firstLine="540"/>
        <w:rPr>
          <w:rFonts w:ascii="Times New Roman" w:hAnsi="Times New Roman" w:cs="Times New Roman"/>
        </w:rPr>
      </w:pPr>
      <w:r>
        <w:rPr>
          <w:rFonts w:ascii="TimesNewRomanPSMT" w:eastAsia="Times New Roman" w:hAnsi="TimesNewRomanPSMT" w:cs="TimesNewRomanPSMT"/>
          <w:kern w:val="0"/>
          <w:lang w:eastAsia="ru-RU" w:bidi="ar-SA"/>
        </w:rPr>
        <w:t>4.3.5</w:t>
      </w:r>
      <w:proofErr w:type="gramStart"/>
      <w:r w:rsidR="000F17F0">
        <w:rPr>
          <w:rFonts w:ascii="TimesNewRomanPSMT" w:eastAsia="Times New Roman" w:hAnsi="TimesNewRomanPSMT" w:cs="TimesNewRomanPSMT"/>
          <w:kern w:val="0"/>
          <w:lang w:eastAsia="ru-RU" w:bidi="ar-SA"/>
        </w:rPr>
        <w:t xml:space="preserve"> Н</w:t>
      </w:r>
      <w:proofErr w:type="gramEnd"/>
      <w:r w:rsidR="000F17F0">
        <w:rPr>
          <w:rFonts w:ascii="TimesNewRomanPSMT" w:eastAsia="Times New Roman" w:hAnsi="TimesNewRomanPSMT" w:cs="TimesNewRomanPSMT"/>
          <w:kern w:val="0"/>
          <w:lang w:eastAsia="ru-RU" w:bidi="ar-SA"/>
        </w:rPr>
        <w:t>а участках, где существует возможность заезда автотранспорта на тротуары,</w:t>
      </w:r>
      <w:r>
        <w:rPr>
          <w:rFonts w:ascii="TimesNewRomanPSMT" w:eastAsia="Times New Roman" w:hAnsi="TimesNewRomanPSMT" w:cs="TimesNewRomanPSMT"/>
          <w:kern w:val="0"/>
          <w:lang w:eastAsia="ru-RU" w:bidi="ar-SA"/>
        </w:rPr>
        <w:t xml:space="preserve"> </w:t>
      </w:r>
      <w:r w:rsidR="000F17F0">
        <w:rPr>
          <w:rFonts w:ascii="TimesNewRomanPSMT" w:eastAsia="Times New Roman" w:hAnsi="TimesNewRomanPSMT" w:cs="TimesNewRomanPSMT"/>
          <w:kern w:val="0"/>
          <w:lang w:eastAsia="ru-RU" w:bidi="ar-SA"/>
        </w:rPr>
        <w:t>пешеходные дорожки, грунт, мягкие покрытия, газоны и озелененные территории,</w:t>
      </w:r>
      <w:r>
        <w:rPr>
          <w:rFonts w:ascii="TimesNewRomanPSMT" w:eastAsia="Times New Roman" w:hAnsi="TimesNewRomanPSMT" w:cs="TimesNewRomanPSMT"/>
          <w:kern w:val="0"/>
          <w:lang w:eastAsia="ru-RU" w:bidi="ar-SA"/>
        </w:rPr>
        <w:t xml:space="preserve"> </w:t>
      </w:r>
      <w:r w:rsidR="000F17F0">
        <w:rPr>
          <w:rFonts w:ascii="TimesNewRomanPSMT" w:eastAsia="Times New Roman" w:hAnsi="TimesNewRomanPSMT" w:cs="TimesNewRomanPSMT"/>
          <w:kern w:val="0"/>
          <w:lang w:eastAsia="ru-RU" w:bidi="ar-SA"/>
        </w:rPr>
        <w:t>рекомендуется устанавливать устройства, препятствующие заезду автотранспорта, в том числе</w:t>
      </w:r>
      <w:r w:rsidR="000F1A0F">
        <w:rPr>
          <w:rFonts w:ascii="TimesNewRomanPSMT" w:eastAsia="Times New Roman" w:hAnsi="TimesNewRomanPSMT" w:cs="TimesNewRomanPSMT"/>
          <w:kern w:val="0"/>
          <w:lang w:eastAsia="ru-RU" w:bidi="ar-SA"/>
        </w:rPr>
        <w:t xml:space="preserve"> </w:t>
      </w:r>
      <w:r w:rsidR="000F17F0">
        <w:rPr>
          <w:rFonts w:ascii="TimesNewRomanPSMT" w:hAnsi="TimesNewRomanPSMT" w:cs="TimesNewRomanPSMT"/>
          <w:lang w:eastAsia="ru-RU"/>
        </w:rPr>
        <w:t>парковочные ограждения.</w:t>
      </w:r>
    </w:p>
    <w:p w:rsidR="009F3369" w:rsidRDefault="009F3369" w:rsidP="00B66D5D">
      <w:pPr>
        <w:pStyle w:val="ConsPlusNormal0"/>
        <w:ind w:firstLine="540"/>
        <w:jc w:val="both"/>
        <w:rPr>
          <w:rFonts w:ascii="Times New Roman" w:hAnsi="Times New Roman" w:cs="Times New Roman"/>
          <w:sz w:val="24"/>
        </w:rPr>
      </w:pP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4.4 </w:t>
      </w:r>
      <w:r>
        <w:rPr>
          <w:rFonts w:ascii="Times New Roman" w:hAnsi="Times New Roman" w:cs="Times New Roman"/>
          <w:b/>
          <w:i/>
          <w:sz w:val="24"/>
        </w:rPr>
        <w:t>Водные устройства</w:t>
      </w:r>
      <w:r>
        <w:rPr>
          <w:rFonts w:ascii="Times New Roman" w:hAnsi="Times New Roman" w:cs="Times New Roman"/>
          <w:i/>
          <w:sz w:val="24"/>
        </w:rPr>
        <w:t>.</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4.4.1. В рамках </w:t>
      </w:r>
      <w:proofErr w:type="gramStart"/>
      <w:r>
        <w:rPr>
          <w:rFonts w:ascii="Times New Roman" w:hAnsi="Times New Roman" w:cs="Times New Roman"/>
          <w:sz w:val="24"/>
        </w:rPr>
        <w:t>решения задачи обеспечения качества сельской среды</w:t>
      </w:r>
      <w:proofErr w:type="gramEnd"/>
      <w:r>
        <w:rPr>
          <w:rFonts w:ascii="Times New Roman" w:hAnsi="Times New Roman" w:cs="Times New Roman"/>
          <w:sz w:val="24"/>
        </w:rPr>
        <w:t xml:space="preserve">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4.4.3. Питьевые фонтанчики могут быть как типовыми, так и выполненными по специально разработанному проекту.</w:t>
      </w:r>
    </w:p>
    <w:p w:rsidR="00B66D5D" w:rsidRDefault="00B66D5D" w:rsidP="00B66D5D">
      <w:pPr>
        <w:pStyle w:val="ConsPlusNormal0"/>
        <w:ind w:firstLine="540"/>
        <w:jc w:val="both"/>
        <w:rPr>
          <w:rFonts w:ascii="Times New Roman" w:hAnsi="Times New Roman" w:cs="Times New Roman"/>
          <w:sz w:val="24"/>
        </w:rPr>
      </w:pPr>
    </w:p>
    <w:p w:rsidR="00B66D5D" w:rsidRDefault="00B66D5D" w:rsidP="00B66D5D">
      <w:pPr>
        <w:pStyle w:val="ConsPlusNormal0"/>
        <w:ind w:firstLine="540"/>
        <w:jc w:val="both"/>
        <w:rPr>
          <w:rFonts w:ascii="Times New Roman" w:hAnsi="Times New Roman" w:cs="Times New Roman"/>
          <w:i/>
          <w:sz w:val="24"/>
        </w:rPr>
      </w:pPr>
      <w:r>
        <w:rPr>
          <w:rFonts w:ascii="Times New Roman" w:hAnsi="Times New Roman" w:cs="Times New Roman"/>
          <w:sz w:val="24"/>
        </w:rPr>
        <w:t xml:space="preserve">4.5 </w:t>
      </w:r>
      <w:r>
        <w:rPr>
          <w:rFonts w:ascii="Times New Roman" w:hAnsi="Times New Roman" w:cs="Times New Roman"/>
          <w:b/>
          <w:i/>
          <w:sz w:val="24"/>
        </w:rPr>
        <w:t>Уличное коммунально-бытовое оборудование</w:t>
      </w:r>
      <w:r>
        <w:rPr>
          <w:rFonts w:ascii="Times New Roman" w:hAnsi="Times New Roman" w:cs="Times New Roman"/>
          <w:i/>
          <w:sz w:val="24"/>
        </w:rPr>
        <w:t>.</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4.5.1</w:t>
      </w:r>
      <w:proofErr w:type="gramStart"/>
      <w:r>
        <w:rPr>
          <w:rFonts w:ascii="Times New Roman" w:hAnsi="Times New Roman" w:cs="Times New Roman"/>
          <w:sz w:val="24"/>
        </w:rPr>
        <w:t xml:space="preserve"> В</w:t>
      </w:r>
      <w:proofErr w:type="gramEnd"/>
      <w:r>
        <w:rPr>
          <w:rFonts w:ascii="Times New Roman" w:hAnsi="Times New Roman" w:cs="Times New Roman"/>
          <w:sz w:val="24"/>
        </w:rPr>
        <w:t xml:space="preserve"> рамках решения задачи обеспечения качества сельской среды при создании и благоустройстве коммунально-бытового оборудования учитываются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4.5.2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рекомендуется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w:t>
      </w:r>
      <w:r>
        <w:rPr>
          <w:rFonts w:ascii="Times New Roman" w:hAnsi="Times New Roman" w:cs="Times New Roman"/>
          <w:sz w:val="24"/>
        </w:rPr>
        <w:lastRenderedPageBreak/>
        <w:t>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4.5.3</w:t>
      </w:r>
      <w:proofErr w:type="gramStart"/>
      <w:r>
        <w:rPr>
          <w:rFonts w:ascii="Times New Roman" w:hAnsi="Times New Roman" w:cs="Times New Roman"/>
          <w:sz w:val="24"/>
        </w:rPr>
        <w:t xml:space="preserve"> Д</w:t>
      </w:r>
      <w:proofErr w:type="gramEnd"/>
      <w:r>
        <w:rPr>
          <w:rFonts w:ascii="Times New Roman" w:hAnsi="Times New Roman" w:cs="Times New Roman"/>
          <w:sz w:val="24"/>
        </w:rPr>
        <w:t xml:space="preserve">ля складирования коммунальных отходов применяются контейнеры и (или) урны. На территории объектов рекреации расстановку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Контейнеры и (или) урны должны </w:t>
      </w:r>
      <w:proofErr w:type="gramStart"/>
      <w:r>
        <w:rPr>
          <w:rFonts w:ascii="Times New Roman" w:hAnsi="Times New Roman" w:cs="Times New Roman"/>
          <w:sz w:val="24"/>
        </w:rPr>
        <w:t>расстанавливаться</w:t>
      </w:r>
      <w:proofErr w:type="gramEnd"/>
      <w:r>
        <w:rPr>
          <w:rFonts w:ascii="Times New Roman" w:hAnsi="Times New Roman" w:cs="Times New Roman"/>
          <w:sz w:val="24"/>
        </w:rPr>
        <w:t xml:space="preserve"> так, чтобы это не мешало передвижению пешеходов, проезду инвалидных и детских колясок.</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4.5.4 Количество и объем контейнеров определяется в соответствии с требованиями законодательства об отходах производства и потребления.</w:t>
      </w:r>
    </w:p>
    <w:p w:rsidR="00B66D5D" w:rsidRDefault="00B66D5D" w:rsidP="00B66D5D">
      <w:pPr>
        <w:pStyle w:val="ConsPlusNormal0"/>
        <w:ind w:firstLine="540"/>
        <w:jc w:val="both"/>
        <w:rPr>
          <w:rFonts w:ascii="Times New Roman" w:hAnsi="Times New Roman" w:cs="Times New Roman"/>
          <w:sz w:val="24"/>
        </w:rPr>
      </w:pP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4.6 Рекомендации по размещению </w:t>
      </w:r>
      <w:r>
        <w:rPr>
          <w:rFonts w:ascii="Times New Roman" w:hAnsi="Times New Roman" w:cs="Times New Roman"/>
          <w:b/>
          <w:i/>
          <w:sz w:val="24"/>
        </w:rPr>
        <w:t xml:space="preserve">уличного технического оборудования и </w:t>
      </w:r>
      <w:proofErr w:type="spellStart"/>
      <w:r>
        <w:rPr>
          <w:rFonts w:ascii="Times New Roman" w:hAnsi="Times New Roman" w:cs="Times New Roman"/>
          <w:b/>
          <w:i/>
          <w:sz w:val="24"/>
        </w:rPr>
        <w:t>инжереных</w:t>
      </w:r>
      <w:proofErr w:type="spellEnd"/>
      <w:r>
        <w:rPr>
          <w:rFonts w:ascii="Times New Roman" w:hAnsi="Times New Roman" w:cs="Times New Roman"/>
          <w:b/>
          <w:i/>
          <w:sz w:val="24"/>
        </w:rPr>
        <w:t xml:space="preserve"> коммуникаций</w:t>
      </w:r>
      <w:r>
        <w:rPr>
          <w:rFonts w:ascii="Times New Roman" w:hAnsi="Times New Roman" w:cs="Times New Roman"/>
          <w:sz w:val="24"/>
        </w:rPr>
        <w:t xml:space="preserve"> (укрытия таксофонов, банкоматы, интерактивные информационные терминалы, почтовые ящики, </w:t>
      </w:r>
      <w:proofErr w:type="spellStart"/>
      <w:r>
        <w:rPr>
          <w:rFonts w:ascii="Times New Roman" w:hAnsi="Times New Roman" w:cs="Times New Roman"/>
          <w:sz w:val="24"/>
        </w:rPr>
        <w:t>вендинговые</w:t>
      </w:r>
      <w:proofErr w:type="spellEnd"/>
      <w:r>
        <w:rPr>
          <w:rFonts w:ascii="Times New Roman" w:hAnsi="Times New Roman" w:cs="Times New Roman"/>
          <w:sz w:val="24"/>
        </w:rPr>
        <w:t xml:space="preserve"> автоматы, подъемные площадки для инвалидных колясок, смотровые люки, решетки </w:t>
      </w:r>
      <w:proofErr w:type="spellStart"/>
      <w:r>
        <w:rPr>
          <w:rFonts w:ascii="Times New Roman" w:hAnsi="Times New Roman" w:cs="Times New Roman"/>
          <w:sz w:val="24"/>
        </w:rPr>
        <w:t>дождеприемных</w:t>
      </w:r>
      <w:proofErr w:type="spellEnd"/>
      <w:r>
        <w:rPr>
          <w:rFonts w:ascii="Times New Roman" w:hAnsi="Times New Roman" w:cs="Times New Roman"/>
          <w:sz w:val="24"/>
        </w:rPr>
        <w:t xml:space="preserve"> колодцев, вентиляционные шахты подземных коммуникаций, шкафы телефонной связи и т.п.).</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4.6.1</w:t>
      </w:r>
      <w:proofErr w:type="gramStart"/>
      <w:r>
        <w:rPr>
          <w:rFonts w:ascii="Times New Roman" w:hAnsi="Times New Roman" w:cs="Times New Roman"/>
          <w:sz w:val="24"/>
        </w:rPr>
        <w:t xml:space="preserve"> В</w:t>
      </w:r>
      <w:proofErr w:type="gramEnd"/>
      <w:r>
        <w:rPr>
          <w:rFonts w:ascii="Times New Roman" w:hAnsi="Times New Roman" w:cs="Times New Roman"/>
          <w:sz w:val="24"/>
        </w:rPr>
        <w:t xml:space="preserve"> рамках решения задачи обеспечения качества сельской среды при создании и благоустройстве уличного технического оборудования учитываются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4.6.2</w:t>
      </w:r>
      <w:proofErr w:type="gramStart"/>
      <w:r>
        <w:rPr>
          <w:rFonts w:ascii="Times New Roman" w:hAnsi="Times New Roman" w:cs="Times New Roman"/>
          <w:sz w:val="24"/>
        </w:rPr>
        <w:t xml:space="preserve"> П</w:t>
      </w:r>
      <w:proofErr w:type="gramEnd"/>
      <w:r>
        <w:rPr>
          <w:rFonts w:ascii="Times New Roman" w:hAnsi="Times New Roman" w:cs="Times New Roman"/>
          <w:sz w:val="24"/>
        </w:rPr>
        <w:t>ри установке таксофонов на территориях общественного, жилого, рекреационного назначения предусматривается их электроосвещение. Оформление элементов инженерного оборудования выполняется,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(в т.ч. уличных переходов), на одном уровне с покрытием прилегающей поверхности.</w:t>
      </w:r>
    </w:p>
    <w:p w:rsidR="00B66D5D" w:rsidRDefault="00B66D5D" w:rsidP="00B66D5D">
      <w:pPr>
        <w:spacing w:line="100" w:lineRule="atLeast"/>
        <w:ind w:firstLine="567"/>
        <w:jc w:val="both"/>
        <w:rPr>
          <w:lang w:eastAsia="ar-SA"/>
        </w:rPr>
      </w:pPr>
      <w:r>
        <w:rPr>
          <w:lang w:eastAsia="ar-SA"/>
        </w:rPr>
        <w:t>4.6.3 Элементы инженерного оборудования должны соответствовать требованиям действующего законодательства и техническим нормам, в том числе:</w:t>
      </w:r>
    </w:p>
    <w:p w:rsidR="00B66D5D" w:rsidRDefault="00B66D5D" w:rsidP="00B66D5D">
      <w:pPr>
        <w:spacing w:line="100" w:lineRule="atLeast"/>
        <w:ind w:firstLine="567"/>
        <w:jc w:val="both"/>
        <w:rPr>
          <w:lang w:eastAsia="ar-SA"/>
        </w:rPr>
      </w:pPr>
      <w:r>
        <w:rPr>
          <w:lang w:eastAsia="ar-SA"/>
        </w:rPr>
        <w:t>- крышки люков смотровых колодцев, расположенных на территории пешеходных коммуникаций (в том числе уличных переходов), должны быть выполнены на одном уровне с покрытием прилегающей поверхности, перепад не должен превышать 20 мм, зазоры между краем люка и покрытием тротуара − не более 15 мм;</w:t>
      </w:r>
    </w:p>
    <w:p w:rsidR="00B66D5D" w:rsidRDefault="00B66D5D" w:rsidP="00B66D5D">
      <w:pPr>
        <w:spacing w:line="100" w:lineRule="atLeast"/>
        <w:ind w:firstLine="567"/>
        <w:jc w:val="both"/>
        <w:rPr>
          <w:lang w:eastAsia="ar-SA"/>
        </w:rPr>
      </w:pPr>
      <w:r>
        <w:rPr>
          <w:lang w:eastAsia="ar-SA"/>
        </w:rPr>
        <w:t>- вентиляционные шахты подземных коммуникаций необходимо оборудовать решетками.</w:t>
      </w:r>
    </w:p>
    <w:p w:rsidR="00B66D5D" w:rsidRDefault="00B66D5D" w:rsidP="00B66D5D">
      <w:pPr>
        <w:spacing w:line="100" w:lineRule="atLeast"/>
        <w:ind w:firstLine="567"/>
        <w:jc w:val="both"/>
        <w:rPr>
          <w:lang w:eastAsia="ar-SA"/>
        </w:rPr>
      </w:pPr>
      <w:r>
        <w:rPr>
          <w:lang w:eastAsia="ar-SA"/>
        </w:rPr>
        <w:t>4.6.4 Инженерные коммуникации (тепловые сети, газопровод, электросети, водоснабжение, водоотведение и другие) должны находиться в исправном состоянии и содержаться в чистоте.</w:t>
      </w:r>
    </w:p>
    <w:p w:rsidR="00B66D5D" w:rsidRDefault="00B66D5D" w:rsidP="00B66D5D">
      <w:pPr>
        <w:spacing w:line="100" w:lineRule="atLeast"/>
        <w:ind w:firstLine="567"/>
        <w:jc w:val="both"/>
        <w:rPr>
          <w:lang w:eastAsia="ar-SA"/>
        </w:rPr>
      </w:pPr>
      <w:r>
        <w:rPr>
          <w:lang w:eastAsia="ar-SA"/>
        </w:rPr>
        <w:t>4.6.5 Прилегающей территорией к наземным частям инженерных коммуникаций является земельный участок шириной 3 м в каждую сторону. Если инженерные коммуникации имеют ограждение, прилегающей территорией является земельный участок шириной 3 м от соответствующего ограждения.</w:t>
      </w:r>
    </w:p>
    <w:p w:rsidR="00B66D5D" w:rsidRDefault="00B66D5D" w:rsidP="00B66D5D">
      <w:pPr>
        <w:spacing w:line="100" w:lineRule="atLeast"/>
        <w:ind w:firstLine="567"/>
        <w:jc w:val="both"/>
        <w:rPr>
          <w:lang w:eastAsia="ar-SA"/>
        </w:rPr>
      </w:pPr>
      <w:r>
        <w:rPr>
          <w:lang w:eastAsia="ar-SA"/>
        </w:rPr>
        <w:t>4.6.6</w:t>
      </w:r>
      <w:proofErr w:type="gramStart"/>
      <w:r>
        <w:rPr>
          <w:lang w:eastAsia="ar-SA"/>
        </w:rPr>
        <w:t xml:space="preserve"> Н</w:t>
      </w:r>
      <w:proofErr w:type="gramEnd"/>
      <w:r>
        <w:rPr>
          <w:lang w:eastAsia="ar-SA"/>
        </w:rPr>
        <w:t xml:space="preserve">е допускается повреждение наземных частей смотровых и </w:t>
      </w:r>
      <w:proofErr w:type="spellStart"/>
      <w:r>
        <w:rPr>
          <w:lang w:eastAsia="ar-SA"/>
        </w:rPr>
        <w:t>дождеприемных</w:t>
      </w:r>
      <w:proofErr w:type="spellEnd"/>
      <w:r>
        <w:rPr>
          <w:lang w:eastAsia="ar-SA"/>
        </w:rPr>
        <w:t xml:space="preserve"> колодцев, линий теплотрасс, </w:t>
      </w:r>
      <w:proofErr w:type="spellStart"/>
      <w:r>
        <w:rPr>
          <w:lang w:eastAsia="ar-SA"/>
        </w:rPr>
        <w:t>газо</w:t>
      </w:r>
      <w:proofErr w:type="spellEnd"/>
      <w:r>
        <w:rPr>
          <w:lang w:eastAsia="ar-SA"/>
        </w:rPr>
        <w:t>-, топливо-, водопроводов, линий электропередачи и их изоляции, иных наземных частей  инженерных коммуникаций.</w:t>
      </w:r>
    </w:p>
    <w:p w:rsidR="00B66D5D" w:rsidRDefault="00B66D5D" w:rsidP="00B66D5D">
      <w:pPr>
        <w:spacing w:line="100" w:lineRule="atLeast"/>
        <w:ind w:firstLine="567"/>
        <w:jc w:val="both"/>
        <w:rPr>
          <w:lang w:eastAsia="ar-SA"/>
        </w:rPr>
      </w:pPr>
      <w:r>
        <w:rPr>
          <w:lang w:eastAsia="ar-SA"/>
        </w:rPr>
        <w:t>4.6.7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3 часов восстановлены организациями, в ведении которых находятся инженерные коммуникации.</w:t>
      </w:r>
    </w:p>
    <w:p w:rsidR="00B66D5D" w:rsidRDefault="00B66D5D" w:rsidP="00B66D5D">
      <w:pPr>
        <w:spacing w:line="100" w:lineRule="atLeast"/>
        <w:ind w:firstLine="567"/>
        <w:jc w:val="both"/>
        <w:rPr>
          <w:lang w:eastAsia="ar-SA"/>
        </w:rPr>
      </w:pPr>
      <w:r>
        <w:rPr>
          <w:lang w:eastAsia="ar-SA"/>
        </w:rPr>
        <w:t xml:space="preserve">4.6.8 Организации, эксплуатирующие инженерные коммуникации, обязаны содержать крышки люков смотровых и других колодцев и камер, газовые </w:t>
      </w:r>
      <w:proofErr w:type="spellStart"/>
      <w:r>
        <w:rPr>
          <w:lang w:eastAsia="ar-SA"/>
        </w:rPr>
        <w:t>коверы</w:t>
      </w:r>
      <w:proofErr w:type="spellEnd"/>
      <w:r>
        <w:rPr>
          <w:lang w:eastAsia="ar-SA"/>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на расстоянии 1 м от края горловины колодца. Восстановление покрытия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w:t>
      </w:r>
      <w:proofErr w:type="spellStart"/>
      <w:r>
        <w:rPr>
          <w:lang w:eastAsia="ar-SA"/>
        </w:rPr>
        <w:t>адгезивным</w:t>
      </w:r>
      <w:proofErr w:type="spellEnd"/>
      <w:r>
        <w:rPr>
          <w:lang w:eastAsia="ar-SA"/>
        </w:rPr>
        <w:t xml:space="preserve"> </w:t>
      </w:r>
      <w:r>
        <w:rPr>
          <w:lang w:eastAsia="ar-SA"/>
        </w:rPr>
        <w:lastRenderedPageBreak/>
        <w:t>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Восстанавливаемые покрытия должны быть одного уровня.</w:t>
      </w:r>
    </w:p>
    <w:p w:rsidR="00B66D5D" w:rsidRDefault="00B66D5D" w:rsidP="00B66D5D">
      <w:pPr>
        <w:spacing w:line="100" w:lineRule="atLeast"/>
        <w:ind w:firstLine="567"/>
        <w:jc w:val="both"/>
        <w:rPr>
          <w:lang w:eastAsia="ar-SA"/>
        </w:rPr>
      </w:pPr>
      <w:r>
        <w:rPr>
          <w:lang w:eastAsia="ar-SA"/>
        </w:rPr>
        <w:t>4.6.9</w:t>
      </w:r>
      <w:proofErr w:type="gramStart"/>
      <w:r>
        <w:rPr>
          <w:lang w:eastAsia="ar-SA"/>
        </w:rPr>
        <w:t xml:space="preserve"> Н</w:t>
      </w:r>
      <w:proofErr w:type="gramEnd"/>
      <w:r>
        <w:rPr>
          <w:lang w:eastAsia="ar-SA"/>
        </w:rPr>
        <w:t xml:space="preserve">е допускается отсутствие, загрязнение или неокрашенное состояние ограждений, люков смотровых и </w:t>
      </w:r>
      <w:proofErr w:type="spellStart"/>
      <w:r>
        <w:rPr>
          <w:lang w:eastAsia="ar-SA"/>
        </w:rPr>
        <w:t>дождеприемных</w:t>
      </w:r>
      <w:proofErr w:type="spellEnd"/>
      <w:r>
        <w:rPr>
          <w:lang w:eastAsia="ar-SA"/>
        </w:rPr>
        <w:t xml:space="preserve"> колодцев, отсутствие наружной изоляции инженерных коммуникаций, отсутствие необходимого ремонта или проведения профилактических обследований указанных объектов, их очистки, покраски.</w:t>
      </w:r>
    </w:p>
    <w:p w:rsidR="00B66D5D" w:rsidRDefault="00B66D5D" w:rsidP="00B66D5D">
      <w:pPr>
        <w:pStyle w:val="ConsPlusNormal0"/>
        <w:ind w:firstLine="540"/>
        <w:jc w:val="both"/>
        <w:rPr>
          <w:rFonts w:ascii="Times New Roman" w:hAnsi="Times New Roman" w:cs="Times New Roman"/>
          <w:sz w:val="24"/>
          <w:lang w:eastAsia="ar-SA"/>
        </w:rPr>
      </w:pPr>
      <w:r>
        <w:rPr>
          <w:rFonts w:ascii="Times New Roman" w:hAnsi="Times New Roman" w:cs="Times New Roman"/>
          <w:sz w:val="24"/>
          <w:lang w:eastAsia="ar-SA"/>
        </w:rPr>
        <w:t>4.6.10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B66D5D" w:rsidRDefault="00B66D5D" w:rsidP="00B66D5D">
      <w:pPr>
        <w:pStyle w:val="ConsPlusNormal0"/>
        <w:ind w:firstLine="540"/>
        <w:jc w:val="both"/>
        <w:rPr>
          <w:rFonts w:ascii="Times New Roman" w:hAnsi="Times New Roman" w:cs="Times New Roman"/>
          <w:sz w:val="24"/>
        </w:rPr>
      </w:pP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4.7 </w:t>
      </w:r>
      <w:r>
        <w:rPr>
          <w:rFonts w:ascii="Times New Roman" w:hAnsi="Times New Roman" w:cs="Times New Roman"/>
          <w:b/>
          <w:i/>
          <w:sz w:val="24"/>
        </w:rPr>
        <w:t>Игровое и спортивное оборудование</w:t>
      </w:r>
      <w:r>
        <w:rPr>
          <w:rFonts w:ascii="Times New Roman" w:hAnsi="Times New Roman" w:cs="Times New Roman"/>
          <w:i/>
          <w:sz w:val="24"/>
        </w:rPr>
        <w:t>.</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4.7.1</w:t>
      </w:r>
      <w:proofErr w:type="gramStart"/>
      <w:r>
        <w:rPr>
          <w:rFonts w:ascii="Times New Roman" w:hAnsi="Times New Roman" w:cs="Times New Roman"/>
          <w:sz w:val="24"/>
        </w:rPr>
        <w:t xml:space="preserve"> В</w:t>
      </w:r>
      <w:proofErr w:type="gramEnd"/>
      <w:r>
        <w:rPr>
          <w:rFonts w:ascii="Times New Roman" w:hAnsi="Times New Roman" w:cs="Times New Roman"/>
          <w:sz w:val="24"/>
        </w:rPr>
        <w:t xml:space="preserve"> рамках решения задачи обеспечения качества сельской среды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4.7.2 Игровое и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4.7.3</w:t>
      </w:r>
      <w:proofErr w:type="gramStart"/>
      <w:r>
        <w:rPr>
          <w:rFonts w:ascii="Times New Roman" w:hAnsi="Times New Roman" w:cs="Times New Roman"/>
          <w:sz w:val="24"/>
        </w:rPr>
        <w:t xml:space="preserve"> П</w:t>
      </w:r>
      <w:proofErr w:type="gramEnd"/>
      <w:r>
        <w:rPr>
          <w:rFonts w:ascii="Times New Roman" w:hAnsi="Times New Roman" w:cs="Times New Roman"/>
          <w:sz w:val="24"/>
        </w:rPr>
        <w:t xml:space="preserve">ри установке игрового оборудования необходимо учитывать следующие требования к материалу игрового оборудования и условиям его обработки: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1)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2) металл следует применять преимущественно для несущих конструкций оборудования, металл должен иметь надёжные соединения и соответствующую обработку (влагостойкая покраска, антикоррозийное покрытие).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Вместо металла рекомендуется применять </w:t>
      </w:r>
      <w:proofErr w:type="spellStart"/>
      <w:r>
        <w:rPr>
          <w:rFonts w:ascii="Times New Roman" w:hAnsi="Times New Roman" w:cs="Times New Roman"/>
          <w:sz w:val="24"/>
        </w:rPr>
        <w:t>металлопластик</w:t>
      </w:r>
      <w:proofErr w:type="spellEnd"/>
      <w:r>
        <w:rPr>
          <w:rFonts w:ascii="Times New Roman" w:hAnsi="Times New Roman" w:cs="Times New Roman"/>
          <w:sz w:val="24"/>
        </w:rPr>
        <w:t xml:space="preserve"> (не травмирует, не ржавеет, </w:t>
      </w:r>
      <w:proofErr w:type="gramStart"/>
      <w:r>
        <w:rPr>
          <w:rFonts w:ascii="Times New Roman" w:hAnsi="Times New Roman" w:cs="Times New Roman"/>
          <w:sz w:val="24"/>
        </w:rPr>
        <w:t>морозоустойчив</w:t>
      </w:r>
      <w:proofErr w:type="gramEnd"/>
      <w:r>
        <w:rPr>
          <w:rFonts w:ascii="Times New Roman" w:hAnsi="Times New Roman" w:cs="Times New Roman"/>
          <w:sz w:val="24"/>
        </w:rPr>
        <w:t xml:space="preserve">);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 бетонные и железобетонные элементы оборудования должны иметь гладкие поверхности;</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 4)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5) конструкции игрового оборудования не должны иметь острые углы, исключать </w:t>
      </w:r>
      <w:proofErr w:type="spellStart"/>
      <w:r>
        <w:rPr>
          <w:rFonts w:ascii="Times New Roman" w:hAnsi="Times New Roman" w:cs="Times New Roman"/>
          <w:sz w:val="24"/>
        </w:rPr>
        <w:t>застревание</w:t>
      </w:r>
      <w:proofErr w:type="spellEnd"/>
      <w:r>
        <w:rPr>
          <w:rFonts w:ascii="Times New Roman" w:hAnsi="Times New Roman" w:cs="Times New Roman"/>
          <w:sz w:val="24"/>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4.7.4</w:t>
      </w:r>
      <w:proofErr w:type="gramStart"/>
      <w:r>
        <w:rPr>
          <w:rFonts w:ascii="Times New Roman" w:hAnsi="Times New Roman" w:cs="Times New Roman"/>
          <w:sz w:val="24"/>
        </w:rPr>
        <w:t xml:space="preserve"> П</w:t>
      </w:r>
      <w:proofErr w:type="gramEnd"/>
      <w:r>
        <w:rPr>
          <w:rFonts w:ascii="Times New Roman" w:hAnsi="Times New Roman" w:cs="Times New Roman"/>
          <w:sz w:val="24"/>
        </w:rPr>
        <w:t xml:space="preserve">ри размещении игрового оборудования на детских игровых площадках необходимо соблюдать минимальные расстояния безопасности: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1) качели, не менее 1,5 м в стороны от боковых конструкций и не менее 2,0 м вперед (назад) от крайних точек качели в состоянии наклона;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2) качалки, не менее 1,0 м в стороны от боковых конструкций и не менее 1,5 м вперед от крайних точек качалки в состоянии наклона;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3) карусели не менее 2 м в стороны от боковых конструкций и не менее 3 м вверх от нижней вращающейся поверхности карусели;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 горки, не менее 1 м от боковых сторон и 2 м вперед от нижнего края ската горки.</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4.7.5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w:t>
      </w:r>
      <w:r>
        <w:rPr>
          <w:rFonts w:ascii="Times New Roman" w:hAnsi="Times New Roman" w:cs="Times New Roman"/>
          <w:sz w:val="24"/>
        </w:rPr>
        <w:lastRenderedPageBreak/>
        <w:t>получение травм (отсутствие трещин, сколов и т.п.). При размещении целесообразно руководствоваться каталогами сертифицированного оборудования.</w:t>
      </w:r>
    </w:p>
    <w:p w:rsidR="00B66D5D" w:rsidRDefault="00B66D5D" w:rsidP="00B66D5D">
      <w:pPr>
        <w:pStyle w:val="ConsPlusNormal0"/>
        <w:ind w:firstLine="540"/>
        <w:jc w:val="both"/>
        <w:rPr>
          <w:rFonts w:ascii="Times New Roman" w:hAnsi="Times New Roman" w:cs="Times New Roman"/>
          <w:sz w:val="24"/>
        </w:rPr>
      </w:pP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4.8 </w:t>
      </w:r>
      <w:r>
        <w:rPr>
          <w:rFonts w:ascii="Times New Roman" w:hAnsi="Times New Roman" w:cs="Times New Roman"/>
          <w:b/>
          <w:i/>
          <w:sz w:val="24"/>
        </w:rPr>
        <w:t>Рекомендации по установке</w:t>
      </w:r>
      <w:r>
        <w:rPr>
          <w:rFonts w:ascii="Times New Roman" w:hAnsi="Times New Roman" w:cs="Times New Roman"/>
          <w:i/>
          <w:sz w:val="24"/>
        </w:rPr>
        <w:t xml:space="preserve"> </w:t>
      </w:r>
      <w:r>
        <w:rPr>
          <w:rFonts w:ascii="Times New Roman" w:hAnsi="Times New Roman" w:cs="Times New Roman"/>
          <w:b/>
          <w:i/>
          <w:sz w:val="24"/>
        </w:rPr>
        <w:t>осветительного оборудования</w:t>
      </w:r>
      <w:r>
        <w:rPr>
          <w:rFonts w:ascii="Times New Roman" w:hAnsi="Times New Roman" w:cs="Times New Roman"/>
          <w:i/>
          <w:sz w:val="24"/>
        </w:rPr>
        <w:t>.</w:t>
      </w:r>
    </w:p>
    <w:p w:rsidR="00CB4F2C" w:rsidRDefault="009F3369" w:rsidP="009F33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4.8.1</w:t>
      </w:r>
      <w:proofErr w:type="gramStart"/>
      <w:r w:rsidR="00CB4F2C">
        <w:rPr>
          <w:rFonts w:ascii="TimesNewRomanPSMT" w:eastAsia="Times New Roman" w:hAnsi="TimesNewRomanPSMT" w:cs="TimesNewRomanPSMT"/>
          <w:kern w:val="0"/>
          <w:lang w:eastAsia="ru-RU" w:bidi="ar-SA"/>
        </w:rPr>
        <w:t xml:space="preserve"> П</w:t>
      </w:r>
      <w:proofErr w:type="gramEnd"/>
      <w:r w:rsidR="00CB4F2C">
        <w:rPr>
          <w:rFonts w:ascii="TimesNewRomanPSMT" w:eastAsia="Times New Roman" w:hAnsi="TimesNewRomanPSMT" w:cs="TimesNewRomanPSMT"/>
          <w:kern w:val="0"/>
          <w:lang w:eastAsia="ru-RU" w:bidi="ar-SA"/>
        </w:rPr>
        <w:t>ри создании и благоустройстве освещения и осветительного оборудования на</w:t>
      </w:r>
      <w:r>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объектах благоустройства рекомендуется учитывать принципы комфортной организации</w:t>
      </w:r>
      <w:r>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пешеходной среды, в том числе необходимость создания привлекательных и безопасных</w:t>
      </w:r>
      <w:r>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пешеходных и велосипедных маршрутов, а также обеспечение комфортной среды для общения</w:t>
      </w:r>
      <w:r>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на территории центров притяжения.</w:t>
      </w:r>
    </w:p>
    <w:p w:rsidR="00CB4F2C" w:rsidRDefault="009F3369" w:rsidP="009F3369">
      <w:pPr>
        <w:widowControl/>
        <w:suppressAutoHyphens w:val="0"/>
        <w:autoSpaceDE w:val="0"/>
        <w:autoSpaceDN w:val="0"/>
        <w:adjustRightInd w:val="0"/>
        <w:ind w:firstLine="540"/>
        <w:jc w:val="both"/>
        <w:rPr>
          <w:rFonts w:ascii="TimesNewRomanPSMT" w:hAnsi="TimesNewRomanPSMT" w:cs="TimesNewRomanPSMT"/>
          <w:lang w:eastAsia="ru-RU"/>
        </w:rPr>
      </w:pPr>
      <w:r>
        <w:rPr>
          <w:rFonts w:ascii="TimesNewRomanPSMT" w:eastAsia="Times New Roman" w:hAnsi="TimesNewRomanPSMT" w:cs="TimesNewRomanPSMT"/>
          <w:kern w:val="0"/>
          <w:lang w:eastAsia="ru-RU" w:bidi="ar-SA"/>
        </w:rPr>
        <w:t>4.8.2</w:t>
      </w:r>
      <w:proofErr w:type="gramStart"/>
      <w:r w:rsidR="00CB4F2C">
        <w:rPr>
          <w:rFonts w:ascii="TimesNewRomanPSMT" w:eastAsia="Times New Roman" w:hAnsi="TimesNewRomanPSMT" w:cs="TimesNewRomanPSMT"/>
          <w:kern w:val="0"/>
          <w:lang w:eastAsia="ru-RU" w:bidi="ar-SA"/>
        </w:rPr>
        <w:t xml:space="preserve"> П</w:t>
      </w:r>
      <w:proofErr w:type="gramEnd"/>
      <w:r w:rsidR="00CB4F2C">
        <w:rPr>
          <w:rFonts w:ascii="TimesNewRomanPSMT" w:eastAsia="Times New Roman" w:hAnsi="TimesNewRomanPSMT" w:cs="TimesNewRomanPSMT"/>
          <w:kern w:val="0"/>
          <w:lang w:eastAsia="ru-RU" w:bidi="ar-SA"/>
        </w:rPr>
        <w:t>ри проектировании освещения и осветительного оборудования рекомендуется обеспечивать:</w:t>
      </w:r>
    </w:p>
    <w:p w:rsidR="00CB4F2C" w:rsidRDefault="00CB4F2C" w:rsidP="002E7AE1">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xml:space="preserve">- экономичность и </w:t>
      </w:r>
      <w:proofErr w:type="spellStart"/>
      <w:r>
        <w:rPr>
          <w:rFonts w:ascii="TimesNewRomanPSMT" w:eastAsia="Times New Roman" w:hAnsi="TimesNewRomanPSMT" w:cs="TimesNewRomanPSMT"/>
          <w:kern w:val="0"/>
          <w:lang w:eastAsia="ru-RU" w:bidi="ar-SA"/>
        </w:rPr>
        <w:t>энергоэффективность</w:t>
      </w:r>
      <w:proofErr w:type="spellEnd"/>
      <w:r>
        <w:rPr>
          <w:rFonts w:ascii="TimesNewRomanPSMT" w:eastAsia="Times New Roman" w:hAnsi="TimesNewRomanPSMT" w:cs="TimesNewRomanPSMT"/>
          <w:kern w:val="0"/>
          <w:lang w:eastAsia="ru-RU" w:bidi="ar-SA"/>
        </w:rPr>
        <w:t xml:space="preserve"> применяемых осветительных установок,</w:t>
      </w:r>
      <w:r w:rsidR="002E7AE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рациональное распределение и использование электроэнергии;</w:t>
      </w:r>
    </w:p>
    <w:p w:rsidR="00CB4F2C" w:rsidRDefault="00CB4F2C" w:rsidP="002E7AE1">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эстетику элементов осветительных установок, их дизайн, качество материалов и изделий с</w:t>
      </w:r>
      <w:r w:rsidR="002E7AE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учетом восприятия в дневное и ночное время;</w:t>
      </w:r>
    </w:p>
    <w:p w:rsidR="00CB4F2C" w:rsidRDefault="00CB4F2C" w:rsidP="002E7AE1">
      <w:pPr>
        <w:widowControl/>
        <w:suppressAutoHyphens w:val="0"/>
        <w:autoSpaceDE w:val="0"/>
        <w:autoSpaceDN w:val="0"/>
        <w:adjustRightInd w:val="0"/>
        <w:ind w:firstLine="540"/>
        <w:jc w:val="both"/>
        <w:rPr>
          <w:rFonts w:ascii="Times New Roman" w:hAnsi="Times New Roman" w:cs="Times New Roman"/>
        </w:rPr>
      </w:pPr>
      <w:r>
        <w:rPr>
          <w:rFonts w:ascii="TimesNewRomanPSMT" w:eastAsia="Times New Roman" w:hAnsi="TimesNewRomanPSMT" w:cs="TimesNewRomanPSMT"/>
          <w:kern w:val="0"/>
          <w:lang w:eastAsia="ru-RU" w:bidi="ar-SA"/>
        </w:rPr>
        <w:t>- удобство обслуживания и управления при разных режимах работы установок.</w:t>
      </w:r>
    </w:p>
    <w:p w:rsidR="00CB4F2C" w:rsidRDefault="002E7AE1" w:rsidP="002E7AE1">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4.8.3</w:t>
      </w:r>
      <w:r w:rsidR="00CB4F2C">
        <w:rPr>
          <w:rFonts w:ascii="TimesNewRomanPSMT" w:eastAsia="Times New Roman" w:hAnsi="TimesNewRomanPSMT" w:cs="TimesNewRomanPSMT"/>
          <w:kern w:val="0"/>
          <w:lang w:eastAsia="ru-RU" w:bidi="ar-SA"/>
        </w:rPr>
        <w:t xml:space="preserve"> </w:t>
      </w:r>
      <w:r w:rsidR="00CB4F2C" w:rsidRPr="00CB4F2C">
        <w:rPr>
          <w:rFonts w:ascii="TimesNewRomanPSMT" w:eastAsia="Times New Roman" w:hAnsi="TimesNewRomanPSMT" w:cs="TimesNewRomanPSMT"/>
          <w:b/>
          <w:kern w:val="0"/>
          <w:lang w:eastAsia="ru-RU" w:bidi="ar-SA"/>
        </w:rPr>
        <w:t xml:space="preserve">Утилитарное </w:t>
      </w:r>
      <w:r w:rsidR="00CB4F2C">
        <w:rPr>
          <w:rFonts w:ascii="TimesNewRomanPSMT" w:eastAsia="Times New Roman" w:hAnsi="TimesNewRomanPSMT" w:cs="TimesNewRomanPSMT"/>
          <w:kern w:val="0"/>
          <w:lang w:eastAsia="ru-RU" w:bidi="ar-SA"/>
        </w:rPr>
        <w:t>наружное освещение общественных и дворовых территорий</w:t>
      </w:r>
      <w:r>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рекомендуется осуществлять стационарными установками освещения, которые, как правило,</w:t>
      </w:r>
      <w:r>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подразделяют на следующие виды:</w:t>
      </w:r>
    </w:p>
    <w:p w:rsidR="00CB4F2C" w:rsidRDefault="00CB4F2C" w:rsidP="002E7AE1">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xml:space="preserve">- обычные (традиционные), </w:t>
      </w:r>
      <w:proofErr w:type="gramStart"/>
      <w:r>
        <w:rPr>
          <w:rFonts w:ascii="TimesNewRomanPSMT" w:eastAsia="Times New Roman" w:hAnsi="TimesNewRomanPSMT" w:cs="TimesNewRomanPSMT"/>
          <w:kern w:val="0"/>
          <w:lang w:eastAsia="ru-RU" w:bidi="ar-SA"/>
        </w:rPr>
        <w:t>светильники</w:t>
      </w:r>
      <w:proofErr w:type="gramEnd"/>
      <w:r>
        <w:rPr>
          <w:rFonts w:ascii="TimesNewRomanPSMT" w:eastAsia="Times New Roman" w:hAnsi="TimesNewRomanPSMT" w:cs="TimesNewRomanPSMT"/>
          <w:kern w:val="0"/>
          <w:lang w:eastAsia="ru-RU" w:bidi="ar-SA"/>
        </w:rPr>
        <w:t xml:space="preserve"> которых располагаются на опорах (венчающие,</w:t>
      </w:r>
      <w:r w:rsidR="002E7AE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консольные), подвесах или фасадах зданий, строений и сооружений (бра, плафоны),</w:t>
      </w:r>
      <w:r w:rsidR="002E7AE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использовать которые рекомендуется для освещения транспортных и пешеходных</w:t>
      </w:r>
      <w:r w:rsidR="002E7AE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коммуникаций;</w:t>
      </w:r>
    </w:p>
    <w:p w:rsidR="00CB4F2C" w:rsidRDefault="00CB4F2C" w:rsidP="002E7AE1">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proofErr w:type="gramStart"/>
      <w:r>
        <w:rPr>
          <w:rFonts w:ascii="TimesNewRomanPSMT" w:eastAsia="Times New Roman" w:hAnsi="TimesNewRomanPSMT" w:cs="TimesNewRomanPSMT"/>
          <w:kern w:val="0"/>
          <w:lang w:eastAsia="ru-RU" w:bidi="ar-SA"/>
        </w:rPr>
        <w:t xml:space="preserve">- </w:t>
      </w:r>
      <w:proofErr w:type="spellStart"/>
      <w:r>
        <w:rPr>
          <w:rFonts w:ascii="TimesNewRomanPSMT" w:eastAsia="Times New Roman" w:hAnsi="TimesNewRomanPSMT" w:cs="TimesNewRomanPSMT"/>
          <w:kern w:val="0"/>
          <w:lang w:eastAsia="ru-RU" w:bidi="ar-SA"/>
        </w:rPr>
        <w:t>высокомачтовые</w:t>
      </w:r>
      <w:proofErr w:type="spellEnd"/>
      <w:r>
        <w:rPr>
          <w:rFonts w:ascii="TimesNewRomanPSMT" w:eastAsia="Times New Roman" w:hAnsi="TimesNewRomanPSMT" w:cs="TimesNewRomanPSMT"/>
          <w:kern w:val="0"/>
          <w:lang w:eastAsia="ru-RU" w:bidi="ar-SA"/>
        </w:rPr>
        <w:t>, которые рекомендуется использовать для освещения обширных по</w:t>
      </w:r>
      <w:r w:rsidR="002E7AE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площади территорий, транспортных развязок и магистралей, открытых автостоянок и парковок;</w:t>
      </w:r>
      <w:proofErr w:type="gramEnd"/>
    </w:p>
    <w:p w:rsidR="00CB4F2C" w:rsidRDefault="00CB4F2C" w:rsidP="002E7AE1">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xml:space="preserve">- парапетные, </w:t>
      </w:r>
      <w:proofErr w:type="gramStart"/>
      <w:r>
        <w:rPr>
          <w:rFonts w:ascii="TimesNewRomanPSMT" w:eastAsia="Times New Roman" w:hAnsi="TimesNewRomanPSMT" w:cs="TimesNewRomanPSMT"/>
          <w:kern w:val="0"/>
          <w:lang w:eastAsia="ru-RU" w:bidi="ar-SA"/>
        </w:rPr>
        <w:t>светильники</w:t>
      </w:r>
      <w:proofErr w:type="gramEnd"/>
      <w:r>
        <w:rPr>
          <w:rFonts w:ascii="TimesNewRomanPSMT" w:eastAsia="Times New Roman" w:hAnsi="TimesNewRomanPSMT" w:cs="TimesNewRomanPSMT"/>
          <w:kern w:val="0"/>
          <w:lang w:eastAsia="ru-RU" w:bidi="ar-SA"/>
        </w:rPr>
        <w:t xml:space="preserve"> которых встроены линией или пунктиром в парапет,</w:t>
      </w:r>
      <w:r w:rsidR="002E7AE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ограждающий проезжую часть путепроводов, мостов, эстакад, пандусов, развязок, а также</w:t>
      </w:r>
      <w:r w:rsidR="002E7AE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тротуары и площадки, и применение которых рекомендуется обосновать</w:t>
      </w:r>
      <w:r w:rsidR="002E7AE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технико-экономическими и (или) художественными аргументами;</w:t>
      </w:r>
    </w:p>
    <w:p w:rsidR="00CB4F2C" w:rsidRDefault="00CB4F2C" w:rsidP="002E7AE1">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proofErr w:type="gramStart"/>
      <w:r>
        <w:rPr>
          <w:rFonts w:ascii="TimesNewRomanPSMT" w:eastAsia="Times New Roman" w:hAnsi="TimesNewRomanPSMT" w:cs="TimesNewRomanPSMT"/>
          <w:kern w:val="0"/>
          <w:lang w:eastAsia="ru-RU" w:bidi="ar-SA"/>
        </w:rPr>
        <w:t>- газонные, которые рекомендуется использовать для освещения газонов, цветников,</w:t>
      </w:r>
      <w:proofErr w:type="gramEnd"/>
    </w:p>
    <w:p w:rsidR="00CB4F2C" w:rsidRDefault="00CB4F2C" w:rsidP="002E7AE1">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пешеходных дорожек и площадок;</w:t>
      </w:r>
    </w:p>
    <w:p w:rsidR="00CB4F2C" w:rsidRDefault="00CB4F2C" w:rsidP="002E7AE1">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xml:space="preserve">- встроенные, </w:t>
      </w:r>
      <w:proofErr w:type="gramStart"/>
      <w:r>
        <w:rPr>
          <w:rFonts w:ascii="TimesNewRomanPSMT" w:eastAsia="Times New Roman" w:hAnsi="TimesNewRomanPSMT" w:cs="TimesNewRomanPSMT"/>
          <w:kern w:val="0"/>
          <w:lang w:eastAsia="ru-RU" w:bidi="ar-SA"/>
        </w:rPr>
        <w:t>светильники</w:t>
      </w:r>
      <w:proofErr w:type="gramEnd"/>
      <w:r>
        <w:rPr>
          <w:rFonts w:ascii="TimesNewRomanPSMT" w:eastAsia="Times New Roman" w:hAnsi="TimesNewRomanPSMT" w:cs="TimesNewRomanPSMT"/>
          <w:kern w:val="0"/>
          <w:lang w:eastAsia="ru-RU" w:bidi="ar-SA"/>
        </w:rPr>
        <w:t xml:space="preserve"> которых встроены в ступени, подпорные стенки, ограждения,</w:t>
      </w:r>
      <w:r w:rsidR="002E7AE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цоколи зданий и сооружений, МАФ, и применять которые рекомендуется для освещения</w:t>
      </w:r>
      <w:r w:rsidR="002E7AE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пешеходных зон и коммуникаций общественных территорий.</w:t>
      </w:r>
      <w:r w:rsidR="002E7AE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В стационарных установках утилитарного наружного освещения транспортных и</w:t>
      </w:r>
      <w:r w:rsidR="002E7AE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пешеходных зон рекомендуется применять осветительные приборы направленного в нижнюю полусферу прямого, рассеянного или отраженного света.</w:t>
      </w:r>
    </w:p>
    <w:p w:rsidR="00CB4F2C" w:rsidRDefault="00910D0B" w:rsidP="00910D0B">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4.8.4</w:t>
      </w:r>
      <w:r w:rsidR="00CB4F2C">
        <w:rPr>
          <w:rFonts w:ascii="TimesNewRomanPSMT" w:eastAsia="Times New Roman" w:hAnsi="TimesNewRomanPSMT" w:cs="TimesNewRomanPSMT"/>
          <w:kern w:val="0"/>
          <w:lang w:eastAsia="ru-RU" w:bidi="ar-SA"/>
        </w:rPr>
        <w:t xml:space="preserve"> </w:t>
      </w:r>
      <w:r w:rsidR="00CB4F2C" w:rsidRPr="00910D0B">
        <w:rPr>
          <w:rFonts w:ascii="TimesNewRomanPSMT" w:eastAsia="Times New Roman" w:hAnsi="TimesNewRomanPSMT" w:cs="TimesNewRomanPSMT"/>
          <w:b/>
          <w:kern w:val="0"/>
          <w:lang w:eastAsia="ru-RU" w:bidi="ar-SA"/>
        </w:rPr>
        <w:t>Архитектурную</w:t>
      </w:r>
      <w:r w:rsidR="00CB4F2C">
        <w:rPr>
          <w:rFonts w:ascii="TimesNewRomanPSMT" w:eastAsia="Times New Roman" w:hAnsi="TimesNewRomanPSMT" w:cs="TimesNewRomanPSMT"/>
          <w:kern w:val="0"/>
          <w:lang w:eastAsia="ru-RU" w:bidi="ar-SA"/>
        </w:rPr>
        <w:t xml:space="preserve"> подсветку зданий, строений, сооружений (далее </w:t>
      </w:r>
      <w:r w:rsidR="002E7AE1">
        <w:rPr>
          <w:rFonts w:ascii="TimesNewRomanPSMT" w:eastAsia="Times New Roman" w:hAnsi="TimesNewRomanPSMT" w:cs="TimesNewRomanPSMT"/>
          <w:kern w:val="0"/>
          <w:lang w:eastAsia="ru-RU" w:bidi="ar-SA"/>
        </w:rPr>
        <w:t>–</w:t>
      </w:r>
      <w:r w:rsidR="00CB4F2C">
        <w:rPr>
          <w:rFonts w:ascii="TimesNewRomanPSMT" w:eastAsia="Times New Roman" w:hAnsi="TimesNewRomanPSMT" w:cs="TimesNewRomanPSMT"/>
          <w:kern w:val="0"/>
          <w:lang w:eastAsia="ru-RU" w:bidi="ar-SA"/>
        </w:rPr>
        <w:t xml:space="preserve"> архитектурное</w:t>
      </w:r>
      <w:r w:rsidR="002E7AE1">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освещение</w:t>
      </w:r>
      <w:r w:rsidR="004104FB">
        <w:rPr>
          <w:rFonts w:ascii="TimesNewRomanPSMT" w:eastAsia="Times New Roman" w:hAnsi="TimesNewRomanPSMT" w:cs="TimesNewRomanPSMT"/>
          <w:kern w:val="0"/>
          <w:lang w:eastAsia="ru-RU" w:bidi="ar-SA"/>
        </w:rPr>
        <w:t xml:space="preserve"> (УО)</w:t>
      </w:r>
      <w:r w:rsidR="00CB4F2C">
        <w:rPr>
          <w:rFonts w:ascii="TimesNewRomanPSMT" w:eastAsia="Times New Roman" w:hAnsi="TimesNewRomanPSMT" w:cs="TimesNewRomanPSMT"/>
          <w:kern w:val="0"/>
          <w:lang w:eastAsia="ru-RU" w:bidi="ar-SA"/>
        </w:rPr>
        <w:t>) рекомендуется применять для формирования художественно выразительной</w:t>
      </w:r>
      <w:r>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визуальной среды в вечернее время, выявления из темноты и образной интерпретации</w:t>
      </w:r>
      <w:r>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памятников архитектуры, истории и культуры, инженерного и монументального искусства,</w:t>
      </w:r>
      <w:r>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МАФ, доминантных и достопримечательных объектов, ландшафтных композиций, создания</w:t>
      </w:r>
      <w:r>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световых ансамблей. Архитектурную подсветку рекомендуется организовывать с помощью</w:t>
      </w:r>
      <w:r>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стационарных или временных установок освещения объектов, главным образом, для наружного</w:t>
      </w:r>
      <w:r>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освещения их фасадных поверхностей.</w:t>
      </w:r>
    </w:p>
    <w:p w:rsidR="00CB4F2C" w:rsidRDefault="00910D0B" w:rsidP="00910D0B">
      <w:pPr>
        <w:widowControl/>
        <w:suppressAutoHyphens w:val="0"/>
        <w:autoSpaceDE w:val="0"/>
        <w:autoSpaceDN w:val="0"/>
        <w:adjustRightInd w:val="0"/>
        <w:ind w:firstLine="567"/>
        <w:jc w:val="both"/>
        <w:rPr>
          <w:rFonts w:ascii="Times New Roman" w:hAnsi="Times New Roman" w:cs="Times New Roman"/>
        </w:rPr>
      </w:pPr>
      <w:r>
        <w:rPr>
          <w:rFonts w:ascii="TimesNewRomanPSMT" w:eastAsia="Times New Roman" w:hAnsi="TimesNewRomanPSMT" w:cs="TimesNewRomanPSMT"/>
          <w:kern w:val="0"/>
          <w:lang w:eastAsia="ru-RU" w:bidi="ar-SA"/>
        </w:rPr>
        <w:t>4.8.5</w:t>
      </w:r>
      <w:proofErr w:type="gramStart"/>
      <w:r w:rsidR="00CB4F2C">
        <w:rPr>
          <w:rFonts w:ascii="TimesNewRomanPSMT" w:eastAsia="Times New Roman" w:hAnsi="TimesNewRomanPSMT" w:cs="TimesNewRomanPSMT"/>
          <w:kern w:val="0"/>
          <w:lang w:eastAsia="ru-RU" w:bidi="ar-SA"/>
        </w:rPr>
        <w:t xml:space="preserve"> В</w:t>
      </w:r>
      <w:proofErr w:type="gramEnd"/>
      <w:r w:rsidR="00CB4F2C">
        <w:rPr>
          <w:rFonts w:ascii="TimesNewRomanPSMT" w:eastAsia="Times New Roman" w:hAnsi="TimesNewRomanPSMT" w:cs="TimesNewRomanPSMT"/>
          <w:kern w:val="0"/>
          <w:lang w:eastAsia="ru-RU" w:bidi="ar-SA"/>
        </w:rPr>
        <w:t xml:space="preserve"> стационарных установках утилитарного наружного и архитектурного освещения</w:t>
      </w:r>
      <w:r>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 xml:space="preserve">рекомендуется применять </w:t>
      </w:r>
      <w:proofErr w:type="spellStart"/>
      <w:r w:rsidR="00CB4F2C">
        <w:rPr>
          <w:rFonts w:ascii="TimesNewRomanPSMT" w:eastAsia="Times New Roman" w:hAnsi="TimesNewRomanPSMT" w:cs="TimesNewRomanPSMT"/>
          <w:kern w:val="0"/>
          <w:lang w:eastAsia="ru-RU" w:bidi="ar-SA"/>
        </w:rPr>
        <w:t>энергоэффективные</w:t>
      </w:r>
      <w:proofErr w:type="spellEnd"/>
      <w:r w:rsidR="00CB4F2C">
        <w:rPr>
          <w:rFonts w:ascii="TimesNewRomanPSMT" w:eastAsia="Times New Roman" w:hAnsi="TimesNewRomanPSMT" w:cs="TimesNewRomanPSMT"/>
          <w:kern w:val="0"/>
          <w:lang w:eastAsia="ru-RU" w:bidi="ar-SA"/>
        </w:rPr>
        <w:t xml:space="preserve"> источники света, эффективные осветительные</w:t>
      </w:r>
      <w:r>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приборы и системы, качественные по дизайну и эксплуатационным характеристикам изделия и</w:t>
      </w:r>
      <w:r>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материалы, отвечающие требованиям действующих национальных стандартов.</w:t>
      </w:r>
    </w:p>
    <w:p w:rsidR="00CB4F2C" w:rsidRDefault="00910D0B" w:rsidP="00910D0B">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4.8.6</w:t>
      </w:r>
      <w:proofErr w:type="gramStart"/>
      <w:r w:rsidR="00CB4F2C">
        <w:rPr>
          <w:rFonts w:ascii="TimesNewRomanPSMT" w:eastAsia="Times New Roman" w:hAnsi="TimesNewRomanPSMT" w:cs="TimesNewRomanPSMT"/>
          <w:kern w:val="0"/>
          <w:lang w:eastAsia="ru-RU" w:bidi="ar-SA"/>
        </w:rPr>
        <w:t xml:space="preserve"> В</w:t>
      </w:r>
      <w:proofErr w:type="gramEnd"/>
      <w:r w:rsidR="00CB4F2C">
        <w:rPr>
          <w:rFonts w:ascii="TimesNewRomanPSMT" w:eastAsia="Times New Roman" w:hAnsi="TimesNewRomanPSMT" w:cs="TimesNewRomanPSMT"/>
          <w:kern w:val="0"/>
          <w:lang w:eastAsia="ru-RU" w:bidi="ar-SA"/>
        </w:rPr>
        <w:t xml:space="preserve"> установках архитектурного освещения</w:t>
      </w:r>
      <w:r w:rsidR="004104FB">
        <w:rPr>
          <w:rFonts w:ascii="TimesNewRomanPSMT" w:eastAsia="Times New Roman" w:hAnsi="TimesNewRomanPSMT" w:cs="TimesNewRomanPSMT"/>
          <w:kern w:val="0"/>
          <w:lang w:eastAsia="ru-RU" w:bidi="ar-SA"/>
        </w:rPr>
        <w:t xml:space="preserve"> (далее - АО)</w:t>
      </w:r>
      <w:r w:rsidR="00CB4F2C">
        <w:rPr>
          <w:rFonts w:ascii="TimesNewRomanPSMT" w:eastAsia="Times New Roman" w:hAnsi="TimesNewRomanPSMT" w:cs="TimesNewRomanPSMT"/>
          <w:kern w:val="0"/>
          <w:lang w:eastAsia="ru-RU" w:bidi="ar-SA"/>
        </w:rPr>
        <w:t xml:space="preserve"> рекомендуется использовать источники белого</w:t>
      </w:r>
      <w:r>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или цветного света с учетом формируемых условий световой и цветовой адаптации и</w:t>
      </w:r>
      <w:r>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суммарный зрительный эффект, создаваемый совместным действием осветительных установок</w:t>
      </w:r>
      <w:r>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всех групп, функционирующих в конкретном пространстве населенного пункта или световом</w:t>
      </w:r>
      <w:r>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ансамбле.</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4.8.</w:t>
      </w:r>
      <w:r w:rsidR="004104FB">
        <w:rPr>
          <w:rFonts w:ascii="Times New Roman" w:hAnsi="Times New Roman" w:cs="Times New Roman"/>
          <w:sz w:val="24"/>
        </w:rPr>
        <w:t>7</w:t>
      </w:r>
      <w:r>
        <w:rPr>
          <w:rFonts w:ascii="Times New Roman" w:hAnsi="Times New Roman" w:cs="Times New Roman"/>
          <w:sz w:val="24"/>
        </w:rPr>
        <w:t xml:space="preserve"> Световая информация.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4.8.</w:t>
      </w:r>
      <w:r w:rsidR="004104FB">
        <w:rPr>
          <w:rFonts w:ascii="Times New Roman" w:hAnsi="Times New Roman" w:cs="Times New Roman"/>
          <w:sz w:val="24"/>
        </w:rPr>
        <w:t>7</w:t>
      </w:r>
      <w:r>
        <w:rPr>
          <w:rFonts w:ascii="Times New Roman" w:hAnsi="Times New Roman" w:cs="Times New Roman"/>
          <w:sz w:val="24"/>
        </w:rPr>
        <w:t xml:space="preserve">.1 Световая информация (далее - СИ), в том числе световая реклама, как правило, </w:t>
      </w:r>
      <w:r>
        <w:rPr>
          <w:rFonts w:ascii="Times New Roman" w:hAnsi="Times New Roman" w:cs="Times New Roman"/>
          <w:sz w:val="24"/>
        </w:rPr>
        <w:lastRenderedPageBreak/>
        <w:t xml:space="preserve">предназначена для ориентации пешеходов и водителей автотранспорта в пространстве, в том числе для решения </w:t>
      </w:r>
      <w:proofErr w:type="spellStart"/>
      <w:r>
        <w:rPr>
          <w:rFonts w:ascii="Times New Roman" w:hAnsi="Times New Roman" w:cs="Times New Roman"/>
          <w:sz w:val="24"/>
        </w:rPr>
        <w:t>светокомпозиционных</w:t>
      </w:r>
      <w:proofErr w:type="spellEnd"/>
      <w:r>
        <w:rPr>
          <w:rFonts w:ascii="Times New Roman" w:hAnsi="Times New Roman" w:cs="Times New Roman"/>
          <w:sz w:val="24"/>
        </w:rPr>
        <w:t xml:space="preserve"> задач с учетом гармоничности светового ансамбля, не противоречащего действующим правилам дорожного движения.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4.8.</w:t>
      </w:r>
      <w:r w:rsidR="004104FB">
        <w:rPr>
          <w:rFonts w:ascii="Times New Roman" w:hAnsi="Times New Roman" w:cs="Times New Roman"/>
          <w:sz w:val="24"/>
        </w:rPr>
        <w:t>8</w:t>
      </w:r>
      <w:r>
        <w:rPr>
          <w:rFonts w:ascii="Times New Roman" w:hAnsi="Times New Roman" w:cs="Times New Roman"/>
          <w:sz w:val="24"/>
        </w:rPr>
        <w:t xml:space="preserve"> Освещение транспортных и пешеходных зон</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4.8.</w:t>
      </w:r>
      <w:r w:rsidR="004104FB">
        <w:rPr>
          <w:rFonts w:ascii="Times New Roman" w:hAnsi="Times New Roman" w:cs="Times New Roman"/>
          <w:sz w:val="24"/>
        </w:rPr>
        <w:t>8</w:t>
      </w:r>
      <w:r>
        <w:rPr>
          <w:rFonts w:ascii="Times New Roman" w:hAnsi="Times New Roman" w:cs="Times New Roman"/>
          <w:sz w:val="24"/>
        </w:rPr>
        <w:t>.1</w:t>
      </w:r>
      <w:proofErr w:type="gramStart"/>
      <w:r>
        <w:rPr>
          <w:rFonts w:ascii="Times New Roman" w:hAnsi="Times New Roman" w:cs="Times New Roman"/>
          <w:sz w:val="24"/>
        </w:rPr>
        <w:t xml:space="preserve"> В</w:t>
      </w:r>
      <w:proofErr w:type="gramEnd"/>
      <w:r>
        <w:rPr>
          <w:rFonts w:ascii="Times New Roman" w:hAnsi="Times New Roman" w:cs="Times New Roman"/>
          <w:sz w:val="24"/>
        </w:rPr>
        <w:t xml:space="preserve"> установках </w:t>
      </w:r>
      <w:r w:rsidR="004104FB">
        <w:rPr>
          <w:rFonts w:ascii="Times New Roman" w:hAnsi="Times New Roman" w:cs="Times New Roman"/>
          <w:sz w:val="24"/>
        </w:rPr>
        <w:t>У</w:t>
      </w:r>
      <w:r>
        <w:rPr>
          <w:rFonts w:ascii="Times New Roman" w:hAnsi="Times New Roman" w:cs="Times New Roman"/>
          <w:sz w:val="24"/>
        </w:rPr>
        <w:t>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4.8.</w:t>
      </w:r>
      <w:r w:rsidR="004104FB">
        <w:rPr>
          <w:rFonts w:ascii="Times New Roman" w:hAnsi="Times New Roman" w:cs="Times New Roman"/>
          <w:sz w:val="24"/>
        </w:rPr>
        <w:t>9</w:t>
      </w:r>
      <w:r>
        <w:rPr>
          <w:rFonts w:ascii="Times New Roman" w:hAnsi="Times New Roman" w:cs="Times New Roman"/>
          <w:sz w:val="24"/>
        </w:rPr>
        <w:t xml:space="preserve"> Режимы работы осветительных установок</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4.8.</w:t>
      </w:r>
      <w:r w:rsidR="004104FB">
        <w:rPr>
          <w:rFonts w:ascii="Times New Roman" w:hAnsi="Times New Roman" w:cs="Times New Roman"/>
          <w:sz w:val="24"/>
        </w:rPr>
        <w:t>9</w:t>
      </w:r>
      <w:r>
        <w:rPr>
          <w:rFonts w:ascii="Times New Roman" w:hAnsi="Times New Roman" w:cs="Times New Roman"/>
          <w:sz w:val="24"/>
        </w:rPr>
        <w:t>.1</w:t>
      </w:r>
      <w:proofErr w:type="gramStart"/>
      <w:r>
        <w:rPr>
          <w:rFonts w:ascii="Times New Roman" w:hAnsi="Times New Roman" w:cs="Times New Roman"/>
          <w:sz w:val="24"/>
        </w:rPr>
        <w:t xml:space="preserve"> П</w:t>
      </w:r>
      <w:proofErr w:type="gramEnd"/>
      <w:r>
        <w:rPr>
          <w:rFonts w:ascii="Times New Roman" w:hAnsi="Times New Roman" w:cs="Times New Roman"/>
          <w:sz w:val="24"/>
        </w:rPr>
        <w:t>ри проектировании всех трех групп осветительных установок (</w:t>
      </w:r>
      <w:r w:rsidR="004104FB">
        <w:rPr>
          <w:rFonts w:ascii="Times New Roman" w:hAnsi="Times New Roman" w:cs="Times New Roman"/>
          <w:sz w:val="24"/>
        </w:rPr>
        <w:t>У</w:t>
      </w:r>
      <w:r>
        <w:rPr>
          <w:rFonts w:ascii="Times New Roman" w:hAnsi="Times New Roman" w:cs="Times New Roman"/>
          <w:sz w:val="24"/>
        </w:rPr>
        <w:t>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следующие режимы их работы:</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 вечерний будничный режим, когда функционируют все стационарные установки </w:t>
      </w:r>
      <w:r w:rsidR="004104FB">
        <w:rPr>
          <w:rFonts w:ascii="Times New Roman" w:hAnsi="Times New Roman" w:cs="Times New Roman"/>
          <w:sz w:val="24"/>
        </w:rPr>
        <w:t>У</w:t>
      </w:r>
      <w:r>
        <w:rPr>
          <w:rFonts w:ascii="Times New Roman" w:hAnsi="Times New Roman" w:cs="Times New Roman"/>
          <w:sz w:val="24"/>
        </w:rPr>
        <w:t>О, АО и СИ, за исключением систем праздничного освещения;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 ночной дежурный режим, когда в установках </w:t>
      </w:r>
      <w:r w:rsidR="004104FB">
        <w:rPr>
          <w:rFonts w:ascii="Times New Roman" w:hAnsi="Times New Roman" w:cs="Times New Roman"/>
          <w:sz w:val="24"/>
        </w:rPr>
        <w:t>У</w:t>
      </w:r>
      <w:r>
        <w:rPr>
          <w:rFonts w:ascii="Times New Roman" w:hAnsi="Times New Roman" w:cs="Times New Roman"/>
          <w:sz w:val="24"/>
        </w:rPr>
        <w:t>О, АО и СИ может отключаться часть осветительных приборов, допускаемая нормами освещенности и распоряжениями местной администрации;</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 сезонный режим, предусматриваемый главным образом в рекреационных зонах для стационарных и временных установок </w:t>
      </w:r>
      <w:r w:rsidR="004104FB">
        <w:rPr>
          <w:rFonts w:ascii="Times New Roman" w:hAnsi="Times New Roman" w:cs="Times New Roman"/>
          <w:sz w:val="24"/>
        </w:rPr>
        <w:t>У</w:t>
      </w:r>
      <w:r>
        <w:rPr>
          <w:rFonts w:ascii="Times New Roman" w:hAnsi="Times New Roman" w:cs="Times New Roman"/>
          <w:sz w:val="24"/>
        </w:rPr>
        <w:t>О и АО в определенные сроки (зимой, осенью).</w:t>
      </w:r>
    </w:p>
    <w:p w:rsidR="00B66D5D" w:rsidRDefault="00B66D5D" w:rsidP="00B66D5D">
      <w:pPr>
        <w:pStyle w:val="ConsPlusNormal0"/>
        <w:ind w:firstLine="540"/>
        <w:jc w:val="both"/>
        <w:rPr>
          <w:rFonts w:ascii="Times New Roman" w:hAnsi="Times New Roman" w:cs="Times New Roman"/>
          <w:sz w:val="24"/>
        </w:rPr>
      </w:pP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4.9 </w:t>
      </w:r>
      <w:r>
        <w:rPr>
          <w:rFonts w:ascii="Times New Roman" w:hAnsi="Times New Roman" w:cs="Times New Roman"/>
          <w:b/>
          <w:i/>
          <w:sz w:val="24"/>
        </w:rPr>
        <w:t>МАФ, уличная мебель и характерные требования к ним</w:t>
      </w:r>
      <w:r>
        <w:rPr>
          <w:rFonts w:ascii="Times New Roman" w:hAnsi="Times New Roman" w:cs="Times New Roman"/>
          <w:i/>
          <w:sz w:val="24"/>
        </w:rPr>
        <w:t>.</w:t>
      </w:r>
    </w:p>
    <w:p w:rsidR="009D1606" w:rsidRDefault="004104FB" w:rsidP="004104FB">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4.9.1</w:t>
      </w:r>
      <w:proofErr w:type="gramStart"/>
      <w:r w:rsidR="009D1606">
        <w:rPr>
          <w:rFonts w:ascii="TimesNewRomanPSMT" w:eastAsia="Times New Roman" w:hAnsi="TimesNewRomanPSMT" w:cs="TimesNewRomanPSMT"/>
          <w:kern w:val="0"/>
          <w:lang w:eastAsia="ru-RU" w:bidi="ar-SA"/>
        </w:rPr>
        <w:t xml:space="preserve"> В</w:t>
      </w:r>
      <w:proofErr w:type="gramEnd"/>
      <w:r w:rsidR="009D1606">
        <w:rPr>
          <w:rFonts w:ascii="TimesNewRomanPSMT" w:eastAsia="Times New Roman" w:hAnsi="TimesNewRomanPSMT" w:cs="TimesNewRomanPSMT"/>
          <w:kern w:val="0"/>
          <w:lang w:eastAsia="ru-RU" w:bidi="ar-SA"/>
        </w:rPr>
        <w:t xml:space="preserve"> правилах благоустройства территории муниципального образования к МАФ</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рекомендуется относить: элементы монументально-декоративного оформления; малые формы</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садово-парковой архитектуры; устройства для оформления различных видов озеленения; водные</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устройства; детское игровое, спортивно-развивающее, спортивное оборудование, а также</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инклюзивное спортивно-развивающее оборудование и инклюзивное спортивное оборудование</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площадок, оборудование для отдыха взрослого населения; коммунально-бытовое и техническое</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оборудование; осветительное оборудование; ограждения; городскую уличную, в том числе</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садово-парковую мебель (далее - уличная мебель); иные элементы, дополняющие общую</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композицию архитектурного ансамбля застройки муниципального образования.</w:t>
      </w:r>
    </w:p>
    <w:p w:rsidR="009D1606" w:rsidRDefault="00DA4969" w:rsidP="00DA49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4.9.2</w:t>
      </w:r>
      <w:proofErr w:type="gramStart"/>
      <w:r w:rsidR="009D1606">
        <w:rPr>
          <w:rFonts w:ascii="TimesNewRomanPSMT" w:eastAsia="Times New Roman" w:hAnsi="TimesNewRomanPSMT" w:cs="TimesNewRomanPSMT"/>
          <w:kern w:val="0"/>
          <w:lang w:eastAsia="ru-RU" w:bidi="ar-SA"/>
        </w:rPr>
        <w:t xml:space="preserve"> В</w:t>
      </w:r>
      <w:proofErr w:type="gramEnd"/>
      <w:r w:rsidR="009D1606">
        <w:rPr>
          <w:rFonts w:ascii="TimesNewRomanPSMT" w:eastAsia="Times New Roman" w:hAnsi="TimesNewRomanPSMT" w:cs="TimesNewRomanPSMT"/>
          <w:kern w:val="0"/>
          <w:lang w:eastAsia="ru-RU" w:bidi="ar-SA"/>
        </w:rPr>
        <w:t xml:space="preserve"> рамках решения задачи обеспечения качества городской среды при создании и</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благоустройстве МАФ рекомендуется учитывать принципы функционального разнообразия,</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комфортной среды для общения, обеспечения разнообразия визуального облика</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 xml:space="preserve">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009D1606">
        <w:rPr>
          <w:rFonts w:ascii="TimesNewRomanPSMT" w:eastAsia="Times New Roman" w:hAnsi="TimesNewRomanPSMT" w:cs="TimesNewRomanPSMT"/>
          <w:kern w:val="0"/>
          <w:lang w:eastAsia="ru-RU" w:bidi="ar-SA"/>
        </w:rPr>
        <w:t>экологичных</w:t>
      </w:r>
      <w:proofErr w:type="spellEnd"/>
      <w:r w:rsidR="009D1606">
        <w:rPr>
          <w:rFonts w:ascii="TimesNewRomanPSMT" w:eastAsia="Times New Roman" w:hAnsi="TimesNewRomanPSMT" w:cs="TimesNewRomanPSMT"/>
          <w:kern w:val="0"/>
          <w:lang w:eastAsia="ru-RU" w:bidi="ar-SA"/>
        </w:rPr>
        <w:t xml:space="preserve"> материалов, создания условий для</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ведения здорового образа жизни всех категорий населения.</w:t>
      </w:r>
    </w:p>
    <w:p w:rsidR="009D1606" w:rsidRDefault="00DA4969" w:rsidP="00DA49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4.9.3</w:t>
      </w:r>
      <w:proofErr w:type="gramStart"/>
      <w:r w:rsidR="009D1606">
        <w:rPr>
          <w:rFonts w:ascii="TimesNewRomanPSMT" w:eastAsia="Times New Roman" w:hAnsi="TimesNewRomanPSMT" w:cs="TimesNewRomanPSMT"/>
          <w:kern w:val="0"/>
          <w:lang w:eastAsia="ru-RU" w:bidi="ar-SA"/>
        </w:rPr>
        <w:t xml:space="preserve"> П</w:t>
      </w:r>
      <w:proofErr w:type="gramEnd"/>
      <w:r w:rsidR="009D1606">
        <w:rPr>
          <w:rFonts w:ascii="TimesNewRomanPSMT" w:eastAsia="Times New Roman" w:hAnsi="TimesNewRomanPSMT" w:cs="TimesNewRomanPSMT"/>
          <w:kern w:val="0"/>
          <w:lang w:eastAsia="ru-RU" w:bidi="ar-SA"/>
        </w:rPr>
        <w:t>ри проектировании и выборе МАФ, в том числе уличной мебели, рекомендуется</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учитывать:</w:t>
      </w:r>
    </w:p>
    <w:p w:rsidR="009D1606" w:rsidRDefault="009D1606" w:rsidP="00DA49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а) наличие свободной площади на благоустраиваемой территории;</w:t>
      </w:r>
    </w:p>
    <w:p w:rsidR="009D1606" w:rsidRDefault="009D1606" w:rsidP="00DA49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б) соответствие материалов и конструкции МАФ климату и назначению МАФ;</w:t>
      </w:r>
    </w:p>
    <w:p w:rsidR="009D1606" w:rsidRDefault="009D1606" w:rsidP="00DA49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в) защиту от образования наледи и снежных заносов, обеспечение стока воды;</w:t>
      </w:r>
    </w:p>
    <w:p w:rsidR="009D1606" w:rsidRDefault="009D1606" w:rsidP="00DA49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г) пропускную способность территории, частоту и продолжительность использования</w:t>
      </w:r>
      <w:r w:rsidR="00DA4969">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МАФ;</w:t>
      </w:r>
    </w:p>
    <w:p w:rsidR="009D1606" w:rsidRDefault="009D1606" w:rsidP="00DA49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proofErr w:type="spellStart"/>
      <w:r>
        <w:rPr>
          <w:rFonts w:ascii="TimesNewRomanPSMT" w:eastAsia="Times New Roman" w:hAnsi="TimesNewRomanPSMT" w:cs="TimesNewRomanPSMT"/>
          <w:kern w:val="0"/>
          <w:lang w:eastAsia="ru-RU" w:bidi="ar-SA"/>
        </w:rPr>
        <w:t>д</w:t>
      </w:r>
      <w:proofErr w:type="spellEnd"/>
      <w:r>
        <w:rPr>
          <w:rFonts w:ascii="TimesNewRomanPSMT" w:eastAsia="Times New Roman" w:hAnsi="TimesNewRomanPSMT" w:cs="TimesNewRomanPSMT"/>
          <w:kern w:val="0"/>
          <w:lang w:eastAsia="ru-RU" w:bidi="ar-SA"/>
        </w:rPr>
        <w:t>) возраст потенциальных пользователей МАФ;</w:t>
      </w:r>
    </w:p>
    <w:p w:rsidR="009D1606" w:rsidRDefault="009D1606" w:rsidP="00DA49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е) антивандальную защищенность МАФ от разрушения, оклейки, нанесения надписей и</w:t>
      </w:r>
      <w:r w:rsidR="00DA4969">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изображений;</w:t>
      </w:r>
    </w:p>
    <w:p w:rsidR="009D1606" w:rsidRDefault="009D1606" w:rsidP="00DA49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ж) удобство обслуживания, а также механизированной и ручной очистки территории рядом</w:t>
      </w:r>
      <w:r w:rsidR="00DA4969">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с МАФ и под конструкцией;</w:t>
      </w:r>
    </w:p>
    <w:p w:rsidR="009D1606" w:rsidRDefault="009D1606" w:rsidP="00DA49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proofErr w:type="spellStart"/>
      <w:r>
        <w:rPr>
          <w:rFonts w:ascii="TimesNewRomanPSMT" w:eastAsia="Times New Roman" w:hAnsi="TimesNewRomanPSMT" w:cs="TimesNewRomanPSMT"/>
          <w:kern w:val="0"/>
          <w:lang w:eastAsia="ru-RU" w:bidi="ar-SA"/>
        </w:rPr>
        <w:t>з</w:t>
      </w:r>
      <w:proofErr w:type="spellEnd"/>
      <w:r>
        <w:rPr>
          <w:rFonts w:ascii="TimesNewRomanPSMT" w:eastAsia="Times New Roman" w:hAnsi="TimesNewRomanPSMT" w:cs="TimesNewRomanPSMT"/>
          <w:kern w:val="0"/>
          <w:lang w:eastAsia="ru-RU" w:bidi="ar-SA"/>
        </w:rPr>
        <w:t>) возможность ремонта или замены деталей МАФ;</w:t>
      </w:r>
    </w:p>
    <w:p w:rsidR="009D1606" w:rsidRDefault="009D1606" w:rsidP="00DA49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и) интенсивность пешеходного и автомобильного движения, близость транспортных узлов;</w:t>
      </w:r>
    </w:p>
    <w:p w:rsidR="009D1606" w:rsidRDefault="009D1606" w:rsidP="00DA49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к) эргономичность конструкций (высоту и наклон спинки скамеек, высоту урн и другие</w:t>
      </w:r>
      <w:r w:rsidR="00DA4969">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характеристики);</w:t>
      </w:r>
    </w:p>
    <w:p w:rsidR="009D1606" w:rsidRDefault="009D1606" w:rsidP="00DA49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л) расцветку и стилистическое сочетание с другими МАФ и окружающей архитектурой;</w:t>
      </w:r>
    </w:p>
    <w:p w:rsidR="009D1606" w:rsidRDefault="009D1606" w:rsidP="00DA49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м) безопасность для потенциальных пользователей.</w:t>
      </w:r>
    </w:p>
    <w:p w:rsidR="009D1606" w:rsidRDefault="00112C85" w:rsidP="00112C85">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4.9.4</w:t>
      </w:r>
      <w:proofErr w:type="gramStart"/>
      <w:r w:rsidR="009D1606">
        <w:rPr>
          <w:rFonts w:ascii="TimesNewRomanPSMT" w:eastAsia="Times New Roman" w:hAnsi="TimesNewRomanPSMT" w:cs="TimesNewRomanPSMT"/>
          <w:kern w:val="0"/>
          <w:lang w:eastAsia="ru-RU" w:bidi="ar-SA"/>
        </w:rPr>
        <w:t xml:space="preserve"> П</w:t>
      </w:r>
      <w:proofErr w:type="gramEnd"/>
      <w:r w:rsidR="009D1606">
        <w:rPr>
          <w:rFonts w:ascii="TimesNewRomanPSMT" w:eastAsia="Times New Roman" w:hAnsi="TimesNewRomanPSMT" w:cs="TimesNewRomanPSMT"/>
          <w:kern w:val="0"/>
          <w:lang w:eastAsia="ru-RU" w:bidi="ar-SA"/>
        </w:rPr>
        <w:t>ри установке МАФ и уличной мебели рекомендуется предусматривать обеспечение:</w:t>
      </w:r>
    </w:p>
    <w:p w:rsidR="009D1606" w:rsidRDefault="009D1606" w:rsidP="00112C85">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lastRenderedPageBreak/>
        <w:t>а) расположения МАФ, не создающего препятствий для пешеходов;</w:t>
      </w:r>
    </w:p>
    <w:p w:rsidR="009D1606" w:rsidRDefault="009D1606" w:rsidP="00112C85">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б) приоритета компактной установки МАФ на минимальной площади в местах большого</w:t>
      </w:r>
      <w:r w:rsidR="00112C85">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скопления людей;</w:t>
      </w:r>
    </w:p>
    <w:p w:rsidR="00B66D5D" w:rsidRDefault="009D1606" w:rsidP="00112C85">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в) устойчивости конструкции;</w:t>
      </w:r>
    </w:p>
    <w:p w:rsidR="009D1606" w:rsidRDefault="009D1606" w:rsidP="00112C85">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г) надежной фиксации или возможности перемещения элементов в зависимости от типа</w:t>
      </w:r>
      <w:r w:rsidR="00112C85">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МАФ и условий расположения;</w:t>
      </w:r>
    </w:p>
    <w:p w:rsidR="009D1606" w:rsidRDefault="009D1606" w:rsidP="00112C85">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proofErr w:type="spellStart"/>
      <w:r>
        <w:rPr>
          <w:rFonts w:ascii="TimesNewRomanPSMT" w:eastAsia="Times New Roman" w:hAnsi="TimesNewRomanPSMT" w:cs="TimesNewRomanPSMT"/>
          <w:kern w:val="0"/>
          <w:lang w:eastAsia="ru-RU" w:bidi="ar-SA"/>
        </w:rPr>
        <w:t>д</w:t>
      </w:r>
      <w:proofErr w:type="spellEnd"/>
      <w:r>
        <w:rPr>
          <w:rFonts w:ascii="TimesNewRomanPSMT" w:eastAsia="Times New Roman" w:hAnsi="TimesNewRomanPSMT" w:cs="TimesNewRomanPSMT"/>
          <w:kern w:val="0"/>
          <w:lang w:eastAsia="ru-RU" w:bidi="ar-SA"/>
        </w:rPr>
        <w:t>) наличия в каждой конкретной зоне благоустраиваемой территории рекомендуемых типов</w:t>
      </w:r>
      <w:r w:rsidR="00112C85">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МАФ для такой зоны.</w:t>
      </w:r>
    </w:p>
    <w:p w:rsidR="009D1606" w:rsidRDefault="00112C85" w:rsidP="00112C85">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4.9.4</w:t>
      </w:r>
      <w:proofErr w:type="gramStart"/>
      <w:r w:rsidR="009D1606">
        <w:rPr>
          <w:rFonts w:ascii="TimesNewRomanPSMT" w:eastAsia="Times New Roman" w:hAnsi="TimesNewRomanPSMT" w:cs="TimesNewRomanPSMT"/>
          <w:kern w:val="0"/>
          <w:lang w:eastAsia="ru-RU" w:bidi="ar-SA"/>
        </w:rPr>
        <w:t xml:space="preserve"> П</w:t>
      </w:r>
      <w:proofErr w:type="gramEnd"/>
      <w:r w:rsidR="009D1606">
        <w:rPr>
          <w:rFonts w:ascii="TimesNewRomanPSMT" w:eastAsia="Times New Roman" w:hAnsi="TimesNewRomanPSMT" w:cs="TimesNewRomanPSMT"/>
          <w:kern w:val="0"/>
          <w:lang w:eastAsia="ru-RU" w:bidi="ar-SA"/>
        </w:rPr>
        <w:t>ри размещении уличной мебели рекомендуется:</w:t>
      </w:r>
    </w:p>
    <w:p w:rsidR="009D1606" w:rsidRDefault="009D1606"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xml:space="preserve">а) осуществлять установку скамеек на твердые виды покрытия или фундамент. При наличии фундамента его части рекомендуется выполнять не </w:t>
      </w:r>
      <w:proofErr w:type="gramStart"/>
      <w:r>
        <w:rPr>
          <w:rFonts w:ascii="TimesNewRomanPSMT" w:eastAsia="Times New Roman" w:hAnsi="TimesNewRomanPSMT" w:cs="TimesNewRomanPSMT"/>
          <w:kern w:val="0"/>
          <w:lang w:eastAsia="ru-RU" w:bidi="ar-SA"/>
        </w:rPr>
        <w:t>выступающими</w:t>
      </w:r>
      <w:proofErr w:type="gramEnd"/>
      <w:r>
        <w:rPr>
          <w:rFonts w:ascii="TimesNewRomanPSMT" w:eastAsia="Times New Roman" w:hAnsi="TimesNewRomanPSMT" w:cs="TimesNewRomanPSMT"/>
          <w:kern w:val="0"/>
          <w:lang w:eastAsia="ru-RU" w:bidi="ar-SA"/>
        </w:rPr>
        <w:t xml:space="preserve"> над поверхностью земли;</w:t>
      </w:r>
    </w:p>
    <w:p w:rsidR="009D1606" w:rsidRDefault="009D1606"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б) выбирать скамьи со спинками при оборудовании территорий рекреационного назначения,</w:t>
      </w:r>
      <w:r w:rsidR="00112C85">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скамьи со спинками и поручнями - при оборудовании дворовых территорий, скамьи без спинок</w:t>
      </w:r>
      <w:r w:rsidR="00112C85">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и поручней - при оборудовании транзитных зон;</w:t>
      </w:r>
    </w:p>
    <w:p w:rsidR="009D1606" w:rsidRDefault="009D1606"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в) обеспечивать отсутствие сколов и острых углов на деталях уличной мебели, в том числе в</w:t>
      </w:r>
      <w:r w:rsidR="00112C85">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случае установки скамеек и столов, выполненных из древесных пней-срубов, бревен и плах.</w:t>
      </w:r>
    </w:p>
    <w:p w:rsidR="009D1606" w:rsidRDefault="00112C85"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4.9.5</w:t>
      </w:r>
      <w:proofErr w:type="gramStart"/>
      <w:r w:rsidR="009D1606">
        <w:rPr>
          <w:rFonts w:ascii="TimesNewRomanPSMT" w:eastAsia="Times New Roman" w:hAnsi="TimesNewRomanPSMT" w:cs="TimesNewRomanPSMT"/>
          <w:kern w:val="0"/>
          <w:lang w:eastAsia="ru-RU" w:bidi="ar-SA"/>
        </w:rPr>
        <w:t xml:space="preserve"> Н</w:t>
      </w:r>
      <w:proofErr w:type="gramEnd"/>
      <w:r w:rsidR="009D1606">
        <w:rPr>
          <w:rFonts w:ascii="TimesNewRomanPSMT" w:eastAsia="Times New Roman" w:hAnsi="TimesNewRomanPSMT" w:cs="TimesNewRomanPSMT"/>
          <w:kern w:val="0"/>
          <w:lang w:eastAsia="ru-RU" w:bidi="ar-SA"/>
        </w:rPr>
        <w:t>а тротуарах автомобильных дорог рекомендуется использовать следующие типы</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МАФ:</w:t>
      </w:r>
    </w:p>
    <w:p w:rsidR="009D1606" w:rsidRDefault="009D1606"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а) установки освещения;</w:t>
      </w:r>
    </w:p>
    <w:p w:rsidR="009D1606" w:rsidRDefault="009D1606"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б) скамьи без спинок, оборудованные местом для сумок;</w:t>
      </w:r>
    </w:p>
    <w:p w:rsidR="009D1606" w:rsidRDefault="009D1606"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в) опоры у скамеек, предназначенных для людей с ограниченными возможностями;</w:t>
      </w:r>
    </w:p>
    <w:p w:rsidR="009D1606" w:rsidRDefault="009D1606"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г) ограждения (в местах необходимости обеспечения защиты пешеходов от наезда</w:t>
      </w:r>
      <w:r w:rsidR="00112C85">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автомобилей);</w:t>
      </w:r>
    </w:p>
    <w:p w:rsidR="009D1606" w:rsidRDefault="009D1606"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proofErr w:type="spellStart"/>
      <w:r>
        <w:rPr>
          <w:rFonts w:ascii="TimesNewRomanPSMT" w:eastAsia="Times New Roman" w:hAnsi="TimesNewRomanPSMT" w:cs="TimesNewRomanPSMT"/>
          <w:kern w:val="0"/>
          <w:lang w:eastAsia="ru-RU" w:bidi="ar-SA"/>
        </w:rPr>
        <w:t>д</w:t>
      </w:r>
      <w:proofErr w:type="spellEnd"/>
      <w:r>
        <w:rPr>
          <w:rFonts w:ascii="TimesNewRomanPSMT" w:eastAsia="Times New Roman" w:hAnsi="TimesNewRomanPSMT" w:cs="TimesNewRomanPSMT"/>
          <w:kern w:val="0"/>
          <w:lang w:eastAsia="ru-RU" w:bidi="ar-SA"/>
        </w:rPr>
        <w:t>) кадки, цветочницы, вазоны, кашпо, в том числе подвесные;</w:t>
      </w:r>
    </w:p>
    <w:p w:rsidR="009D1606" w:rsidRDefault="009D1606"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е) урны.</w:t>
      </w:r>
    </w:p>
    <w:p w:rsidR="009D1606" w:rsidRDefault="00112C85"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4.9.6</w:t>
      </w:r>
      <w:proofErr w:type="gramStart"/>
      <w:r w:rsidR="009D1606">
        <w:rPr>
          <w:rFonts w:ascii="TimesNewRomanPSMT" w:eastAsia="Times New Roman" w:hAnsi="TimesNewRomanPSMT" w:cs="TimesNewRomanPSMT"/>
          <w:kern w:val="0"/>
          <w:lang w:eastAsia="ru-RU" w:bidi="ar-SA"/>
        </w:rPr>
        <w:t xml:space="preserve"> В</w:t>
      </w:r>
      <w:proofErr w:type="gramEnd"/>
      <w:r w:rsidR="009D1606">
        <w:rPr>
          <w:rFonts w:ascii="TimesNewRomanPSMT" w:eastAsia="Times New Roman" w:hAnsi="TimesNewRomanPSMT" w:cs="TimesNewRomanPSMT"/>
          <w:kern w:val="0"/>
          <w:lang w:eastAsia="ru-RU" w:bidi="ar-SA"/>
        </w:rPr>
        <w:t xml:space="preserve"> правилах благоустройства территории муниципального образования рекомендуется</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предусмотреть особые требования к МАФ и уличной мебели, устанавливаемым на территории</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исторической застройки населенных пунктов, а также на территориях центров притяжения,</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наиболее часто посещаемых жителями населенного пункта и туристами.</w:t>
      </w:r>
    </w:p>
    <w:p w:rsidR="009D1606" w:rsidRDefault="00112C85"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4.9.7</w:t>
      </w:r>
      <w:proofErr w:type="gramStart"/>
      <w:r w:rsidR="009D1606">
        <w:rPr>
          <w:rFonts w:ascii="TimesNewRomanPSMT" w:eastAsia="Times New Roman" w:hAnsi="TimesNewRomanPSMT" w:cs="TimesNewRomanPSMT"/>
          <w:kern w:val="0"/>
          <w:lang w:eastAsia="ru-RU" w:bidi="ar-SA"/>
        </w:rPr>
        <w:t xml:space="preserve"> Д</w:t>
      </w:r>
      <w:proofErr w:type="gramEnd"/>
      <w:r w:rsidR="009D1606">
        <w:rPr>
          <w:rFonts w:ascii="TimesNewRomanPSMT" w:eastAsia="Times New Roman" w:hAnsi="TimesNewRomanPSMT" w:cs="TimesNewRomanPSMT"/>
          <w:kern w:val="0"/>
          <w:lang w:eastAsia="ru-RU" w:bidi="ar-SA"/>
        </w:rPr>
        <w:t>ля пешеходных зон и коммуникаций рекомендуется использовать следующие типы</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МАФ:</w:t>
      </w:r>
    </w:p>
    <w:p w:rsidR="009D1606" w:rsidRDefault="009D1606"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а) установки освещения;</w:t>
      </w:r>
    </w:p>
    <w:p w:rsidR="009D1606" w:rsidRDefault="009D1606"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б) скамьи, предполагающие длительное, комфортное сидение;</w:t>
      </w:r>
    </w:p>
    <w:p w:rsidR="009D1606" w:rsidRDefault="009D1606"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в) цветочницы, вазоны, кашпо;</w:t>
      </w:r>
    </w:p>
    <w:p w:rsidR="009D1606" w:rsidRDefault="009D1606"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г) информационные стенды;</w:t>
      </w:r>
    </w:p>
    <w:p w:rsidR="009D1606" w:rsidRDefault="009D1606"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proofErr w:type="spellStart"/>
      <w:r>
        <w:rPr>
          <w:rFonts w:ascii="TimesNewRomanPSMT" w:eastAsia="Times New Roman" w:hAnsi="TimesNewRomanPSMT" w:cs="TimesNewRomanPSMT"/>
          <w:kern w:val="0"/>
          <w:lang w:eastAsia="ru-RU" w:bidi="ar-SA"/>
        </w:rPr>
        <w:t>д</w:t>
      </w:r>
      <w:proofErr w:type="spellEnd"/>
      <w:r>
        <w:rPr>
          <w:rFonts w:ascii="TimesNewRomanPSMT" w:eastAsia="Times New Roman" w:hAnsi="TimesNewRomanPSMT" w:cs="TimesNewRomanPSMT"/>
          <w:kern w:val="0"/>
          <w:lang w:eastAsia="ru-RU" w:bidi="ar-SA"/>
        </w:rPr>
        <w:t>) ограждения (в местах необходимости</w:t>
      </w:r>
      <w:r w:rsidR="00112C85">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обеспечения защиты пешеходов от наезда</w:t>
      </w:r>
      <w:r w:rsidR="00112C85">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автомобилей);</w:t>
      </w:r>
    </w:p>
    <w:p w:rsidR="009D1606" w:rsidRDefault="009D1606"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е) столы для настольных игр;</w:t>
      </w:r>
    </w:p>
    <w:p w:rsidR="009D1606" w:rsidRDefault="009D1606"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ж) урны.</w:t>
      </w:r>
    </w:p>
    <w:p w:rsidR="009D1606" w:rsidRDefault="00112C85"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4.9.8</w:t>
      </w:r>
      <w:proofErr w:type="gramStart"/>
      <w:r w:rsidR="009D1606">
        <w:rPr>
          <w:rFonts w:ascii="TimesNewRomanPSMT" w:eastAsia="Times New Roman" w:hAnsi="TimesNewRomanPSMT" w:cs="TimesNewRomanPSMT"/>
          <w:kern w:val="0"/>
          <w:lang w:eastAsia="ru-RU" w:bidi="ar-SA"/>
        </w:rPr>
        <w:t xml:space="preserve"> П</w:t>
      </w:r>
      <w:proofErr w:type="gramEnd"/>
      <w:r w:rsidR="009D1606">
        <w:rPr>
          <w:rFonts w:ascii="TimesNewRomanPSMT" w:eastAsia="Times New Roman" w:hAnsi="TimesNewRomanPSMT" w:cs="TimesNewRomanPSMT"/>
          <w:kern w:val="0"/>
          <w:lang w:eastAsia="ru-RU" w:bidi="ar-SA"/>
        </w:rPr>
        <w:t>ри размещении урн рекомендуется выбирать урны достаточной высоты и объема, с</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 xml:space="preserve">рельефным </w:t>
      </w:r>
      <w:proofErr w:type="spellStart"/>
      <w:r w:rsidR="009D1606">
        <w:rPr>
          <w:rFonts w:ascii="TimesNewRomanPSMT" w:eastAsia="Times New Roman" w:hAnsi="TimesNewRomanPSMT" w:cs="TimesNewRomanPSMT"/>
          <w:kern w:val="0"/>
          <w:lang w:eastAsia="ru-RU" w:bidi="ar-SA"/>
        </w:rPr>
        <w:t>текстурированием</w:t>
      </w:r>
      <w:proofErr w:type="spellEnd"/>
      <w:r w:rsidR="009D1606">
        <w:rPr>
          <w:rFonts w:ascii="TimesNewRomanPSMT" w:eastAsia="Times New Roman" w:hAnsi="TimesNewRomanPSMT" w:cs="TimesNewRomanPSMT"/>
          <w:kern w:val="0"/>
          <w:lang w:eastAsia="ru-RU" w:bidi="ar-SA"/>
        </w:rPr>
        <w:t xml:space="preserve"> или перфорированием для защиты от графического вандализма и</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козырьком для защиты от осадков. Рекомендуется применение вставных ведер и мусорных</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мешков.</w:t>
      </w:r>
    </w:p>
    <w:p w:rsidR="009D1606" w:rsidRDefault="00AD0C7E"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4.9.9</w:t>
      </w:r>
      <w:proofErr w:type="gramStart"/>
      <w:r w:rsidR="009D1606">
        <w:rPr>
          <w:rFonts w:ascii="TimesNewRomanPSMT" w:eastAsia="Times New Roman" w:hAnsi="TimesNewRomanPSMT" w:cs="TimesNewRomanPSMT"/>
          <w:kern w:val="0"/>
          <w:lang w:eastAsia="ru-RU" w:bidi="ar-SA"/>
        </w:rPr>
        <w:t xml:space="preserve"> В</w:t>
      </w:r>
      <w:proofErr w:type="gramEnd"/>
      <w:r w:rsidR="009D1606">
        <w:rPr>
          <w:rFonts w:ascii="TimesNewRomanPSMT" w:eastAsia="Times New Roman" w:hAnsi="TimesNewRomanPSMT" w:cs="TimesNewRomanPSMT"/>
          <w:kern w:val="0"/>
          <w:lang w:eastAsia="ru-RU" w:bidi="ar-SA"/>
        </w:rPr>
        <w:t xml:space="preserve"> целях защиты МАФ от графического вандализма рекомендуется:</w:t>
      </w:r>
    </w:p>
    <w:p w:rsidR="009D1606" w:rsidRDefault="009D1606" w:rsidP="00AD0C7E">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а) минимизировать площадь поверхностей МАФ, при этом свободные поверхности</w:t>
      </w:r>
      <w:r w:rsidR="00AD0C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 xml:space="preserve">рекомендуется делать с рельефным </w:t>
      </w:r>
      <w:proofErr w:type="spellStart"/>
      <w:r>
        <w:rPr>
          <w:rFonts w:ascii="TimesNewRomanPSMT" w:eastAsia="Times New Roman" w:hAnsi="TimesNewRomanPSMT" w:cs="TimesNewRomanPSMT"/>
          <w:kern w:val="0"/>
          <w:lang w:eastAsia="ru-RU" w:bidi="ar-SA"/>
        </w:rPr>
        <w:t>текстурированием</w:t>
      </w:r>
      <w:proofErr w:type="spellEnd"/>
      <w:r>
        <w:rPr>
          <w:rFonts w:ascii="TimesNewRomanPSMT" w:eastAsia="Times New Roman" w:hAnsi="TimesNewRomanPSMT" w:cs="TimesNewRomanPSMT"/>
          <w:kern w:val="0"/>
          <w:lang w:eastAsia="ru-RU" w:bidi="ar-SA"/>
        </w:rPr>
        <w:t xml:space="preserve"> или перфорированием, препятствующим</w:t>
      </w:r>
      <w:r w:rsidR="00AD0C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графическому вандализму или облегчающим его устранение;</w:t>
      </w:r>
    </w:p>
    <w:p w:rsidR="009D1606" w:rsidRDefault="009D1606" w:rsidP="00AD0C7E">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xml:space="preserve">б) использовать озеленение, </w:t>
      </w:r>
      <w:proofErr w:type="spellStart"/>
      <w:r>
        <w:rPr>
          <w:rFonts w:ascii="TimesNewRomanPSMT" w:eastAsia="Times New Roman" w:hAnsi="TimesNewRomanPSMT" w:cs="TimesNewRomanPSMT"/>
          <w:kern w:val="0"/>
          <w:lang w:eastAsia="ru-RU" w:bidi="ar-SA"/>
        </w:rPr>
        <w:t>стрит-арт</w:t>
      </w:r>
      <w:proofErr w:type="spellEnd"/>
      <w:r>
        <w:rPr>
          <w:rFonts w:ascii="TimesNewRomanPSMT" w:eastAsia="Times New Roman" w:hAnsi="TimesNewRomanPSMT" w:cs="TimesNewRomanPSMT"/>
          <w:kern w:val="0"/>
          <w:lang w:eastAsia="ru-RU" w:bidi="ar-SA"/>
        </w:rPr>
        <w:t>, афиши, рекламные конструкции, информационные</w:t>
      </w:r>
      <w:r w:rsidR="00AD0C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конструкции с общественно полезной информацией (например, размещать на поверхностях</w:t>
      </w:r>
      <w:r w:rsidR="00AD0C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МАФ исторические планы местности, навигационные схемы и другие элементы);</w:t>
      </w:r>
    </w:p>
    <w:p w:rsidR="009D1606" w:rsidRDefault="009D1606" w:rsidP="00AD0C7E">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в) выбирать детское игровое, спортивно-развивающее, спортивное оборудование, а также</w:t>
      </w:r>
      <w:r w:rsidR="00AD0C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инклюзивное спортивно-развивающее оборудование и инклюзивное спортивное оборудование</w:t>
      </w:r>
      <w:r w:rsidR="00AD0C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площадок, оборудование для отдыха взрослого населения, выполненное из легко очищающихся и</w:t>
      </w:r>
      <w:r w:rsidR="00AD0C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устойчивых к абразивным и растворяющим веществам материалов, отдавая предпочтение</w:t>
      </w:r>
      <w:r w:rsidR="00AD0C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темным тонам окраски плоских поверхностей;</w:t>
      </w:r>
    </w:p>
    <w:p w:rsidR="009D1606" w:rsidRDefault="009D1606" w:rsidP="00AD0C7E">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г) выбирать или проектировать рельефные поверхности опор освещения, в том числе с</w:t>
      </w:r>
      <w:r w:rsidR="00AD0C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использованием краски, содержащей рельефные частицы.</w:t>
      </w:r>
    </w:p>
    <w:p w:rsidR="009D1606" w:rsidRDefault="00AD0C7E" w:rsidP="00AD0C7E">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lastRenderedPageBreak/>
        <w:t>4.9.10</w:t>
      </w:r>
      <w:proofErr w:type="gramStart"/>
      <w:r w:rsidR="009D1606">
        <w:rPr>
          <w:rFonts w:ascii="TimesNewRomanPSMT" w:eastAsia="Times New Roman" w:hAnsi="TimesNewRomanPSMT" w:cs="TimesNewRomanPSMT"/>
          <w:kern w:val="0"/>
          <w:lang w:eastAsia="ru-RU" w:bidi="ar-SA"/>
        </w:rPr>
        <w:t xml:space="preserve"> П</w:t>
      </w:r>
      <w:proofErr w:type="gramEnd"/>
      <w:r w:rsidR="009D1606">
        <w:rPr>
          <w:rFonts w:ascii="TimesNewRomanPSMT" w:eastAsia="Times New Roman" w:hAnsi="TimesNewRomanPSMT" w:cs="TimesNewRomanPSMT"/>
          <w:kern w:val="0"/>
          <w:lang w:eastAsia="ru-RU" w:bidi="ar-SA"/>
        </w:rPr>
        <w:t>ри установке МАФ рекомендуется учитывать иные элементы благоустройства,</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установленные на благоустраиваемой территории, а также процессы их эксплуатации и</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содержания, в том числе процессы уборки и ремонта.</w:t>
      </w:r>
    </w:p>
    <w:p w:rsidR="000F1A0F" w:rsidRDefault="00AD0C7E" w:rsidP="00AD0C7E">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4.9.11</w:t>
      </w:r>
      <w:proofErr w:type="gramStart"/>
      <w:r w:rsidR="000F1A0F">
        <w:rPr>
          <w:rFonts w:ascii="TimesNewRomanPSMT" w:eastAsia="Times New Roman" w:hAnsi="TimesNewRomanPSMT" w:cs="TimesNewRomanPSMT"/>
          <w:kern w:val="0"/>
          <w:lang w:eastAsia="ru-RU" w:bidi="ar-SA"/>
        </w:rPr>
        <w:t xml:space="preserve"> П</w:t>
      </w:r>
      <w:proofErr w:type="gramEnd"/>
      <w:r w:rsidR="000F1A0F">
        <w:rPr>
          <w:rFonts w:ascii="TimesNewRomanPSMT" w:eastAsia="Times New Roman" w:hAnsi="TimesNewRomanPSMT" w:cs="TimesNewRomanPSMT"/>
          <w:kern w:val="0"/>
          <w:lang w:eastAsia="ru-RU" w:bidi="ar-SA"/>
        </w:rPr>
        <w:t>ри выборе МАФ рекомендуется использовать сертифицированные изделия,</w:t>
      </w:r>
      <w:r>
        <w:rPr>
          <w:rFonts w:ascii="TimesNewRomanPSMT" w:eastAsia="Times New Roman" w:hAnsi="TimesNewRomanPSMT" w:cs="TimesNewRomanPSMT"/>
          <w:kern w:val="0"/>
          <w:lang w:eastAsia="ru-RU" w:bidi="ar-SA"/>
        </w:rPr>
        <w:t xml:space="preserve"> </w:t>
      </w:r>
      <w:r w:rsidR="000F1A0F">
        <w:rPr>
          <w:rFonts w:ascii="TimesNewRomanPSMT" w:eastAsia="Times New Roman" w:hAnsi="TimesNewRomanPSMT" w:cs="TimesNewRomanPSMT"/>
          <w:kern w:val="0"/>
          <w:lang w:eastAsia="ru-RU" w:bidi="ar-SA"/>
        </w:rPr>
        <w:t>произведенные на территории Российской Федерации, прочные, безопасные, с высокими</w:t>
      </w:r>
      <w:r>
        <w:rPr>
          <w:rFonts w:ascii="TimesNewRomanPSMT" w:eastAsia="Times New Roman" w:hAnsi="TimesNewRomanPSMT" w:cs="TimesNewRomanPSMT"/>
          <w:kern w:val="0"/>
          <w:lang w:eastAsia="ru-RU" w:bidi="ar-SA"/>
        </w:rPr>
        <w:t xml:space="preserve"> </w:t>
      </w:r>
      <w:r w:rsidR="000F1A0F">
        <w:rPr>
          <w:rFonts w:ascii="TimesNewRomanPSMT" w:eastAsia="Times New Roman" w:hAnsi="TimesNewRomanPSMT" w:cs="TimesNewRomanPSMT"/>
          <w:kern w:val="0"/>
          <w:lang w:eastAsia="ru-RU" w:bidi="ar-SA"/>
        </w:rPr>
        <w:t>декоративными и эксплуатационными качествами, предназначенные для длительного,</w:t>
      </w:r>
      <w:r>
        <w:rPr>
          <w:rFonts w:ascii="TimesNewRomanPSMT" w:eastAsia="Times New Roman" w:hAnsi="TimesNewRomanPSMT" w:cs="TimesNewRomanPSMT"/>
          <w:kern w:val="0"/>
          <w:lang w:eastAsia="ru-RU" w:bidi="ar-SA"/>
        </w:rPr>
        <w:t xml:space="preserve"> </w:t>
      </w:r>
      <w:r w:rsidR="000F1A0F">
        <w:rPr>
          <w:rFonts w:ascii="TimesNewRomanPSMT" w:eastAsia="Times New Roman" w:hAnsi="TimesNewRomanPSMT" w:cs="TimesNewRomanPSMT"/>
          <w:kern w:val="0"/>
          <w:lang w:eastAsia="ru-RU" w:bidi="ar-SA"/>
        </w:rPr>
        <w:t>круглогодичного использования и произведенные из материалов, устойчивых к воздействию</w:t>
      </w:r>
      <w:r>
        <w:rPr>
          <w:rFonts w:ascii="TimesNewRomanPSMT" w:eastAsia="Times New Roman" w:hAnsi="TimesNewRomanPSMT" w:cs="TimesNewRomanPSMT"/>
          <w:kern w:val="0"/>
          <w:lang w:eastAsia="ru-RU" w:bidi="ar-SA"/>
        </w:rPr>
        <w:t xml:space="preserve"> </w:t>
      </w:r>
      <w:r w:rsidR="000F1A0F">
        <w:rPr>
          <w:rFonts w:ascii="TimesNewRomanPSMT" w:eastAsia="Times New Roman" w:hAnsi="TimesNewRomanPSMT" w:cs="TimesNewRomanPSMT"/>
          <w:kern w:val="0"/>
          <w:lang w:eastAsia="ru-RU" w:bidi="ar-SA"/>
        </w:rPr>
        <w:t>внешней среды и климата, характерного для муниципального образования.</w:t>
      </w:r>
    </w:p>
    <w:p w:rsidR="009D1606" w:rsidRDefault="00AD0C7E" w:rsidP="00AD0C7E">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4.9.12</w:t>
      </w:r>
      <w:proofErr w:type="gramStart"/>
      <w:r w:rsidR="000F1A0F">
        <w:rPr>
          <w:rFonts w:ascii="TimesNewRomanPSMT" w:eastAsia="Times New Roman" w:hAnsi="TimesNewRomanPSMT" w:cs="TimesNewRomanPSMT"/>
          <w:kern w:val="0"/>
          <w:lang w:eastAsia="ru-RU" w:bidi="ar-SA"/>
        </w:rPr>
        <w:t xml:space="preserve"> П</w:t>
      </w:r>
      <w:proofErr w:type="gramEnd"/>
      <w:r w:rsidR="000F1A0F">
        <w:rPr>
          <w:rFonts w:ascii="TimesNewRomanPSMT" w:eastAsia="Times New Roman" w:hAnsi="TimesNewRomanPSMT" w:cs="TimesNewRomanPSMT"/>
          <w:kern w:val="0"/>
          <w:lang w:eastAsia="ru-RU" w:bidi="ar-SA"/>
        </w:rPr>
        <w:t>ри благоустройстве часто посещаемых жителями муниципального образования и</w:t>
      </w:r>
      <w:r>
        <w:rPr>
          <w:rFonts w:ascii="TimesNewRomanPSMT" w:eastAsia="Times New Roman" w:hAnsi="TimesNewRomanPSMT" w:cs="TimesNewRomanPSMT"/>
          <w:kern w:val="0"/>
          <w:lang w:eastAsia="ru-RU" w:bidi="ar-SA"/>
        </w:rPr>
        <w:t xml:space="preserve"> </w:t>
      </w:r>
      <w:r w:rsidR="000F1A0F">
        <w:rPr>
          <w:rFonts w:ascii="TimesNewRomanPSMT" w:eastAsia="Times New Roman" w:hAnsi="TimesNewRomanPSMT" w:cs="TimesNewRomanPSMT"/>
          <w:kern w:val="0"/>
          <w:lang w:eastAsia="ru-RU" w:bidi="ar-SA"/>
        </w:rPr>
        <w:t>туристами центров притяжения, в том числе общественных территорий, расположенных в центре</w:t>
      </w:r>
      <w:r>
        <w:rPr>
          <w:rFonts w:ascii="TimesNewRomanPSMT" w:eastAsia="Times New Roman" w:hAnsi="TimesNewRomanPSMT" w:cs="TimesNewRomanPSMT"/>
          <w:kern w:val="0"/>
          <w:lang w:eastAsia="ru-RU" w:bidi="ar-SA"/>
        </w:rPr>
        <w:t xml:space="preserve"> </w:t>
      </w:r>
      <w:r w:rsidR="000F1A0F">
        <w:rPr>
          <w:rFonts w:ascii="TimesNewRomanPSMT" w:eastAsia="Times New Roman" w:hAnsi="TimesNewRomanPSMT" w:cs="TimesNewRomanPSMT"/>
          <w:kern w:val="0"/>
          <w:lang w:eastAsia="ru-RU" w:bidi="ar-SA"/>
        </w:rPr>
        <w:t>населенного пункта, зон исторической застройки территорий и объектов культурного наследия,</w:t>
      </w:r>
      <w:r>
        <w:rPr>
          <w:rFonts w:ascii="TimesNewRomanPSMT" w:eastAsia="Times New Roman" w:hAnsi="TimesNewRomanPSMT" w:cs="TimesNewRomanPSMT"/>
          <w:kern w:val="0"/>
          <w:lang w:eastAsia="ru-RU" w:bidi="ar-SA"/>
        </w:rPr>
        <w:t xml:space="preserve"> </w:t>
      </w:r>
      <w:r w:rsidR="000F1A0F">
        <w:rPr>
          <w:rFonts w:ascii="TimesNewRomanPSMT" w:eastAsia="Times New Roman" w:hAnsi="TimesNewRomanPSMT" w:cs="TimesNewRomanPSMT"/>
          <w:kern w:val="0"/>
          <w:lang w:eastAsia="ru-RU" w:bidi="ar-SA"/>
        </w:rPr>
        <w:t>МАФ рекомендуется проектировать на основании индивидуальных проектных разработок.</w:t>
      </w:r>
    </w:p>
    <w:p w:rsidR="009D1606" w:rsidRDefault="009D1606" w:rsidP="004104FB">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p>
    <w:p w:rsidR="009D1606" w:rsidRDefault="009D1606" w:rsidP="009D1606">
      <w:pPr>
        <w:widowControl/>
        <w:suppressAutoHyphens w:val="0"/>
        <w:autoSpaceDE w:val="0"/>
        <w:autoSpaceDN w:val="0"/>
        <w:adjustRightInd w:val="0"/>
        <w:rPr>
          <w:rFonts w:ascii="Times New Roman" w:hAnsi="Times New Roman" w:cs="Times New Roman"/>
        </w:rPr>
      </w:pP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4.10</w:t>
      </w:r>
      <w:proofErr w:type="gramStart"/>
      <w:r>
        <w:rPr>
          <w:rFonts w:ascii="Times New Roman" w:hAnsi="Times New Roman" w:cs="Times New Roman"/>
          <w:sz w:val="24"/>
        </w:rPr>
        <w:t xml:space="preserve"> П</w:t>
      </w:r>
      <w:proofErr w:type="gramEnd"/>
      <w:r>
        <w:rPr>
          <w:rFonts w:ascii="Times New Roman" w:hAnsi="Times New Roman" w:cs="Times New Roman"/>
          <w:sz w:val="24"/>
        </w:rPr>
        <w:t xml:space="preserve">ри создании </w:t>
      </w:r>
      <w:r>
        <w:rPr>
          <w:rFonts w:ascii="Times New Roman" w:hAnsi="Times New Roman" w:cs="Times New Roman"/>
          <w:b/>
          <w:i/>
          <w:sz w:val="24"/>
        </w:rPr>
        <w:t>некапитальных нестационарных сооружений</w:t>
      </w:r>
      <w:r>
        <w:rPr>
          <w:rFonts w:ascii="Times New Roman" w:hAnsi="Times New Roman" w:cs="Times New Roman"/>
          <w:i/>
          <w:sz w:val="24"/>
        </w:rPr>
        <w:t>,</w:t>
      </w:r>
      <w:r>
        <w:rPr>
          <w:rFonts w:ascii="Times New Roman" w:hAnsi="Times New Roman" w:cs="Times New Roman"/>
          <w:sz w:val="24"/>
        </w:rPr>
        <w:t xml:space="preserve">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рекомендуется применять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w:t>
      </w:r>
      <w:proofErr w:type="spellStart"/>
      <w:r>
        <w:rPr>
          <w:rFonts w:ascii="Times New Roman" w:hAnsi="Times New Roman" w:cs="Times New Roman"/>
          <w:sz w:val="24"/>
        </w:rPr>
        <w:t>ударостойкие</w:t>
      </w:r>
      <w:proofErr w:type="spellEnd"/>
      <w:r>
        <w:rPr>
          <w:rFonts w:ascii="Times New Roman" w:hAnsi="Times New Roman" w:cs="Times New Roman"/>
          <w:sz w:val="24"/>
        </w:rPr>
        <w:t xml:space="preserve"> материалы, безопасные упрочняющие многослойные пленочные покрытия, поликарбонатные стекла. При проектировании </w:t>
      </w:r>
      <w:proofErr w:type="spellStart"/>
      <w:r>
        <w:rPr>
          <w:rFonts w:ascii="Times New Roman" w:hAnsi="Times New Roman" w:cs="Times New Roman"/>
          <w:sz w:val="24"/>
        </w:rPr>
        <w:t>мини-маркетов</w:t>
      </w:r>
      <w:proofErr w:type="spellEnd"/>
      <w:r>
        <w:rPr>
          <w:rFonts w:ascii="Times New Roman" w:hAnsi="Times New Roman" w:cs="Times New Roman"/>
          <w:sz w:val="24"/>
        </w:rPr>
        <w:t>, мини-рынков, торговых рядов рекомендуется применение быстровозводимых модульных комплексов, выполняемых из легких конструкций.</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4.10.1</w:t>
      </w:r>
      <w:proofErr w:type="gramStart"/>
      <w:r>
        <w:rPr>
          <w:rFonts w:ascii="Times New Roman" w:hAnsi="Times New Roman" w:cs="Times New Roman"/>
          <w:sz w:val="24"/>
        </w:rPr>
        <w:t xml:space="preserve"> В</w:t>
      </w:r>
      <w:proofErr w:type="gramEnd"/>
      <w:r>
        <w:rPr>
          <w:rFonts w:ascii="Times New Roman" w:hAnsi="Times New Roman" w:cs="Times New Roman"/>
          <w:sz w:val="24"/>
        </w:rPr>
        <w:t xml:space="preserve"> рамках решения задачи обеспечения качества сельской среды при создании и благоустройстве некапитальных нестационарных сооружений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4.10.2 Некапитальные нестационарные сооружения размещаются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4.10.3 Туалетные кабины размещаются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 при некапитальных нестационарных сооружениях питания.</w:t>
      </w:r>
    </w:p>
    <w:p w:rsidR="00B66D5D" w:rsidRDefault="00B66D5D" w:rsidP="00B66D5D">
      <w:pPr>
        <w:pStyle w:val="ConsPlusNormal0"/>
        <w:ind w:firstLine="540"/>
        <w:jc w:val="both"/>
        <w:rPr>
          <w:rFonts w:ascii="Times New Roman" w:hAnsi="Times New Roman" w:cs="Times New Roman"/>
          <w:sz w:val="24"/>
        </w:rPr>
      </w:pP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4.11</w:t>
      </w:r>
      <w:r>
        <w:rPr>
          <w:rFonts w:ascii="Times New Roman" w:hAnsi="Times New Roman" w:cs="Times New Roman"/>
          <w:i/>
          <w:sz w:val="24"/>
        </w:rPr>
        <w:t xml:space="preserve"> </w:t>
      </w:r>
      <w:r>
        <w:rPr>
          <w:rFonts w:ascii="Times New Roman" w:hAnsi="Times New Roman" w:cs="Times New Roman"/>
          <w:b/>
          <w:i/>
          <w:sz w:val="24"/>
        </w:rPr>
        <w:t>Содержание, оформление и оборудование зданий и сооружений</w:t>
      </w:r>
      <w:r>
        <w:rPr>
          <w:rFonts w:ascii="Times New Roman" w:hAnsi="Times New Roman" w:cs="Times New Roman"/>
          <w:sz w:val="24"/>
        </w:rPr>
        <w:t>.</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4.11.1 Собственники индивидуальных жилых домов обязаны постоянно поддерживать в исправном техническом состоянии дома, а также расположенные на территории домовладения ограждения и другие постройки, их архитектурный облик и внешние конструктивные элементы, производить их текущий ремонт, в том числе окраску. </w:t>
      </w:r>
    </w:p>
    <w:p w:rsidR="00B66D5D" w:rsidRDefault="00B66D5D" w:rsidP="00B66D5D">
      <w:pPr>
        <w:pStyle w:val="ConsPlusNormal0"/>
        <w:ind w:firstLine="540"/>
        <w:jc w:val="both"/>
        <w:rPr>
          <w:rFonts w:ascii="Times New Roman" w:hAnsi="Times New Roman" w:cs="Times New Roman"/>
          <w:sz w:val="24"/>
        </w:rPr>
      </w:pPr>
      <w:proofErr w:type="gramStart"/>
      <w:r>
        <w:rPr>
          <w:rFonts w:ascii="Times New Roman" w:hAnsi="Times New Roman" w:cs="Times New Roman"/>
          <w:sz w:val="24"/>
        </w:rPr>
        <w:t>4.11.2 Собственники, владельцы многоквартирных домов (помещений в них), индивидуальных домов, а также нежилых зданий, строений, в том числе гаражей, обязаны своевременно принимать меры по содержанию, реставрации, ремонту и покраске фасадов и их отдельных внешних конструктивных элементов, заборов и ограждений указанных объектов, а также поддерживать в чистоте и исправном состоянии, расположенные на фасадах указанных объектов, элементы знаково-</w:t>
      </w:r>
      <w:r>
        <w:rPr>
          <w:rFonts w:ascii="Times New Roman" w:hAnsi="Times New Roman" w:cs="Times New Roman"/>
          <w:sz w:val="24"/>
        </w:rPr>
        <w:lastRenderedPageBreak/>
        <w:t xml:space="preserve">информационной системы. </w:t>
      </w:r>
      <w:proofErr w:type="gramEnd"/>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4.11.3</w:t>
      </w:r>
      <w:proofErr w:type="gramStart"/>
      <w:r>
        <w:rPr>
          <w:rFonts w:ascii="Times New Roman" w:hAnsi="Times New Roman" w:cs="Times New Roman"/>
          <w:sz w:val="24"/>
        </w:rPr>
        <w:t xml:space="preserve"> В</w:t>
      </w:r>
      <w:proofErr w:type="gramEnd"/>
      <w:r>
        <w:rPr>
          <w:rFonts w:ascii="Times New Roman" w:hAnsi="Times New Roman" w:cs="Times New Roman"/>
          <w:sz w:val="24"/>
        </w:rPr>
        <w:t xml:space="preserve"> состав элементов фасадов зданий, строений и сооружений, подлежащих содержанию, реставрации, ремонту и покраске, входят: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1) приямки, входы в подвальные помещения; </w:t>
      </w:r>
    </w:p>
    <w:p w:rsidR="00B66D5D" w:rsidRDefault="00B66D5D" w:rsidP="00B66D5D">
      <w:pPr>
        <w:pStyle w:val="ConsPlusNormal0"/>
        <w:ind w:firstLine="540"/>
        <w:jc w:val="both"/>
        <w:rPr>
          <w:rFonts w:ascii="Times New Roman" w:hAnsi="Times New Roman" w:cs="Times New Roman"/>
          <w:sz w:val="24"/>
        </w:rPr>
      </w:pPr>
      <w:proofErr w:type="gramStart"/>
      <w:r>
        <w:rPr>
          <w:rFonts w:ascii="Times New Roman" w:hAnsi="Times New Roman" w:cs="Times New Roman"/>
          <w:sz w:val="24"/>
        </w:rPr>
        <w:t xml:space="preserve">2) входные группы (ступени, площадки, перила, козырьки над входом, ограждения, стены, двери); </w:t>
      </w:r>
      <w:proofErr w:type="gramEnd"/>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3) цоколь и </w:t>
      </w:r>
      <w:proofErr w:type="spellStart"/>
      <w:r>
        <w:rPr>
          <w:rFonts w:ascii="Times New Roman" w:hAnsi="Times New Roman" w:cs="Times New Roman"/>
          <w:sz w:val="24"/>
        </w:rPr>
        <w:t>отмостка</w:t>
      </w:r>
      <w:proofErr w:type="spellEnd"/>
      <w:r>
        <w:rPr>
          <w:rFonts w:ascii="Times New Roman" w:hAnsi="Times New Roman" w:cs="Times New Roman"/>
          <w:sz w:val="24"/>
        </w:rPr>
        <w:t xml:space="preserve">;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4) плоскости стен;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5) выступающие элементы фасадов (балконы, лоджии, эркеры, карнизы);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6) кровли, включая вентиляционные трубы, ограждающие решетки, выходы на кровлю; </w:t>
      </w:r>
    </w:p>
    <w:p w:rsidR="00B66D5D" w:rsidRDefault="00B66D5D" w:rsidP="00B66D5D">
      <w:pPr>
        <w:pStyle w:val="ConsPlusNormal0"/>
        <w:ind w:firstLine="540"/>
        <w:jc w:val="both"/>
        <w:rPr>
          <w:rFonts w:ascii="Times New Roman" w:hAnsi="Times New Roman" w:cs="Times New Roman"/>
          <w:sz w:val="24"/>
        </w:rPr>
      </w:pPr>
      <w:proofErr w:type="gramStart"/>
      <w:r>
        <w:rPr>
          <w:rFonts w:ascii="Times New Roman" w:hAnsi="Times New Roman" w:cs="Times New Roman"/>
          <w:sz w:val="24"/>
        </w:rPr>
        <w:t xml:space="preserve">7) архитектурные детали и облицовка (колонны, пилястры, розетки, капители, фризы, пояски); </w:t>
      </w:r>
      <w:proofErr w:type="gramEnd"/>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8) водосточные трубы, включая воронки;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9) парапетные и оконные ограждения, решетки;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10) металлическая отделка окон, балконов, поясков, выступов цоколя, свесов;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11) навесные металлические конструкции (</w:t>
      </w:r>
      <w:proofErr w:type="spellStart"/>
      <w:r>
        <w:rPr>
          <w:rFonts w:ascii="Times New Roman" w:hAnsi="Times New Roman" w:cs="Times New Roman"/>
          <w:sz w:val="24"/>
        </w:rPr>
        <w:t>флагодержатели</w:t>
      </w:r>
      <w:proofErr w:type="spellEnd"/>
      <w:r>
        <w:rPr>
          <w:rFonts w:ascii="Times New Roman" w:hAnsi="Times New Roman" w:cs="Times New Roman"/>
          <w:sz w:val="24"/>
        </w:rPr>
        <w:t xml:space="preserve">, анкеры, пожарные лестницы, вентиляционное оборудование);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12) элементы знаково-информационных систем;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13) стекла, рамы, балконные двери;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14) стационарные ограждения, прилегающие к зданиям.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4.11.4 Работы, связанные с реставрацией, ремонтом и покраской фасадов, изменением архитектурного облика и внешних конструктивных элементов нежилых зданий, строений, сооружений, наружных частей стен нежилых помещений в жилых домах, выполняются на указанных объектах по мере необходимости.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4.11.5 Фасады жилых домов, зданий, строений и сооружений не должны иметь видимых повреждений (разрушение отделочного слоя, водосточных труб, воронок или выпусков, изменения цветового тона), занимающих более 5% всей фасадной поверхности.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4.11.6</w:t>
      </w:r>
      <w:proofErr w:type="gramStart"/>
      <w:r>
        <w:rPr>
          <w:rFonts w:ascii="Times New Roman" w:hAnsi="Times New Roman" w:cs="Times New Roman"/>
          <w:sz w:val="24"/>
        </w:rPr>
        <w:t xml:space="preserve"> П</w:t>
      </w:r>
      <w:proofErr w:type="gramEnd"/>
      <w:r>
        <w:rPr>
          <w:rFonts w:ascii="Times New Roman" w:hAnsi="Times New Roman" w:cs="Times New Roman"/>
          <w:sz w:val="24"/>
        </w:rPr>
        <w:t xml:space="preserve">ри эксплуатации зданий, сооружений не допускается: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1) отслоение, загрязнение поверхности стен фасадов зданий и сооружений: подтеки, шелушение окраски, наличие трещин, отслоившейся штукатурки, нарушение целостности облицовки, в том числе неисправность конструкции оконных, входных приямков;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2) отделка и окрашивание фасада и его элементов материалами, отличающимися по цвету от согласованного для данного здания, сооружения паспорта отделки фасадов;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3) окраска фасадов объектов капитального строительства без предварительного восстановления архитектурных деталей;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4) самовольное переоборудование балконов и лоджий (требующее внесения изменения в технический паспорт жилого помещения) без соответствующего разрешения;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5) самовольное переоборудование фасадов (проведение реконструктивных работ) и их конструктивных элементов (кроме объектов индивидуального жилищного строительства и садово-огородное товариществ) без согласования с администрацией поселения; </w:t>
      </w:r>
    </w:p>
    <w:p w:rsidR="00B66D5D" w:rsidRDefault="00B66D5D" w:rsidP="00B66D5D">
      <w:pPr>
        <w:pStyle w:val="ConsPlusNormal0"/>
        <w:ind w:firstLine="709"/>
        <w:jc w:val="both"/>
        <w:rPr>
          <w:rFonts w:ascii="Times New Roman" w:hAnsi="Times New Roman" w:cs="Times New Roman"/>
          <w:sz w:val="24"/>
        </w:rPr>
      </w:pPr>
      <w:r>
        <w:rPr>
          <w:rFonts w:ascii="Times New Roman" w:hAnsi="Times New Roman" w:cs="Times New Roman"/>
          <w:sz w:val="24"/>
        </w:rPr>
        <w:t xml:space="preserve">6) установка элементов, ставящих под угрозу обеспечение безопасности в случае их падения.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4.11.7 Проектирование оформления и оборудования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w:t>
      </w:r>
      <w:proofErr w:type="spellStart"/>
      <w:r>
        <w:rPr>
          <w:rFonts w:ascii="Times New Roman" w:hAnsi="Times New Roman" w:cs="Times New Roman"/>
          <w:sz w:val="24"/>
        </w:rPr>
        <w:t>отмостки</w:t>
      </w:r>
      <w:proofErr w:type="spellEnd"/>
      <w:r>
        <w:rPr>
          <w:rFonts w:ascii="Times New Roman" w:hAnsi="Times New Roman" w:cs="Times New Roman"/>
          <w:sz w:val="24"/>
        </w:rPr>
        <w:t>, домовых знаков, защитных сеток.</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4.11.8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w:t>
      </w:r>
    </w:p>
    <w:p w:rsidR="00B66D5D" w:rsidRDefault="00B66D5D" w:rsidP="00B66D5D">
      <w:pPr>
        <w:pStyle w:val="af0"/>
        <w:spacing w:before="0" w:beforeAutospacing="0" w:after="0" w:afterAutospacing="0"/>
        <w:ind w:firstLine="567"/>
        <w:jc w:val="both"/>
      </w:pPr>
      <w:r>
        <w:t>4.11.9</w:t>
      </w:r>
      <w:proofErr w:type="gramStart"/>
      <w:r>
        <w:t xml:space="preserve"> Н</w:t>
      </w:r>
      <w:proofErr w:type="gramEnd"/>
      <w:r>
        <w:t xml:space="preserve">а зданиях и сооружениях населенного пункта рекомендуется предусматривать размещение следующих домовых знаков: указатель наименования улицы, указатель номера дома и корпуса, указатель номера подъезда и квартир, международный символ доступности объекта для инвалидов, </w:t>
      </w:r>
      <w:proofErr w:type="spellStart"/>
      <w:r>
        <w:t>флагодержатели</w:t>
      </w:r>
      <w:proofErr w:type="spellEnd"/>
      <w: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rsidR="00AE0C88" w:rsidRDefault="003C2A27" w:rsidP="003C2A27">
      <w:pPr>
        <w:widowControl/>
        <w:suppressAutoHyphens w:val="0"/>
        <w:autoSpaceDE w:val="0"/>
        <w:autoSpaceDN w:val="0"/>
        <w:adjustRightInd w:val="0"/>
        <w:ind w:firstLine="567"/>
        <w:jc w:val="both"/>
        <w:rPr>
          <w:rFonts w:ascii="TimesNewRomanPSMT" w:hAnsi="TimesNewRomanPSMT" w:cs="TimesNewRomanPSMT"/>
        </w:rPr>
      </w:pPr>
      <w:r>
        <w:rPr>
          <w:rFonts w:ascii="TimesNewRomanPSMT" w:eastAsia="Times New Roman" w:hAnsi="TimesNewRomanPSMT" w:cs="TimesNewRomanPSMT"/>
          <w:kern w:val="0"/>
          <w:lang w:eastAsia="ru-RU" w:bidi="ar-SA"/>
        </w:rPr>
        <w:lastRenderedPageBreak/>
        <w:t>4.11.10</w:t>
      </w:r>
      <w:r w:rsidR="00AE0C88">
        <w:rPr>
          <w:rFonts w:ascii="TimesNewRomanPSMT" w:eastAsia="Times New Roman" w:hAnsi="TimesNewRomanPSMT" w:cs="TimesNewRomanPSMT"/>
          <w:kern w:val="0"/>
          <w:lang w:eastAsia="ru-RU" w:bidi="ar-SA"/>
        </w:rPr>
        <w:t xml:space="preserve"> Входные группы зданий жилого и общественного назначения (участки входов в здания)</w:t>
      </w:r>
      <w:r>
        <w:rPr>
          <w:rFonts w:ascii="TimesNewRomanPSMT" w:eastAsia="Times New Roman" w:hAnsi="TimesNewRomanPSMT" w:cs="TimesNewRomanPSMT"/>
          <w:kern w:val="0"/>
          <w:lang w:eastAsia="ru-RU" w:bidi="ar-SA"/>
        </w:rPr>
        <w:t xml:space="preserve"> </w:t>
      </w:r>
      <w:r w:rsidR="00AE0C88">
        <w:rPr>
          <w:rFonts w:ascii="TimesNewRomanPSMT" w:eastAsia="Times New Roman" w:hAnsi="TimesNewRomanPSMT" w:cs="TimesNewRomanPSMT"/>
          <w:kern w:val="0"/>
          <w:lang w:eastAsia="ru-RU" w:bidi="ar-SA"/>
        </w:rPr>
        <w:t>рекомендуется оборудовать осветительным оборудованием, навесом (козырьком), элементами</w:t>
      </w:r>
      <w:r>
        <w:rPr>
          <w:rFonts w:ascii="TimesNewRomanPSMT" w:eastAsia="Times New Roman" w:hAnsi="TimesNewRomanPSMT" w:cs="TimesNewRomanPSMT"/>
          <w:kern w:val="0"/>
          <w:lang w:eastAsia="ru-RU" w:bidi="ar-SA"/>
        </w:rPr>
        <w:t xml:space="preserve"> </w:t>
      </w:r>
      <w:r w:rsidR="00AE0C88">
        <w:rPr>
          <w:rFonts w:ascii="TimesNewRomanPSMT" w:eastAsia="Times New Roman" w:hAnsi="TimesNewRomanPSMT" w:cs="TimesNewRomanPSMT"/>
          <w:kern w:val="0"/>
          <w:lang w:eastAsia="ru-RU" w:bidi="ar-SA"/>
        </w:rPr>
        <w:t>сопряжения поверхностей, устройствами и приспособлениями для перемещения инвалидов и</w:t>
      </w:r>
      <w:r>
        <w:rPr>
          <w:rFonts w:ascii="TimesNewRomanPSMT" w:eastAsia="Times New Roman" w:hAnsi="TimesNewRomanPSMT" w:cs="TimesNewRomanPSMT"/>
          <w:kern w:val="0"/>
          <w:lang w:eastAsia="ru-RU" w:bidi="ar-SA"/>
        </w:rPr>
        <w:t xml:space="preserve"> </w:t>
      </w:r>
      <w:r w:rsidR="00AE0C88">
        <w:rPr>
          <w:rFonts w:ascii="TimesNewRomanPSMT" w:eastAsia="Times New Roman" w:hAnsi="TimesNewRomanPSMT" w:cs="TimesNewRomanPSMT"/>
          <w:kern w:val="0"/>
          <w:lang w:eastAsia="ru-RU" w:bidi="ar-SA"/>
        </w:rPr>
        <w:t>других МГН (пандусами, перилами и другими устройствами с учетом особенностей и</w:t>
      </w:r>
      <w:r>
        <w:rPr>
          <w:rFonts w:ascii="TimesNewRomanPSMT" w:eastAsia="Times New Roman" w:hAnsi="TimesNewRomanPSMT" w:cs="TimesNewRomanPSMT"/>
          <w:kern w:val="0"/>
          <w:lang w:eastAsia="ru-RU" w:bidi="ar-SA"/>
        </w:rPr>
        <w:t xml:space="preserve"> </w:t>
      </w:r>
      <w:r w:rsidR="00AE0C88">
        <w:rPr>
          <w:rFonts w:ascii="TimesNewRomanPSMT" w:hAnsi="TimesNewRomanPSMT" w:cs="TimesNewRomanPSMT"/>
        </w:rPr>
        <w:t>потребностей МГН).</w:t>
      </w:r>
    </w:p>
    <w:p w:rsidR="00AE0C88" w:rsidRDefault="003C2A27" w:rsidP="003C2A27">
      <w:pPr>
        <w:widowControl/>
        <w:suppressAutoHyphens w:val="0"/>
        <w:autoSpaceDE w:val="0"/>
        <w:autoSpaceDN w:val="0"/>
        <w:adjustRightInd w:val="0"/>
        <w:ind w:firstLine="567"/>
        <w:jc w:val="both"/>
      </w:pPr>
      <w:r>
        <w:rPr>
          <w:rFonts w:ascii="TimesNewRomanPSMT" w:eastAsia="Times New Roman" w:hAnsi="TimesNewRomanPSMT" w:cs="TimesNewRomanPSMT"/>
          <w:kern w:val="0"/>
          <w:lang w:eastAsia="ru-RU" w:bidi="ar-SA"/>
        </w:rPr>
        <w:t>4.11.11</w:t>
      </w:r>
      <w:proofErr w:type="gramStart"/>
      <w:r>
        <w:rPr>
          <w:rFonts w:ascii="TimesNewRomanPSMT" w:eastAsia="Times New Roman" w:hAnsi="TimesNewRomanPSMT" w:cs="TimesNewRomanPSMT"/>
          <w:kern w:val="0"/>
          <w:lang w:eastAsia="ru-RU" w:bidi="ar-SA"/>
        </w:rPr>
        <w:t xml:space="preserve"> </w:t>
      </w:r>
      <w:r w:rsidR="00AE0C88">
        <w:rPr>
          <w:rFonts w:ascii="TimesNewRomanPSMT" w:eastAsia="Times New Roman" w:hAnsi="TimesNewRomanPSMT" w:cs="TimesNewRomanPSMT"/>
          <w:kern w:val="0"/>
          <w:lang w:eastAsia="ru-RU" w:bidi="ar-SA"/>
        </w:rPr>
        <w:t>П</w:t>
      </w:r>
      <w:proofErr w:type="gramEnd"/>
      <w:r w:rsidR="00AE0C88">
        <w:rPr>
          <w:rFonts w:ascii="TimesNewRomanPSMT" w:eastAsia="Times New Roman" w:hAnsi="TimesNewRomanPSMT" w:cs="TimesNewRomanPSMT"/>
          <w:kern w:val="0"/>
          <w:lang w:eastAsia="ru-RU" w:bidi="ar-SA"/>
        </w:rPr>
        <w:t>ри создании, содержании, реконструкции и иных работах на внешних поверхностях</w:t>
      </w:r>
      <w:r>
        <w:rPr>
          <w:rFonts w:ascii="TimesNewRomanPSMT" w:eastAsia="Times New Roman" w:hAnsi="TimesNewRomanPSMT" w:cs="TimesNewRomanPSMT"/>
          <w:kern w:val="0"/>
          <w:lang w:eastAsia="ru-RU" w:bidi="ar-SA"/>
        </w:rPr>
        <w:t xml:space="preserve"> </w:t>
      </w:r>
      <w:r w:rsidR="00AE0C88">
        <w:rPr>
          <w:rFonts w:ascii="TimesNewRomanPSMT" w:eastAsia="Times New Roman" w:hAnsi="TimesNewRomanPSMT" w:cs="TimesNewRomanPSMT"/>
          <w:kern w:val="0"/>
          <w:lang w:eastAsia="ru-RU" w:bidi="ar-SA"/>
        </w:rPr>
        <w:t>зданий, строений, сооружений рекомендуется избегать образования "визуального мусора"</w:t>
      </w:r>
      <w:r>
        <w:rPr>
          <w:rFonts w:ascii="TimesNewRomanPSMT" w:eastAsia="Times New Roman" w:hAnsi="TimesNewRomanPSMT" w:cs="TimesNewRomanPSMT"/>
          <w:kern w:val="0"/>
          <w:lang w:eastAsia="ru-RU" w:bidi="ar-SA"/>
        </w:rPr>
        <w:t xml:space="preserve"> </w:t>
      </w:r>
      <w:r w:rsidR="00AE0C88">
        <w:rPr>
          <w:rFonts w:ascii="TimesNewRomanPSMT" w:eastAsia="Times New Roman" w:hAnsi="TimesNewRomanPSMT" w:cs="TimesNewRomanPSMT"/>
          <w:kern w:val="0"/>
          <w:lang w:eastAsia="ru-RU" w:bidi="ar-SA"/>
        </w:rPr>
        <w:t>(эксплуатационных деформаций внешних поверхностей зданий, строений, сооружений, а также</w:t>
      </w:r>
      <w:r>
        <w:rPr>
          <w:rFonts w:ascii="TimesNewRomanPSMT" w:eastAsia="Times New Roman" w:hAnsi="TimesNewRomanPSMT" w:cs="TimesNewRomanPSMT"/>
          <w:kern w:val="0"/>
          <w:lang w:eastAsia="ru-RU" w:bidi="ar-SA"/>
        </w:rPr>
        <w:t xml:space="preserve"> </w:t>
      </w:r>
      <w:r w:rsidR="00AE0C88">
        <w:rPr>
          <w:rFonts w:ascii="TimesNewRomanPSMT" w:eastAsia="Times New Roman" w:hAnsi="TimesNewRomanPSMT" w:cs="TimesNewRomanPSMT"/>
          <w:kern w:val="0"/>
          <w:lang w:eastAsia="ru-RU" w:bidi="ar-SA"/>
        </w:rPr>
        <w:t>размещения на них конструкций и элементов конструкций, в том числе средств размещения</w:t>
      </w:r>
      <w:r>
        <w:rPr>
          <w:rFonts w:ascii="TimesNewRomanPSMT" w:eastAsia="Times New Roman" w:hAnsi="TimesNewRomanPSMT" w:cs="TimesNewRomanPSMT"/>
          <w:kern w:val="0"/>
          <w:lang w:eastAsia="ru-RU" w:bidi="ar-SA"/>
        </w:rPr>
        <w:t xml:space="preserve"> </w:t>
      </w:r>
      <w:r w:rsidR="00AE0C88">
        <w:rPr>
          <w:rFonts w:ascii="TimesNewRomanPSMT" w:eastAsia="Times New Roman" w:hAnsi="TimesNewRomanPSMT" w:cs="TimesNewRomanPSMT"/>
          <w:kern w:val="0"/>
          <w:lang w:eastAsia="ru-RU" w:bidi="ar-SA"/>
        </w:rPr>
        <w:t>информации, и оборудования) в нарушение правил благоустройства и иных документов</w:t>
      </w:r>
      <w:r>
        <w:rPr>
          <w:rFonts w:ascii="TimesNewRomanPSMT" w:eastAsia="Times New Roman" w:hAnsi="TimesNewRomanPSMT" w:cs="TimesNewRomanPSMT"/>
          <w:kern w:val="0"/>
          <w:lang w:eastAsia="ru-RU" w:bidi="ar-SA"/>
        </w:rPr>
        <w:t xml:space="preserve"> </w:t>
      </w:r>
      <w:r w:rsidR="00AE0C88">
        <w:rPr>
          <w:rFonts w:ascii="TimesNewRomanPSMT" w:hAnsi="TimesNewRomanPSMT" w:cs="TimesNewRomanPSMT"/>
        </w:rPr>
        <w:t>муниципального образования.</w:t>
      </w:r>
    </w:p>
    <w:p w:rsidR="00B66D5D" w:rsidRDefault="00B66D5D" w:rsidP="003C2A27">
      <w:pPr>
        <w:pStyle w:val="af0"/>
        <w:spacing w:before="0" w:beforeAutospacing="0" w:after="0" w:afterAutospacing="0"/>
        <w:ind w:firstLine="567"/>
        <w:jc w:val="both"/>
      </w:pPr>
      <w:r>
        <w:t>4.11.1</w:t>
      </w:r>
      <w:r w:rsidR="003C2A27">
        <w:t>2</w:t>
      </w:r>
      <w:proofErr w:type="gramStart"/>
      <w:r>
        <w:t xml:space="preserve"> Д</w:t>
      </w:r>
      <w:proofErr w:type="gramEnd"/>
      <w:r>
        <w:t xml:space="preserve">ля обеспечения поверхностного водоотвода от зданий и сооружений по их периметру предусматривать устройство </w:t>
      </w:r>
      <w:proofErr w:type="spellStart"/>
      <w:r>
        <w:t>отмостки</w:t>
      </w:r>
      <w:proofErr w:type="spellEnd"/>
      <w:r>
        <w:t xml:space="preserve"> с надежной гидроизоляцией. Уклон </w:t>
      </w:r>
      <w:proofErr w:type="spellStart"/>
      <w:r>
        <w:t>отмостки</w:t>
      </w:r>
      <w:proofErr w:type="spellEnd"/>
      <w:r>
        <w:t xml:space="preserve"> рекомендуется принимать не менее 10 % в сторону от здания. Ширину </w:t>
      </w:r>
      <w:proofErr w:type="spellStart"/>
      <w:r>
        <w:t>отмостки</w:t>
      </w:r>
      <w:proofErr w:type="spellEnd"/>
      <w:r>
        <w:t xml:space="preserve"> для зданий и сооружений рекомендуется принимать 0,8-1,2 м, в сложных геологических условиях (грунты с карстами) - 1,5-3 м. В случае примыкания здания к пешеходным коммуникациям, роль </w:t>
      </w:r>
      <w:proofErr w:type="spellStart"/>
      <w:r>
        <w:t>отмостки</w:t>
      </w:r>
      <w:proofErr w:type="spellEnd"/>
      <w:r>
        <w:t xml:space="preserve"> обычно выполняет тротуар с твердым видом покрытия.</w:t>
      </w:r>
    </w:p>
    <w:p w:rsidR="00B66D5D" w:rsidRDefault="00B66D5D" w:rsidP="00B66D5D">
      <w:pPr>
        <w:pStyle w:val="af0"/>
        <w:spacing w:before="0" w:beforeAutospacing="0" w:after="0" w:afterAutospacing="0"/>
        <w:ind w:firstLine="567"/>
        <w:jc w:val="both"/>
      </w:pPr>
      <w:r>
        <w:t>4.11.1</w:t>
      </w:r>
      <w:r w:rsidR="003C2A27">
        <w:t>3</w:t>
      </w:r>
      <w:proofErr w:type="gramStart"/>
      <w:r>
        <w:t xml:space="preserve"> П</w:t>
      </w:r>
      <w:proofErr w:type="gramEnd"/>
      <w:r>
        <w:t>ри организации стока воды со скатных крыш через водосточные трубы:</w:t>
      </w:r>
    </w:p>
    <w:p w:rsidR="00B66D5D" w:rsidRDefault="00B66D5D" w:rsidP="00B66D5D">
      <w:pPr>
        <w:pStyle w:val="af0"/>
        <w:spacing w:before="0" w:beforeAutospacing="0" w:after="0" w:afterAutospacing="0"/>
        <w:ind w:firstLine="567"/>
        <w:jc w:val="both"/>
      </w:pPr>
      <w: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B66D5D" w:rsidRDefault="00B66D5D" w:rsidP="00B66D5D">
      <w:pPr>
        <w:pStyle w:val="af0"/>
        <w:spacing w:before="0" w:beforeAutospacing="0" w:after="0" w:afterAutospacing="0"/>
        <w:ind w:firstLine="567"/>
        <w:jc w:val="both"/>
      </w:pPr>
      <w:r>
        <w:t>- не допускать высоты свободного падения воды из выходного отверстия трубы более 200 мм;</w:t>
      </w:r>
    </w:p>
    <w:p w:rsidR="00B66D5D" w:rsidRDefault="00B66D5D" w:rsidP="00B66D5D">
      <w:pPr>
        <w:pStyle w:val="af0"/>
        <w:spacing w:before="0" w:beforeAutospacing="0" w:after="0" w:afterAutospacing="0"/>
        <w:ind w:firstLine="567"/>
        <w:jc w:val="both"/>
      </w:pPr>
      <w:r>
        <w:t>- 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 согласно пункту 2.1.14 настоящих правил);</w:t>
      </w:r>
    </w:p>
    <w:p w:rsidR="00B66D5D" w:rsidRDefault="00B66D5D" w:rsidP="00B66D5D">
      <w:pPr>
        <w:pStyle w:val="af0"/>
        <w:spacing w:before="0" w:beforeAutospacing="0" w:after="0" w:afterAutospacing="0"/>
        <w:ind w:firstLine="567"/>
        <w:jc w:val="both"/>
      </w:pPr>
      <w:r>
        <w:t>- предусматривать устройство дренажа в местах стока воды из трубы на газон или иные мягкие виды покрытия.</w:t>
      </w:r>
    </w:p>
    <w:p w:rsidR="00B66D5D" w:rsidRDefault="00B66D5D" w:rsidP="00B66D5D">
      <w:pPr>
        <w:pStyle w:val="af0"/>
        <w:spacing w:before="0" w:beforeAutospacing="0" w:after="0" w:afterAutospacing="0"/>
        <w:ind w:firstLine="567"/>
        <w:jc w:val="both"/>
      </w:pPr>
    </w:p>
    <w:p w:rsidR="00B66D5D" w:rsidRDefault="00B66D5D" w:rsidP="00B66D5D">
      <w:pPr>
        <w:pStyle w:val="ConsPlusNormal0"/>
        <w:ind w:firstLine="540"/>
        <w:jc w:val="both"/>
        <w:rPr>
          <w:rFonts w:ascii="Times New Roman" w:hAnsi="Times New Roman" w:cs="Times New Roman"/>
          <w:i/>
          <w:sz w:val="24"/>
        </w:rPr>
      </w:pPr>
      <w:r>
        <w:rPr>
          <w:rFonts w:ascii="Times New Roman" w:hAnsi="Times New Roman" w:cs="Times New Roman"/>
          <w:sz w:val="24"/>
        </w:rPr>
        <w:t xml:space="preserve">4.12 </w:t>
      </w:r>
      <w:r>
        <w:rPr>
          <w:rFonts w:ascii="Times New Roman" w:hAnsi="Times New Roman" w:cs="Times New Roman"/>
          <w:b/>
          <w:i/>
          <w:sz w:val="24"/>
        </w:rPr>
        <w:t>Организация площадок</w:t>
      </w:r>
      <w:r>
        <w:rPr>
          <w:rFonts w:ascii="Times New Roman" w:hAnsi="Times New Roman" w:cs="Times New Roman"/>
          <w:i/>
          <w:sz w:val="24"/>
        </w:rPr>
        <w:t>.</w:t>
      </w:r>
    </w:p>
    <w:p w:rsidR="006D4188" w:rsidRDefault="003C2A27" w:rsidP="00B41433">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w:t>
      </w:r>
      <w:r w:rsidR="006D4188">
        <w:rPr>
          <w:rFonts w:ascii="TimesNewRomanPSMT" w:eastAsia="Times New Roman" w:hAnsi="TimesNewRomanPSMT" w:cs="TimesNewRomanPSMT"/>
          <w:kern w:val="0"/>
          <w:lang w:eastAsia="ru-RU" w:bidi="ar-SA"/>
        </w:rPr>
        <w:t>12.</w:t>
      </w:r>
      <w:r w:rsidR="003B53E6">
        <w:rPr>
          <w:rFonts w:ascii="TimesNewRomanPSMT" w:eastAsia="Times New Roman" w:hAnsi="TimesNewRomanPSMT" w:cs="TimesNewRomanPSMT"/>
          <w:kern w:val="0"/>
          <w:lang w:eastAsia="ru-RU" w:bidi="ar-SA"/>
        </w:rPr>
        <w:t>1</w:t>
      </w:r>
      <w:proofErr w:type="gramStart"/>
      <w:r w:rsidR="006D4188">
        <w:rPr>
          <w:rFonts w:ascii="TimesNewRomanPSMT" w:eastAsia="Times New Roman" w:hAnsi="TimesNewRomanPSMT" w:cs="TimesNewRomanPSMT"/>
          <w:kern w:val="0"/>
          <w:lang w:eastAsia="ru-RU" w:bidi="ar-SA"/>
        </w:rPr>
        <w:t xml:space="preserve"> П</w:t>
      </w:r>
      <w:proofErr w:type="gramEnd"/>
      <w:r w:rsidR="006D4188">
        <w:rPr>
          <w:rFonts w:ascii="TimesNewRomanPSMT" w:eastAsia="Times New Roman" w:hAnsi="TimesNewRomanPSMT" w:cs="TimesNewRomanPSMT"/>
          <w:kern w:val="0"/>
          <w:lang w:eastAsia="ru-RU" w:bidi="ar-SA"/>
        </w:rPr>
        <w:t>ри осуществлении деятельности по благоустройству территории путем создания</w:t>
      </w:r>
      <w:r>
        <w:rPr>
          <w:rFonts w:ascii="TimesNewRomanPSMT" w:eastAsia="Times New Roman" w:hAnsi="TimesNewRomanPSMT" w:cs="TimesNewRomanPSMT"/>
          <w:kern w:val="0"/>
          <w:lang w:eastAsia="ru-RU" w:bidi="ar-SA"/>
        </w:rPr>
        <w:t xml:space="preserve"> </w:t>
      </w:r>
      <w:r w:rsidR="006D4188">
        <w:rPr>
          <w:rFonts w:ascii="TimesNewRomanPSMT" w:eastAsia="Times New Roman" w:hAnsi="TimesNewRomanPSMT" w:cs="TimesNewRomanPSMT"/>
          <w:kern w:val="0"/>
          <w:lang w:eastAsia="ru-RU" w:bidi="ar-SA"/>
        </w:rPr>
        <w:t>детских и спортивных площадок различного функционального назначения рекомендуется</w:t>
      </w:r>
      <w:r>
        <w:rPr>
          <w:rFonts w:ascii="TimesNewRomanPSMT" w:eastAsia="Times New Roman" w:hAnsi="TimesNewRomanPSMT" w:cs="TimesNewRomanPSMT"/>
          <w:kern w:val="0"/>
          <w:lang w:eastAsia="ru-RU" w:bidi="ar-SA"/>
        </w:rPr>
        <w:t xml:space="preserve"> </w:t>
      </w:r>
      <w:r w:rsidR="006D4188">
        <w:rPr>
          <w:rFonts w:ascii="TimesNewRomanPSMT" w:eastAsia="Times New Roman" w:hAnsi="TimesNewRomanPSMT" w:cs="TimesNewRomanPSMT"/>
          <w:kern w:val="0"/>
          <w:lang w:eastAsia="ru-RU" w:bidi="ar-SA"/>
        </w:rPr>
        <w:t>осуществлять разработку проектной документации по благоустройству территорий,</w:t>
      </w:r>
      <w:r>
        <w:rPr>
          <w:rFonts w:ascii="TimesNewRomanPSMT" w:eastAsia="Times New Roman" w:hAnsi="TimesNewRomanPSMT" w:cs="TimesNewRomanPSMT"/>
          <w:kern w:val="0"/>
          <w:lang w:eastAsia="ru-RU" w:bidi="ar-SA"/>
        </w:rPr>
        <w:t xml:space="preserve"> </w:t>
      </w:r>
      <w:r w:rsidR="006D4188">
        <w:rPr>
          <w:rFonts w:ascii="TimesNewRomanPSMT" w:eastAsia="Times New Roman" w:hAnsi="TimesNewRomanPSMT" w:cs="TimesNewRomanPSMT"/>
          <w:kern w:val="0"/>
          <w:lang w:eastAsia="ru-RU" w:bidi="ar-SA"/>
        </w:rPr>
        <w:t>проектирование, строительство, реконструкцию, капитальный ремонт, содержание и</w:t>
      </w:r>
      <w:r>
        <w:rPr>
          <w:rFonts w:ascii="TimesNewRomanPSMT" w:eastAsia="Times New Roman" w:hAnsi="TimesNewRomanPSMT" w:cs="TimesNewRomanPSMT"/>
          <w:kern w:val="0"/>
          <w:lang w:eastAsia="ru-RU" w:bidi="ar-SA"/>
        </w:rPr>
        <w:t xml:space="preserve"> </w:t>
      </w:r>
      <w:r w:rsidR="006D4188">
        <w:rPr>
          <w:rFonts w:ascii="TimesNewRomanPSMT" w:eastAsia="Times New Roman" w:hAnsi="TimesNewRomanPSMT" w:cs="TimesNewRomanPSMT"/>
          <w:kern w:val="0"/>
          <w:lang w:eastAsia="ru-RU" w:bidi="ar-SA"/>
        </w:rPr>
        <w:t>эксплуатацию объектов благоустройства.</w:t>
      </w:r>
    </w:p>
    <w:p w:rsidR="006D4188" w:rsidRDefault="006B1F2A" w:rsidP="00B41433">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4.12.</w:t>
      </w:r>
      <w:r w:rsidR="003B53E6">
        <w:rPr>
          <w:rFonts w:ascii="TimesNewRomanPSMT" w:eastAsia="Times New Roman" w:hAnsi="TimesNewRomanPSMT" w:cs="TimesNewRomanPSMT"/>
          <w:kern w:val="0"/>
          <w:lang w:eastAsia="ru-RU" w:bidi="ar-SA"/>
        </w:rPr>
        <w:t>2</w:t>
      </w:r>
      <w:proofErr w:type="gramStart"/>
      <w:r w:rsidR="006D4188">
        <w:rPr>
          <w:rFonts w:ascii="TimesNewRomanPSMT" w:eastAsia="Times New Roman" w:hAnsi="TimesNewRomanPSMT" w:cs="TimesNewRomanPSMT"/>
          <w:kern w:val="0"/>
          <w:lang w:eastAsia="ru-RU" w:bidi="ar-SA"/>
        </w:rPr>
        <w:t xml:space="preserve"> Н</w:t>
      </w:r>
      <w:proofErr w:type="gramEnd"/>
      <w:r w:rsidR="006D4188">
        <w:rPr>
          <w:rFonts w:ascii="TimesNewRomanPSMT" w:eastAsia="Times New Roman" w:hAnsi="TimesNewRomanPSMT" w:cs="TimesNewRomanPSMT"/>
          <w:kern w:val="0"/>
          <w:lang w:eastAsia="ru-RU" w:bidi="ar-SA"/>
        </w:rPr>
        <w:t>а общественных и дворовых территориях населенного пункта могут размещаться в</w:t>
      </w:r>
      <w:r w:rsidR="003C2A27">
        <w:rPr>
          <w:rFonts w:ascii="TimesNewRomanPSMT" w:eastAsia="Times New Roman" w:hAnsi="TimesNewRomanPSMT" w:cs="TimesNewRomanPSMT"/>
          <w:kern w:val="0"/>
          <w:lang w:eastAsia="ru-RU" w:bidi="ar-SA"/>
        </w:rPr>
        <w:t xml:space="preserve"> </w:t>
      </w:r>
      <w:r w:rsidR="006D4188">
        <w:rPr>
          <w:rFonts w:ascii="TimesNewRomanPSMT" w:eastAsia="Times New Roman" w:hAnsi="TimesNewRomanPSMT" w:cs="TimesNewRomanPSMT"/>
          <w:kern w:val="0"/>
          <w:lang w:eastAsia="ru-RU" w:bidi="ar-SA"/>
        </w:rPr>
        <w:t>том числе площадки следующих видов:</w:t>
      </w:r>
    </w:p>
    <w:p w:rsidR="006D4188" w:rsidRDefault="006D4188" w:rsidP="003B53E6">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детские игровые площадки;</w:t>
      </w:r>
    </w:p>
    <w:p w:rsidR="006D4188" w:rsidRDefault="006D4188" w:rsidP="003B53E6">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детские спортивные площадки;</w:t>
      </w:r>
    </w:p>
    <w:p w:rsidR="006D4188" w:rsidRDefault="006D4188" w:rsidP="003B53E6">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спортивные площадки;</w:t>
      </w:r>
    </w:p>
    <w:p w:rsidR="006D4188" w:rsidRDefault="006D4188" w:rsidP="003B53E6">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детские инклюзивные площадки;</w:t>
      </w:r>
    </w:p>
    <w:p w:rsidR="006D4188" w:rsidRDefault="006D4188" w:rsidP="003B53E6">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инклюзивные спортивные площадки;</w:t>
      </w:r>
    </w:p>
    <w:p w:rsidR="006D4188" w:rsidRDefault="006D4188" w:rsidP="003B53E6">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xml:space="preserve">- площадки для занятий активными видами спорта, в том числе </w:t>
      </w:r>
      <w:proofErr w:type="spellStart"/>
      <w:r>
        <w:rPr>
          <w:rFonts w:ascii="TimesNewRomanPSMT" w:eastAsia="Times New Roman" w:hAnsi="TimesNewRomanPSMT" w:cs="TimesNewRomanPSMT"/>
          <w:kern w:val="0"/>
          <w:lang w:eastAsia="ru-RU" w:bidi="ar-SA"/>
        </w:rPr>
        <w:t>скейтплощадки</w:t>
      </w:r>
      <w:proofErr w:type="spellEnd"/>
      <w:r>
        <w:rPr>
          <w:rFonts w:ascii="TimesNewRomanPSMT" w:eastAsia="Times New Roman" w:hAnsi="TimesNewRomanPSMT" w:cs="TimesNewRomanPSMT"/>
          <w:kern w:val="0"/>
          <w:lang w:eastAsia="ru-RU" w:bidi="ar-SA"/>
        </w:rPr>
        <w:t>.</w:t>
      </w:r>
    </w:p>
    <w:p w:rsidR="006D4188" w:rsidRDefault="006B1F2A"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4.12.</w:t>
      </w:r>
      <w:r w:rsidR="003B53E6">
        <w:rPr>
          <w:rFonts w:ascii="TimesNewRomanPSMT" w:eastAsia="Times New Roman" w:hAnsi="TimesNewRomanPSMT" w:cs="TimesNewRomanPSMT"/>
          <w:kern w:val="0"/>
          <w:lang w:eastAsia="ru-RU" w:bidi="ar-SA"/>
        </w:rPr>
        <w:t>3</w:t>
      </w:r>
      <w:proofErr w:type="gramStart"/>
      <w:r w:rsidR="006D4188">
        <w:rPr>
          <w:rFonts w:ascii="TimesNewRomanPSMT" w:eastAsia="Times New Roman" w:hAnsi="TimesNewRomanPSMT" w:cs="TimesNewRomanPSMT"/>
          <w:kern w:val="0"/>
          <w:lang w:eastAsia="ru-RU" w:bidi="ar-SA"/>
        </w:rPr>
        <w:t xml:space="preserve"> Р</w:t>
      </w:r>
      <w:proofErr w:type="gramEnd"/>
      <w:r w:rsidR="006D4188">
        <w:rPr>
          <w:rFonts w:ascii="TimesNewRomanPSMT" w:eastAsia="Times New Roman" w:hAnsi="TimesNewRomanPSMT" w:cs="TimesNewRomanPSMT"/>
          <w:kern w:val="0"/>
          <w:lang w:eastAsia="ru-RU" w:bidi="ar-SA"/>
        </w:rPr>
        <w:t>екомендуется обеспечивать создание достаточного количества площадок различных</w:t>
      </w:r>
      <w:r w:rsidR="003C2A27">
        <w:rPr>
          <w:rFonts w:ascii="TimesNewRomanPSMT" w:eastAsia="Times New Roman" w:hAnsi="TimesNewRomanPSMT" w:cs="TimesNewRomanPSMT"/>
          <w:kern w:val="0"/>
          <w:lang w:eastAsia="ru-RU" w:bidi="ar-SA"/>
        </w:rPr>
        <w:t xml:space="preserve"> </w:t>
      </w:r>
      <w:r w:rsidR="006D4188">
        <w:rPr>
          <w:rFonts w:ascii="TimesNewRomanPSMT" w:eastAsia="Times New Roman" w:hAnsi="TimesNewRomanPSMT" w:cs="TimesNewRomanPSMT"/>
          <w:kern w:val="0"/>
          <w:lang w:eastAsia="ru-RU" w:bidi="ar-SA"/>
        </w:rPr>
        <w:t>видов для свободного посещения всеми категориями населения на каждой общественной и</w:t>
      </w:r>
      <w:r w:rsidR="003C2A27">
        <w:rPr>
          <w:rFonts w:ascii="TimesNewRomanPSMT" w:eastAsia="Times New Roman" w:hAnsi="TimesNewRomanPSMT" w:cs="TimesNewRomanPSMT"/>
          <w:kern w:val="0"/>
          <w:lang w:eastAsia="ru-RU" w:bidi="ar-SA"/>
        </w:rPr>
        <w:t xml:space="preserve"> </w:t>
      </w:r>
      <w:r w:rsidR="006D4188">
        <w:rPr>
          <w:rFonts w:ascii="TimesNewRomanPSMT" w:eastAsia="Times New Roman" w:hAnsi="TimesNewRomanPSMT" w:cs="TimesNewRomanPSMT"/>
          <w:kern w:val="0"/>
          <w:lang w:eastAsia="ru-RU" w:bidi="ar-SA"/>
        </w:rPr>
        <w:t>дворовой территории.</w:t>
      </w:r>
    </w:p>
    <w:p w:rsidR="006D4188" w:rsidRDefault="006B1F2A"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4.12.</w:t>
      </w:r>
      <w:r w:rsidR="003B53E6">
        <w:rPr>
          <w:rFonts w:ascii="TimesNewRomanPSMT" w:eastAsia="Times New Roman" w:hAnsi="TimesNewRomanPSMT" w:cs="TimesNewRomanPSMT"/>
          <w:kern w:val="0"/>
          <w:lang w:eastAsia="ru-RU" w:bidi="ar-SA"/>
        </w:rPr>
        <w:t>4</w:t>
      </w:r>
      <w:proofErr w:type="gramStart"/>
      <w:r w:rsidR="006D4188">
        <w:rPr>
          <w:rFonts w:ascii="TimesNewRomanPSMT" w:eastAsia="Times New Roman" w:hAnsi="TimesNewRomanPSMT" w:cs="TimesNewRomanPSMT"/>
          <w:kern w:val="0"/>
          <w:lang w:eastAsia="ru-RU" w:bidi="ar-SA"/>
        </w:rPr>
        <w:t xml:space="preserve"> П</w:t>
      </w:r>
      <w:proofErr w:type="gramEnd"/>
      <w:r w:rsidR="006D4188">
        <w:rPr>
          <w:rFonts w:ascii="TimesNewRomanPSMT" w:eastAsia="Times New Roman" w:hAnsi="TimesNewRomanPSMT" w:cs="TimesNewRomanPSMT"/>
          <w:kern w:val="0"/>
          <w:lang w:eastAsia="ru-RU" w:bidi="ar-SA"/>
        </w:rPr>
        <w:t>ри планировании размеров площадок (функциональных зон площадок)</w:t>
      </w:r>
      <w:r w:rsidR="003C2A27">
        <w:rPr>
          <w:rFonts w:ascii="TimesNewRomanPSMT" w:eastAsia="Times New Roman" w:hAnsi="TimesNewRomanPSMT" w:cs="TimesNewRomanPSMT"/>
          <w:kern w:val="0"/>
          <w:lang w:eastAsia="ru-RU" w:bidi="ar-SA"/>
        </w:rPr>
        <w:t xml:space="preserve"> </w:t>
      </w:r>
      <w:r w:rsidR="006D4188">
        <w:rPr>
          <w:rFonts w:ascii="TimesNewRomanPSMT" w:eastAsia="Times New Roman" w:hAnsi="TimesNewRomanPSMT" w:cs="TimesNewRomanPSMT"/>
          <w:kern w:val="0"/>
          <w:lang w:eastAsia="ru-RU" w:bidi="ar-SA"/>
        </w:rPr>
        <w:t>рекомендуется учитывать:</w:t>
      </w:r>
    </w:p>
    <w:p w:rsidR="006D4188" w:rsidRDefault="006D4188"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а) размеры территории, на которой будет располагаться площадка;</w:t>
      </w:r>
    </w:p>
    <w:p w:rsidR="006D4188" w:rsidRDefault="006D4188"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б) функциональное предназначение и состав оборудования;</w:t>
      </w:r>
    </w:p>
    <w:p w:rsidR="006D4188" w:rsidRDefault="006D4188"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в) требования документов по безопасности площадок (зоны безопасности оборудования);</w:t>
      </w:r>
    </w:p>
    <w:p w:rsidR="006D4188" w:rsidRDefault="006D4188"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г) наличие других элементов благоустройства (разделение различных функциональных</w:t>
      </w:r>
      <w:r w:rsidR="003C2A27">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зон);</w:t>
      </w:r>
    </w:p>
    <w:p w:rsidR="006D4188" w:rsidRDefault="006D4188"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proofErr w:type="spellStart"/>
      <w:r>
        <w:rPr>
          <w:rFonts w:ascii="TimesNewRomanPSMT" w:eastAsia="Times New Roman" w:hAnsi="TimesNewRomanPSMT" w:cs="TimesNewRomanPSMT"/>
          <w:kern w:val="0"/>
          <w:lang w:eastAsia="ru-RU" w:bidi="ar-SA"/>
        </w:rPr>
        <w:t>д</w:t>
      </w:r>
      <w:proofErr w:type="spellEnd"/>
      <w:r>
        <w:rPr>
          <w:rFonts w:ascii="TimesNewRomanPSMT" w:eastAsia="Times New Roman" w:hAnsi="TimesNewRomanPSMT" w:cs="TimesNewRomanPSMT"/>
          <w:kern w:val="0"/>
          <w:lang w:eastAsia="ru-RU" w:bidi="ar-SA"/>
        </w:rPr>
        <w:t>) расположение подходов к площадке;</w:t>
      </w:r>
    </w:p>
    <w:p w:rsidR="006D4188" w:rsidRDefault="006D4188"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е) пропускную способность площадки.</w:t>
      </w:r>
    </w:p>
    <w:p w:rsidR="00CA7887" w:rsidRDefault="006B1F2A"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4.12.</w:t>
      </w:r>
      <w:r w:rsidR="003B53E6">
        <w:rPr>
          <w:rFonts w:ascii="TimesNewRomanPSMT" w:eastAsia="Times New Roman" w:hAnsi="TimesNewRomanPSMT" w:cs="TimesNewRomanPSMT"/>
          <w:kern w:val="0"/>
          <w:lang w:eastAsia="ru-RU" w:bidi="ar-SA"/>
        </w:rPr>
        <w:t>5</w:t>
      </w:r>
      <w:r w:rsidR="006D4188">
        <w:rPr>
          <w:rFonts w:ascii="TimesNewRomanPSMT" w:eastAsia="Times New Roman" w:hAnsi="TimesNewRomanPSMT" w:cs="TimesNewRomanPSMT"/>
          <w:kern w:val="0"/>
          <w:lang w:eastAsia="ru-RU" w:bidi="ar-SA"/>
        </w:rPr>
        <w:t xml:space="preserve"> Планирование функционала и (или)</w:t>
      </w:r>
      <w:r w:rsidR="00CA7887" w:rsidRPr="00CA7887">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функциональных зон площадок рекомендуется</w:t>
      </w:r>
      <w:r w:rsidR="003C2A27">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осуществлять с учетом:</w:t>
      </w:r>
    </w:p>
    <w:p w:rsidR="00B66D5D" w:rsidRDefault="00CA7887"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lastRenderedPageBreak/>
        <w:t>а) площади земельного участка, предназначенного для размещения площадки и (или)</w:t>
      </w:r>
      <w:r w:rsidR="003C2A27">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реконструкции площадки;</w:t>
      </w:r>
    </w:p>
    <w:p w:rsidR="00CA7887" w:rsidRDefault="00CA7887"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б) предпочтений (выбора) жителей;</w:t>
      </w:r>
    </w:p>
    <w:p w:rsidR="00CA7887" w:rsidRDefault="00CA7887"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в) развития видов спорта в муниципальном образовании (популярность, возможность</w:t>
      </w:r>
      <w:r w:rsidR="003C2A27">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обеспечить методическую поддержку, организовать спортивные мероприятия);</w:t>
      </w:r>
    </w:p>
    <w:p w:rsidR="00CA7887" w:rsidRDefault="00CA7887"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г) экономических возможностей для реализации проектов по благоустройству;</w:t>
      </w:r>
    </w:p>
    <w:p w:rsidR="00CA7887" w:rsidRDefault="00CA7887"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proofErr w:type="spellStart"/>
      <w:r>
        <w:rPr>
          <w:rFonts w:ascii="TimesNewRomanPSMT" w:eastAsia="Times New Roman" w:hAnsi="TimesNewRomanPSMT" w:cs="TimesNewRomanPSMT"/>
          <w:kern w:val="0"/>
          <w:lang w:eastAsia="ru-RU" w:bidi="ar-SA"/>
        </w:rPr>
        <w:t>д</w:t>
      </w:r>
      <w:proofErr w:type="spellEnd"/>
      <w:r>
        <w:rPr>
          <w:rFonts w:ascii="TimesNewRomanPSMT" w:eastAsia="Times New Roman" w:hAnsi="TimesNewRomanPSMT" w:cs="TimesNewRomanPSMT"/>
          <w:kern w:val="0"/>
          <w:lang w:eastAsia="ru-RU" w:bidi="ar-SA"/>
        </w:rPr>
        <w:t>) требований к безопасности площадок (технические регламенты, национальные стандарты</w:t>
      </w:r>
      <w:r w:rsidR="003C2A27">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Российской Федерации, санитарные правила и нормы);</w:t>
      </w:r>
    </w:p>
    <w:p w:rsidR="00CA7887" w:rsidRDefault="00CA7887"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е) природно-климатических условий;</w:t>
      </w:r>
    </w:p>
    <w:p w:rsidR="00CA7887" w:rsidRDefault="00CA7887"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ж) половозрастных характеристик населения, проживающего на территории квартала,</w:t>
      </w:r>
      <w:r w:rsidR="003C2A27">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микрорайона;</w:t>
      </w:r>
    </w:p>
    <w:p w:rsidR="00CA7887" w:rsidRDefault="00CA7887"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proofErr w:type="spellStart"/>
      <w:r>
        <w:rPr>
          <w:rFonts w:ascii="TimesNewRomanPSMT" w:eastAsia="Times New Roman" w:hAnsi="TimesNewRomanPSMT" w:cs="TimesNewRomanPSMT"/>
          <w:kern w:val="0"/>
          <w:lang w:eastAsia="ru-RU" w:bidi="ar-SA"/>
        </w:rPr>
        <w:t>з</w:t>
      </w:r>
      <w:proofErr w:type="spellEnd"/>
      <w:r>
        <w:rPr>
          <w:rFonts w:ascii="TimesNewRomanPSMT" w:eastAsia="Times New Roman" w:hAnsi="TimesNewRomanPSMT" w:cs="TimesNewRomanPSMT"/>
          <w:kern w:val="0"/>
          <w:lang w:eastAsia="ru-RU" w:bidi="ar-SA"/>
        </w:rPr>
        <w:t>) фактического наличия площадок (обеспеченности площадками с учетом их функционала)</w:t>
      </w:r>
      <w:r w:rsidR="003C2A27">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на прилегающей территории;</w:t>
      </w:r>
    </w:p>
    <w:p w:rsidR="00CA7887" w:rsidRDefault="00CA7887"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и) создания условий доступности площадок для всех жителей муниципального образования,</w:t>
      </w:r>
      <w:r w:rsidR="003C2A27">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включая МГН;</w:t>
      </w:r>
    </w:p>
    <w:p w:rsidR="00CA7887" w:rsidRDefault="00CA7887"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к) структуры прилегающей жилой застройки.</w:t>
      </w:r>
    </w:p>
    <w:p w:rsidR="00CA7887" w:rsidRDefault="006B1F2A"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w:t>
      </w:r>
      <w:r w:rsidR="00CA7887">
        <w:rPr>
          <w:rFonts w:ascii="TimesNewRomanPSMT" w:eastAsia="Times New Roman" w:hAnsi="TimesNewRomanPSMT" w:cs="TimesNewRomanPSMT"/>
          <w:kern w:val="0"/>
          <w:lang w:eastAsia="ru-RU" w:bidi="ar-SA"/>
        </w:rPr>
        <w:t>12.</w:t>
      </w:r>
      <w:r w:rsidR="003B53E6">
        <w:rPr>
          <w:rFonts w:ascii="TimesNewRomanPSMT" w:eastAsia="Times New Roman" w:hAnsi="TimesNewRomanPSMT" w:cs="TimesNewRomanPSMT"/>
          <w:kern w:val="0"/>
          <w:lang w:eastAsia="ru-RU" w:bidi="ar-SA"/>
        </w:rPr>
        <w:t>6</w:t>
      </w:r>
      <w:r w:rsidR="00CA7887">
        <w:rPr>
          <w:rFonts w:ascii="TimesNewRomanPSMT" w:eastAsia="Times New Roman" w:hAnsi="TimesNewRomanPSMT" w:cs="TimesNewRomanPSMT"/>
          <w:kern w:val="0"/>
          <w:lang w:eastAsia="ru-RU" w:bidi="ar-SA"/>
        </w:rPr>
        <w:t xml:space="preserve"> Площадки рекомендуется изолировать от транзитного пешеходного движения. Не</w:t>
      </w:r>
      <w:r w:rsidR="003C2A27">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рекомендуется организовывать подходы к площадкам с проездов и улиц. В условиях</w:t>
      </w:r>
      <w:r w:rsidR="003C2A27">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существующей застройки на проездах и улицах, с которых осуществляется подход площадкам,</w:t>
      </w:r>
      <w:r w:rsidR="003C2A27">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рекомендуется устанавливать искусственные неровности, предназначенные для принудительного</w:t>
      </w:r>
      <w:r w:rsidR="003C2A27">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снижения скорости водителями.</w:t>
      </w:r>
    </w:p>
    <w:p w:rsidR="00CA7887" w:rsidRDefault="006B1F2A"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4.12.</w:t>
      </w:r>
      <w:r w:rsidR="003B53E6">
        <w:rPr>
          <w:rFonts w:ascii="TimesNewRomanPSMT" w:eastAsia="Times New Roman" w:hAnsi="TimesNewRomanPSMT" w:cs="TimesNewRomanPSMT"/>
          <w:kern w:val="0"/>
          <w:lang w:eastAsia="ru-RU" w:bidi="ar-SA"/>
        </w:rPr>
        <w:t>7</w:t>
      </w:r>
      <w:r w:rsidR="00CA7887">
        <w:rPr>
          <w:rFonts w:ascii="TimesNewRomanPSMT" w:eastAsia="Times New Roman" w:hAnsi="TimesNewRomanPSMT" w:cs="TimesNewRomanPSMT"/>
          <w:kern w:val="0"/>
          <w:lang w:eastAsia="ru-RU" w:bidi="ar-SA"/>
        </w:rPr>
        <w:t xml:space="preserve"> Площадки могут быть организованы в виде отдельных площадок для различных</w:t>
      </w:r>
      <w:r w:rsidR="003C2A27">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возрастных групп жителей населенного пункта или как комплексы из игровых и спортивных</w:t>
      </w:r>
      <w:r w:rsidR="003C2A27">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площадок с зонированием по возрастным группам и интересам, а также с учетом особенностей</w:t>
      </w:r>
      <w:r w:rsidR="003C2A27">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здоровья.</w:t>
      </w:r>
      <w:r>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Для обеспечения непрерывности развивающего воздействия рекомендуется комбинировать</w:t>
      </w:r>
      <w:r w:rsidR="003C2A27">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на дворовых территориях детские игровые площадки и детские спортивные площадки,</w:t>
      </w:r>
      <w:r w:rsidR="003C2A27">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оснащение которых включает как игровые, так и физкультурно-оздоровительные, развивающие и</w:t>
      </w:r>
      <w:r w:rsidR="003C2A27">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обучающие элементы.</w:t>
      </w:r>
    </w:p>
    <w:p w:rsidR="00CA7887" w:rsidRDefault="006B1F2A" w:rsidP="00B41433">
      <w:pPr>
        <w:widowControl/>
        <w:suppressAutoHyphens w:val="0"/>
        <w:autoSpaceDE w:val="0"/>
        <w:autoSpaceDN w:val="0"/>
        <w:adjustRightInd w:val="0"/>
        <w:ind w:firstLine="720"/>
        <w:jc w:val="both"/>
        <w:rPr>
          <w:rFonts w:ascii="TimesNewRomanPSMT" w:eastAsia="Times New Roman" w:hAnsi="TimesNewRomanPSMT" w:cs="TimesNewRomanPSMT"/>
          <w:color w:val="000000"/>
          <w:kern w:val="0"/>
          <w:lang w:eastAsia="ru-RU" w:bidi="ar-SA"/>
        </w:rPr>
      </w:pPr>
      <w:proofErr w:type="gramStart"/>
      <w:r>
        <w:rPr>
          <w:rFonts w:ascii="TimesNewRomanPSMT" w:eastAsia="Times New Roman" w:hAnsi="TimesNewRomanPSMT" w:cs="TimesNewRomanPSMT"/>
          <w:kern w:val="0"/>
          <w:lang w:eastAsia="ru-RU" w:bidi="ar-SA"/>
        </w:rPr>
        <w:t>4.12.</w:t>
      </w:r>
      <w:r w:rsidR="003B53E6">
        <w:rPr>
          <w:rFonts w:ascii="TimesNewRomanPSMT" w:eastAsia="Times New Roman" w:hAnsi="TimesNewRomanPSMT" w:cs="TimesNewRomanPSMT"/>
          <w:kern w:val="0"/>
          <w:lang w:eastAsia="ru-RU" w:bidi="ar-SA"/>
        </w:rPr>
        <w:t>8</w:t>
      </w:r>
      <w:r w:rsidR="00CA7887">
        <w:rPr>
          <w:rFonts w:ascii="TimesNewRomanPSMT" w:eastAsia="Times New Roman" w:hAnsi="TimesNewRomanPSMT" w:cs="TimesNewRomanPSMT"/>
          <w:kern w:val="0"/>
          <w:lang w:eastAsia="ru-RU" w:bidi="ar-SA"/>
        </w:rPr>
        <w:t xml:space="preserve"> Площадки рекомендуется создавать с большим разнообразием функциональных</w:t>
      </w:r>
      <w:r>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возможностей, использовать универсальное, многофункциональное оборудование (совмещающее</w:t>
      </w:r>
      <w:r>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функции нескольких типов оборудования), инклюзивное оборудование, предусматривающее</w:t>
      </w:r>
      <w:r>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возможность использования, в том числе совместного, людьми, у которых отсутствуют</w:t>
      </w:r>
      <w:r>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ограничения здоровья, препятствующие физической активности, и людьми с ограниченными</w:t>
      </w:r>
      <w:r>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возможностями здоровья, что позволяет обеспечивать при меньших затратах большую</w:t>
      </w:r>
      <w:r>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пропускную способность площадки и большую привлекательность оборудования площадки.</w:t>
      </w:r>
      <w:proofErr w:type="gramEnd"/>
      <w:r>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Подбор и размещение на площадках детского игрового, спортивно-развивающего,</w:t>
      </w:r>
      <w:r>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спортивного, инклюзивного спортивно-развивающего и инклюзивного спортивного</w:t>
      </w:r>
      <w:r>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оборудования рекомендуется осуществлять в зависимости от потребностей населения, вида и</w:t>
      </w:r>
      <w:r>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color w:val="000000"/>
          <w:kern w:val="0"/>
          <w:lang w:eastAsia="ru-RU" w:bidi="ar-SA"/>
        </w:rPr>
        <w:t>специализации благоустраиваемой площадки, функциональной зоны площадки.</w:t>
      </w:r>
    </w:p>
    <w:p w:rsidR="00CA7887" w:rsidRDefault="006B1F2A" w:rsidP="00B41433">
      <w:pPr>
        <w:widowControl/>
        <w:suppressAutoHyphens w:val="0"/>
        <w:autoSpaceDE w:val="0"/>
        <w:autoSpaceDN w:val="0"/>
        <w:adjustRightInd w:val="0"/>
        <w:ind w:firstLine="720"/>
        <w:jc w:val="both"/>
        <w:rPr>
          <w:rFonts w:ascii="TimesNewRomanPSMT" w:eastAsia="Times New Roman" w:hAnsi="TimesNewRomanPSMT" w:cs="TimesNewRomanPSMT"/>
          <w:color w:val="000000"/>
          <w:kern w:val="0"/>
          <w:lang w:eastAsia="ru-RU" w:bidi="ar-SA"/>
        </w:rPr>
      </w:pPr>
      <w:r>
        <w:rPr>
          <w:rFonts w:ascii="TimesNewRomanPSMT" w:eastAsia="Times New Roman" w:hAnsi="TimesNewRomanPSMT" w:cs="TimesNewRomanPSMT"/>
          <w:color w:val="000000"/>
          <w:kern w:val="0"/>
          <w:lang w:eastAsia="ru-RU" w:bidi="ar-SA"/>
        </w:rPr>
        <w:t>4.12.</w:t>
      </w:r>
      <w:r w:rsidR="003B53E6">
        <w:rPr>
          <w:rFonts w:ascii="TimesNewRomanPSMT" w:eastAsia="Times New Roman" w:hAnsi="TimesNewRomanPSMT" w:cs="TimesNewRomanPSMT"/>
          <w:color w:val="000000"/>
          <w:kern w:val="0"/>
          <w:lang w:eastAsia="ru-RU" w:bidi="ar-SA"/>
        </w:rPr>
        <w:t>9</w:t>
      </w:r>
      <w:proofErr w:type="gramStart"/>
      <w:r w:rsidR="00CA7887">
        <w:rPr>
          <w:rFonts w:ascii="TimesNewRomanPSMT" w:eastAsia="Times New Roman" w:hAnsi="TimesNewRomanPSMT" w:cs="TimesNewRomanPSMT"/>
          <w:color w:val="000000"/>
          <w:kern w:val="0"/>
          <w:lang w:eastAsia="ru-RU" w:bidi="ar-SA"/>
        </w:rPr>
        <w:t xml:space="preserve"> Н</w:t>
      </w:r>
      <w:proofErr w:type="gramEnd"/>
      <w:r w:rsidR="00CA7887">
        <w:rPr>
          <w:rFonts w:ascii="TimesNewRomanPSMT" w:eastAsia="Times New Roman" w:hAnsi="TimesNewRomanPSMT" w:cs="TimesNewRomanPSMT"/>
          <w:color w:val="000000"/>
          <w:kern w:val="0"/>
          <w:lang w:eastAsia="ru-RU" w:bidi="ar-SA"/>
        </w:rPr>
        <w:t>а каждой площадке рекомендуется устанавливать информационные таблички со</w:t>
      </w:r>
      <w:r>
        <w:rPr>
          <w:rFonts w:ascii="TimesNewRomanPSMT" w:eastAsia="Times New Roman" w:hAnsi="TimesNewRomanPSMT" w:cs="TimesNewRomanPSMT"/>
          <w:color w:val="000000"/>
          <w:kern w:val="0"/>
          <w:lang w:eastAsia="ru-RU" w:bidi="ar-SA"/>
        </w:rPr>
        <w:t xml:space="preserve"> </w:t>
      </w:r>
      <w:r w:rsidR="00CA7887">
        <w:rPr>
          <w:rFonts w:ascii="TimesNewRomanPSMT" w:eastAsia="Times New Roman" w:hAnsi="TimesNewRomanPSMT" w:cs="TimesNewRomanPSMT"/>
          <w:color w:val="000000"/>
          <w:kern w:val="0"/>
          <w:lang w:eastAsia="ru-RU" w:bidi="ar-SA"/>
        </w:rPr>
        <w:t>сведениями о возрастных группах населения, для которых предназначена площадка, с правилами</w:t>
      </w:r>
      <w:r>
        <w:rPr>
          <w:rFonts w:ascii="TimesNewRomanPSMT" w:eastAsia="Times New Roman" w:hAnsi="TimesNewRomanPSMT" w:cs="TimesNewRomanPSMT"/>
          <w:color w:val="000000"/>
          <w:kern w:val="0"/>
          <w:lang w:eastAsia="ru-RU" w:bidi="ar-SA"/>
        </w:rPr>
        <w:t xml:space="preserve"> </w:t>
      </w:r>
      <w:r w:rsidR="00CA7887">
        <w:rPr>
          <w:rFonts w:ascii="TimesNewRomanPSMT" w:eastAsia="Times New Roman" w:hAnsi="TimesNewRomanPSMT" w:cs="TimesNewRomanPSMT"/>
          <w:color w:val="000000"/>
          <w:kern w:val="0"/>
          <w:lang w:eastAsia="ru-RU" w:bidi="ar-SA"/>
        </w:rPr>
        <w:t>пользования оборудованием, включая ограничения по росту и весу, а также номерами телефонов</w:t>
      </w:r>
      <w:r>
        <w:rPr>
          <w:rFonts w:ascii="TimesNewRomanPSMT" w:eastAsia="Times New Roman" w:hAnsi="TimesNewRomanPSMT" w:cs="TimesNewRomanPSMT"/>
          <w:color w:val="000000"/>
          <w:kern w:val="0"/>
          <w:lang w:eastAsia="ru-RU" w:bidi="ar-SA"/>
        </w:rPr>
        <w:t xml:space="preserve"> </w:t>
      </w:r>
      <w:r w:rsidR="00CA7887">
        <w:rPr>
          <w:rFonts w:ascii="TimesNewRomanPSMT" w:eastAsia="Times New Roman" w:hAnsi="TimesNewRomanPSMT" w:cs="TimesNewRomanPSMT"/>
          <w:color w:val="000000"/>
          <w:kern w:val="0"/>
          <w:lang w:eastAsia="ru-RU" w:bidi="ar-SA"/>
        </w:rPr>
        <w:t>службы спасения, скорой помощи, контактными данными лица, осуществляющего содержание и</w:t>
      </w:r>
      <w:r>
        <w:rPr>
          <w:rFonts w:ascii="TimesNewRomanPSMT" w:eastAsia="Times New Roman" w:hAnsi="TimesNewRomanPSMT" w:cs="TimesNewRomanPSMT"/>
          <w:color w:val="000000"/>
          <w:kern w:val="0"/>
          <w:lang w:eastAsia="ru-RU" w:bidi="ar-SA"/>
        </w:rPr>
        <w:t xml:space="preserve"> </w:t>
      </w:r>
      <w:r w:rsidR="00CA7887">
        <w:rPr>
          <w:rFonts w:ascii="TimesNewRomanPSMT" w:eastAsia="Times New Roman" w:hAnsi="TimesNewRomanPSMT" w:cs="TimesNewRomanPSMT"/>
          <w:color w:val="000000"/>
          <w:kern w:val="0"/>
          <w:lang w:eastAsia="ru-RU" w:bidi="ar-SA"/>
        </w:rPr>
        <w:t>эксплуатацию площадки, по которым следует обращаться в случае неисправности или поломки</w:t>
      </w:r>
      <w:r>
        <w:rPr>
          <w:rFonts w:ascii="TimesNewRomanPSMT" w:eastAsia="Times New Roman" w:hAnsi="TimesNewRomanPSMT" w:cs="TimesNewRomanPSMT"/>
          <w:color w:val="000000"/>
          <w:kern w:val="0"/>
          <w:lang w:eastAsia="ru-RU" w:bidi="ar-SA"/>
        </w:rPr>
        <w:t xml:space="preserve"> </w:t>
      </w:r>
      <w:r w:rsidR="00CA7887">
        <w:rPr>
          <w:rFonts w:ascii="TimesNewRomanPSMT" w:eastAsia="Times New Roman" w:hAnsi="TimesNewRomanPSMT" w:cs="TimesNewRomanPSMT"/>
          <w:color w:val="000000"/>
          <w:kern w:val="0"/>
          <w:lang w:eastAsia="ru-RU" w:bidi="ar-SA"/>
        </w:rPr>
        <w:t>оборудования площадки.</w:t>
      </w:r>
    </w:p>
    <w:p w:rsidR="006D4188" w:rsidRDefault="006B1F2A"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proofErr w:type="gramStart"/>
      <w:r>
        <w:rPr>
          <w:rFonts w:ascii="TimesNewRomanPSMT" w:eastAsia="Times New Roman" w:hAnsi="TimesNewRomanPSMT" w:cs="TimesNewRomanPSMT"/>
          <w:color w:val="000000"/>
          <w:kern w:val="0"/>
          <w:lang w:eastAsia="ru-RU" w:bidi="ar-SA"/>
        </w:rPr>
        <w:t>4.12.1</w:t>
      </w:r>
      <w:r w:rsidR="003B53E6">
        <w:rPr>
          <w:rFonts w:ascii="TimesNewRomanPSMT" w:eastAsia="Times New Roman" w:hAnsi="TimesNewRomanPSMT" w:cs="TimesNewRomanPSMT"/>
          <w:color w:val="000000"/>
          <w:kern w:val="0"/>
          <w:lang w:eastAsia="ru-RU" w:bidi="ar-SA"/>
        </w:rPr>
        <w:t>0</w:t>
      </w:r>
      <w:r w:rsidR="00CA7887">
        <w:rPr>
          <w:rFonts w:ascii="TimesNewRomanPSMT" w:eastAsia="Times New Roman" w:hAnsi="TimesNewRomanPSMT" w:cs="TimesNewRomanPSMT"/>
          <w:color w:val="000000"/>
          <w:kern w:val="0"/>
          <w:lang w:eastAsia="ru-RU" w:bidi="ar-SA"/>
        </w:rPr>
        <w:t xml:space="preserve"> Создание, размещение, благоустройство, в том числе озеленение, освещение и</w:t>
      </w:r>
      <w:r>
        <w:rPr>
          <w:rFonts w:ascii="TimesNewRomanPSMT" w:eastAsia="Times New Roman" w:hAnsi="TimesNewRomanPSMT" w:cs="TimesNewRomanPSMT"/>
          <w:color w:val="000000"/>
          <w:kern w:val="0"/>
          <w:lang w:eastAsia="ru-RU" w:bidi="ar-SA"/>
        </w:rPr>
        <w:t xml:space="preserve"> </w:t>
      </w:r>
      <w:r w:rsidR="00CA7887">
        <w:rPr>
          <w:rFonts w:ascii="TimesNewRomanPSMT" w:eastAsia="Times New Roman" w:hAnsi="TimesNewRomanPSMT" w:cs="TimesNewRomanPSMT"/>
          <w:color w:val="000000"/>
          <w:kern w:val="0"/>
          <w:lang w:eastAsia="ru-RU" w:bidi="ar-SA"/>
        </w:rPr>
        <w:t>оборудование площадок различного функционального назначения средствами спортивной и</w:t>
      </w:r>
      <w:r>
        <w:rPr>
          <w:rFonts w:ascii="TimesNewRomanPSMT" w:eastAsia="Times New Roman" w:hAnsi="TimesNewRomanPSMT" w:cs="TimesNewRomanPSMT"/>
          <w:color w:val="000000"/>
          <w:kern w:val="0"/>
          <w:lang w:eastAsia="ru-RU" w:bidi="ar-SA"/>
        </w:rPr>
        <w:t xml:space="preserve"> </w:t>
      </w:r>
      <w:r w:rsidR="00CA7887">
        <w:rPr>
          <w:rFonts w:ascii="TimesNewRomanPSMT" w:eastAsia="Times New Roman" w:hAnsi="TimesNewRomanPSMT" w:cs="TimesNewRomanPSMT"/>
          <w:color w:val="000000"/>
          <w:kern w:val="0"/>
          <w:lang w:eastAsia="ru-RU" w:bidi="ar-SA"/>
        </w:rPr>
        <w:t>детской игровой инфраструктуры, а также содержание площадок рекомендуется осуществлять с</w:t>
      </w:r>
      <w:r>
        <w:rPr>
          <w:rFonts w:ascii="TimesNewRomanPSMT" w:eastAsia="Times New Roman" w:hAnsi="TimesNewRomanPSMT" w:cs="TimesNewRomanPSMT"/>
          <w:color w:val="000000"/>
          <w:kern w:val="0"/>
          <w:lang w:eastAsia="ru-RU" w:bidi="ar-SA"/>
        </w:rPr>
        <w:t xml:space="preserve"> </w:t>
      </w:r>
      <w:r w:rsidR="00CA7887">
        <w:rPr>
          <w:rFonts w:ascii="TimesNewRomanPSMT" w:eastAsia="Times New Roman" w:hAnsi="TimesNewRomanPSMT" w:cs="TimesNewRomanPSMT"/>
          <w:color w:val="000000"/>
          <w:kern w:val="0"/>
          <w:lang w:eastAsia="ru-RU" w:bidi="ar-SA"/>
        </w:rPr>
        <w:t xml:space="preserve">учетом методических </w:t>
      </w:r>
      <w:r w:rsidR="00CA7887">
        <w:rPr>
          <w:rFonts w:ascii="TimesNewRomanPSMT" w:eastAsia="Times New Roman" w:hAnsi="TimesNewRomanPSMT" w:cs="TimesNewRomanPSMT"/>
          <w:color w:val="0000FF"/>
          <w:kern w:val="0"/>
          <w:lang w:eastAsia="ru-RU" w:bidi="ar-SA"/>
        </w:rPr>
        <w:t xml:space="preserve">рекомендаций </w:t>
      </w:r>
      <w:r w:rsidR="00CA7887">
        <w:rPr>
          <w:rFonts w:ascii="TimesNewRomanPSMT" w:eastAsia="Times New Roman" w:hAnsi="TimesNewRomanPSMT" w:cs="TimesNewRomanPSMT"/>
          <w:color w:val="000000"/>
          <w:kern w:val="0"/>
          <w:lang w:eastAsia="ru-RU" w:bidi="ar-SA"/>
        </w:rPr>
        <w:t>по благоустройству общественных и дворовых территорий</w:t>
      </w:r>
      <w:r>
        <w:rPr>
          <w:rFonts w:ascii="TimesNewRomanPSMT" w:eastAsia="Times New Roman" w:hAnsi="TimesNewRomanPSMT" w:cs="TimesNewRomanPSMT"/>
          <w:color w:val="000000"/>
          <w:kern w:val="0"/>
          <w:lang w:eastAsia="ru-RU" w:bidi="ar-SA"/>
        </w:rPr>
        <w:t xml:space="preserve"> </w:t>
      </w:r>
      <w:r w:rsidR="00CA7887">
        <w:rPr>
          <w:rFonts w:ascii="TimesNewRomanPSMT" w:eastAsia="Times New Roman" w:hAnsi="TimesNewRomanPSMT" w:cs="TimesNewRomanPSMT"/>
          <w:color w:val="000000"/>
          <w:kern w:val="0"/>
          <w:lang w:eastAsia="ru-RU" w:bidi="ar-SA"/>
        </w:rPr>
        <w:t>средствами спортивной и детской игровой инфраструктуры, утвержденных приказом</w:t>
      </w:r>
      <w:r>
        <w:rPr>
          <w:rFonts w:ascii="TimesNewRomanPSMT" w:eastAsia="Times New Roman" w:hAnsi="TimesNewRomanPSMT" w:cs="TimesNewRomanPSMT"/>
          <w:color w:val="000000"/>
          <w:kern w:val="0"/>
          <w:lang w:eastAsia="ru-RU" w:bidi="ar-SA"/>
        </w:rPr>
        <w:t xml:space="preserve"> </w:t>
      </w:r>
      <w:r w:rsidR="00CA7887">
        <w:rPr>
          <w:rFonts w:ascii="TimesNewRomanPSMT" w:eastAsia="Times New Roman" w:hAnsi="TimesNewRomanPSMT" w:cs="TimesNewRomanPSMT"/>
          <w:color w:val="000000"/>
          <w:kern w:val="0"/>
          <w:lang w:eastAsia="ru-RU" w:bidi="ar-SA"/>
        </w:rPr>
        <w:t>Министерства строительства и жилищно-коммунального хозяйства Российской Федерации и</w:t>
      </w:r>
      <w:r>
        <w:rPr>
          <w:rFonts w:ascii="TimesNewRomanPSMT" w:eastAsia="Times New Roman" w:hAnsi="TimesNewRomanPSMT" w:cs="TimesNewRomanPSMT"/>
          <w:color w:val="000000"/>
          <w:kern w:val="0"/>
          <w:lang w:eastAsia="ru-RU" w:bidi="ar-SA"/>
        </w:rPr>
        <w:t xml:space="preserve"> </w:t>
      </w:r>
      <w:r w:rsidR="00CA7887">
        <w:rPr>
          <w:rFonts w:ascii="TimesNewRomanPSMT" w:eastAsia="Times New Roman" w:hAnsi="TimesNewRomanPSMT" w:cs="TimesNewRomanPSMT"/>
          <w:color w:val="000000"/>
          <w:kern w:val="0"/>
          <w:lang w:eastAsia="ru-RU" w:bidi="ar-SA"/>
        </w:rPr>
        <w:t>Министерства спорта Российской Федерации от 27 декабря</w:t>
      </w:r>
      <w:proofErr w:type="gramEnd"/>
      <w:r w:rsidR="00CA7887">
        <w:rPr>
          <w:rFonts w:ascii="TimesNewRomanPSMT" w:eastAsia="Times New Roman" w:hAnsi="TimesNewRomanPSMT" w:cs="TimesNewRomanPSMT"/>
          <w:color w:val="000000"/>
          <w:kern w:val="0"/>
          <w:lang w:eastAsia="ru-RU" w:bidi="ar-SA"/>
        </w:rPr>
        <w:t xml:space="preserve"> 2019 г. N 897/1128/</w:t>
      </w:r>
      <w:proofErr w:type="spellStart"/>
      <w:proofErr w:type="gramStart"/>
      <w:r w:rsidR="00CA7887">
        <w:rPr>
          <w:rFonts w:ascii="TimesNewRomanPSMT" w:eastAsia="Times New Roman" w:hAnsi="TimesNewRomanPSMT" w:cs="TimesNewRomanPSMT"/>
          <w:color w:val="000000"/>
          <w:kern w:val="0"/>
          <w:lang w:eastAsia="ru-RU" w:bidi="ar-SA"/>
        </w:rPr>
        <w:t>пр</w:t>
      </w:r>
      <w:proofErr w:type="spellEnd"/>
      <w:proofErr w:type="gramEnd"/>
      <w:r w:rsidR="00CA7887">
        <w:rPr>
          <w:rFonts w:ascii="TimesNewRomanPSMT" w:eastAsia="Times New Roman" w:hAnsi="TimesNewRomanPSMT" w:cs="TimesNewRomanPSMT"/>
          <w:color w:val="000000"/>
          <w:kern w:val="0"/>
          <w:lang w:eastAsia="ru-RU" w:bidi="ar-SA"/>
        </w:rPr>
        <w:t xml:space="preserve"> (с учетом</w:t>
      </w:r>
      <w:r>
        <w:rPr>
          <w:rFonts w:ascii="TimesNewRomanPSMT" w:eastAsia="Times New Roman" w:hAnsi="TimesNewRomanPSMT" w:cs="TimesNewRomanPSMT"/>
          <w:color w:val="000000"/>
          <w:kern w:val="0"/>
          <w:lang w:eastAsia="ru-RU" w:bidi="ar-SA"/>
        </w:rPr>
        <w:t xml:space="preserve"> </w:t>
      </w:r>
      <w:r w:rsidR="00CA7887">
        <w:rPr>
          <w:rFonts w:ascii="TimesNewRomanPSMT" w:eastAsia="Times New Roman" w:hAnsi="TimesNewRomanPSMT" w:cs="TimesNewRomanPSMT"/>
          <w:color w:val="000000"/>
          <w:kern w:val="0"/>
          <w:lang w:eastAsia="ru-RU" w:bidi="ar-SA"/>
        </w:rPr>
        <w:t>внесенных в них изменений).</w:t>
      </w:r>
    </w:p>
    <w:p w:rsidR="006D4188" w:rsidRDefault="006D4188" w:rsidP="003B53E6">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p>
    <w:p w:rsidR="009D1606" w:rsidRDefault="00456FB0" w:rsidP="00456FB0">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w:t>
      </w:r>
      <w:r w:rsidR="003B53E6">
        <w:rPr>
          <w:rFonts w:ascii="TimesNewRomanPSMT" w:eastAsia="Times New Roman" w:hAnsi="TimesNewRomanPSMT" w:cs="TimesNewRomanPSMT"/>
          <w:kern w:val="0"/>
          <w:lang w:eastAsia="ru-RU" w:bidi="ar-SA"/>
        </w:rPr>
        <w:t>.</w:t>
      </w:r>
      <w:r w:rsidR="009D1606">
        <w:rPr>
          <w:rFonts w:ascii="TimesNewRomanPSMT" w:eastAsia="Times New Roman" w:hAnsi="TimesNewRomanPSMT" w:cs="TimesNewRomanPSMT"/>
          <w:kern w:val="0"/>
          <w:lang w:eastAsia="ru-RU" w:bidi="ar-SA"/>
        </w:rPr>
        <w:t>1</w:t>
      </w:r>
      <w:r w:rsidR="003B53E6">
        <w:rPr>
          <w:rFonts w:ascii="TimesNewRomanPSMT" w:eastAsia="Times New Roman" w:hAnsi="TimesNewRomanPSMT" w:cs="TimesNewRomanPSMT"/>
          <w:kern w:val="0"/>
          <w:lang w:eastAsia="ru-RU" w:bidi="ar-SA"/>
        </w:rPr>
        <w:t>2</w:t>
      </w:r>
      <w:r w:rsidR="009D1606">
        <w:rPr>
          <w:rFonts w:ascii="TimesNewRomanPSMT" w:eastAsia="Times New Roman" w:hAnsi="TimesNewRomanPSMT" w:cs="TimesNewRomanPSMT"/>
          <w:kern w:val="0"/>
          <w:lang w:eastAsia="ru-RU" w:bidi="ar-SA"/>
        </w:rPr>
        <w:t>.</w:t>
      </w:r>
      <w:r w:rsidR="003B53E6">
        <w:rPr>
          <w:rFonts w:ascii="TimesNewRomanPSMT" w:eastAsia="Times New Roman" w:hAnsi="TimesNewRomanPSMT" w:cs="TimesNewRomanPSMT"/>
          <w:kern w:val="0"/>
          <w:lang w:eastAsia="ru-RU" w:bidi="ar-SA"/>
        </w:rPr>
        <w:t>11</w:t>
      </w:r>
      <w:proofErr w:type="gramStart"/>
      <w:r w:rsidR="009D1606">
        <w:rPr>
          <w:rFonts w:ascii="TimesNewRomanPSMT" w:eastAsia="Times New Roman" w:hAnsi="TimesNewRomanPSMT" w:cs="TimesNewRomanPSMT"/>
          <w:kern w:val="0"/>
          <w:lang w:eastAsia="ru-RU" w:bidi="ar-SA"/>
        </w:rPr>
        <w:t xml:space="preserve"> Н</w:t>
      </w:r>
      <w:proofErr w:type="gramEnd"/>
      <w:r w:rsidR="009D1606">
        <w:rPr>
          <w:rFonts w:ascii="TimesNewRomanPSMT" w:eastAsia="Times New Roman" w:hAnsi="TimesNewRomanPSMT" w:cs="TimesNewRomanPSMT"/>
          <w:kern w:val="0"/>
          <w:lang w:eastAsia="ru-RU" w:bidi="ar-SA"/>
        </w:rPr>
        <w:t>а общественных и дворовых территориях населенного пункта могут размещаться в</w:t>
      </w:r>
      <w:r w:rsidR="003B53E6">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том числе площадки автостоянок и парковок следующих видов:</w:t>
      </w:r>
    </w:p>
    <w:p w:rsidR="009D1606" w:rsidRDefault="009D1606" w:rsidP="003B53E6">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proofErr w:type="gramStart"/>
      <w:r>
        <w:rPr>
          <w:rFonts w:ascii="TimesNewRomanPSMT" w:eastAsia="Times New Roman" w:hAnsi="TimesNewRomanPSMT" w:cs="TimesNewRomanPSMT"/>
          <w:kern w:val="0"/>
          <w:lang w:eastAsia="ru-RU" w:bidi="ar-SA"/>
        </w:rPr>
        <w:lastRenderedPageBreak/>
        <w:t>- автомобильные стоянки (остановки), предназначенные для кратковременного и</w:t>
      </w:r>
      <w:r w:rsidR="003B53E6">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 xml:space="preserve">длительного хранения автотранспорта населения, в том числе </w:t>
      </w:r>
      <w:proofErr w:type="spellStart"/>
      <w:r>
        <w:rPr>
          <w:rFonts w:ascii="TimesNewRomanPSMT" w:eastAsia="Times New Roman" w:hAnsi="TimesNewRomanPSMT" w:cs="TimesNewRomanPSMT"/>
          <w:kern w:val="0"/>
          <w:lang w:eastAsia="ru-RU" w:bidi="ar-SA"/>
        </w:rPr>
        <w:t>приобъектные</w:t>
      </w:r>
      <w:proofErr w:type="spellEnd"/>
      <w:r>
        <w:rPr>
          <w:rFonts w:ascii="TimesNewRomanPSMT" w:eastAsia="Times New Roman" w:hAnsi="TimesNewRomanPSMT" w:cs="TimesNewRomanPSMT"/>
          <w:kern w:val="0"/>
          <w:lang w:eastAsia="ru-RU" w:bidi="ar-SA"/>
        </w:rPr>
        <w:t xml:space="preserve"> автомобильные</w:t>
      </w:r>
      <w:r w:rsidR="003B53E6">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стоянки (остановки), располагаемые на территориях, прилегающих к зданиям, строениям и</w:t>
      </w:r>
      <w:r w:rsidR="003B53E6">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 xml:space="preserve">сооружениям социальной, инженерной и транспортной инфраструктуры </w:t>
      </w:r>
      <w:r w:rsidR="003B53E6">
        <w:rPr>
          <w:rFonts w:ascii="TimesNewRomanPSMT" w:eastAsia="Times New Roman" w:hAnsi="TimesNewRomanPSMT" w:cs="TimesNewRomanPSMT"/>
          <w:kern w:val="0"/>
          <w:lang w:eastAsia="ru-RU" w:bidi="ar-SA"/>
        </w:rPr>
        <w:t>сельского поселения</w:t>
      </w:r>
      <w:r>
        <w:rPr>
          <w:rFonts w:ascii="TimesNewRomanPSMT" w:eastAsia="Times New Roman" w:hAnsi="TimesNewRomanPSMT" w:cs="TimesNewRomanPSMT"/>
          <w:kern w:val="0"/>
          <w:lang w:eastAsia="ru-RU" w:bidi="ar-SA"/>
        </w:rPr>
        <w:t xml:space="preserve"> (жилым, общественным и производственным зданиям, строениям и сооружениям,</w:t>
      </w:r>
      <w:r w:rsidR="003B53E6">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включая те, в которых расположены физкультурно-спортивные организации, организации</w:t>
      </w:r>
      <w:r w:rsidR="003B53E6">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культуры и другие организации), объектам рекреации;</w:t>
      </w:r>
      <w:proofErr w:type="gramEnd"/>
    </w:p>
    <w:p w:rsidR="009D1606" w:rsidRDefault="009D1606" w:rsidP="003B53E6">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парковки (парковочные места), обозначенные разметкой, при необходимости</w:t>
      </w:r>
      <w:r w:rsidR="003B53E6">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 xml:space="preserve">обустроенные и оборудованные, </w:t>
      </w:r>
      <w:proofErr w:type="gramStart"/>
      <w:r>
        <w:rPr>
          <w:rFonts w:ascii="TimesNewRomanPSMT" w:eastAsia="Times New Roman" w:hAnsi="TimesNewRomanPSMT" w:cs="TimesNewRomanPSMT"/>
          <w:kern w:val="0"/>
          <w:lang w:eastAsia="ru-RU" w:bidi="ar-SA"/>
        </w:rPr>
        <w:t>являющиеся</w:t>
      </w:r>
      <w:proofErr w:type="gramEnd"/>
      <w:r>
        <w:rPr>
          <w:rFonts w:ascii="TimesNewRomanPSMT" w:eastAsia="Times New Roman" w:hAnsi="TimesNewRomanPSMT" w:cs="TimesNewRomanPSMT"/>
          <w:kern w:val="0"/>
          <w:lang w:eastAsia="ru-RU" w:bidi="ar-SA"/>
        </w:rPr>
        <w:t xml:space="preserve"> в том числе частью автомобильной дороги и (или)</w:t>
      </w:r>
      <w:r w:rsidR="003B53E6">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примыкающие к проезжей части и (или) тротуару, обочине и предназначенные для организованной стоянки транспортных средств;</w:t>
      </w:r>
    </w:p>
    <w:p w:rsidR="009D1606" w:rsidRDefault="009D1606" w:rsidP="003B53E6">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прочие автомобильные стоянки (грузовые, перехватывающие и др.) в специально</w:t>
      </w:r>
      <w:r w:rsidR="003B53E6">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выделенных и обозначенных знаками и (или) разметкой местах.</w:t>
      </w:r>
    </w:p>
    <w:p w:rsidR="009D1606" w:rsidRDefault="003B53E6" w:rsidP="00456FB0">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w:t>
      </w:r>
      <w:r w:rsidR="009D1606">
        <w:rPr>
          <w:rFonts w:ascii="TimesNewRomanPSMT" w:eastAsia="Times New Roman" w:hAnsi="TimesNewRomanPSMT" w:cs="TimesNewRomanPSMT"/>
          <w:kern w:val="0"/>
          <w:lang w:eastAsia="ru-RU" w:bidi="ar-SA"/>
        </w:rPr>
        <w:t>1</w:t>
      </w:r>
      <w:r>
        <w:rPr>
          <w:rFonts w:ascii="TimesNewRomanPSMT" w:eastAsia="Times New Roman" w:hAnsi="TimesNewRomanPSMT" w:cs="TimesNewRomanPSMT"/>
          <w:kern w:val="0"/>
          <w:lang w:eastAsia="ru-RU" w:bidi="ar-SA"/>
        </w:rPr>
        <w:t>2</w:t>
      </w:r>
      <w:r w:rsidR="009D1606">
        <w:rPr>
          <w:rFonts w:ascii="TimesNewRomanPSMT" w:eastAsia="Times New Roman" w:hAnsi="TimesNewRomanPSMT" w:cs="TimesNewRomanPSMT"/>
          <w:kern w:val="0"/>
          <w:lang w:eastAsia="ru-RU" w:bidi="ar-SA"/>
        </w:rPr>
        <w:t>.</w:t>
      </w:r>
      <w:r>
        <w:rPr>
          <w:rFonts w:ascii="TimesNewRomanPSMT" w:eastAsia="Times New Roman" w:hAnsi="TimesNewRomanPSMT" w:cs="TimesNewRomanPSMT"/>
          <w:kern w:val="0"/>
          <w:lang w:eastAsia="ru-RU" w:bidi="ar-SA"/>
        </w:rPr>
        <w:t>12</w:t>
      </w:r>
      <w:proofErr w:type="gramStart"/>
      <w:r w:rsidR="009D1606">
        <w:rPr>
          <w:rFonts w:ascii="TimesNewRomanPSMT" w:eastAsia="Times New Roman" w:hAnsi="TimesNewRomanPSMT" w:cs="TimesNewRomanPSMT"/>
          <w:kern w:val="0"/>
          <w:lang w:eastAsia="ru-RU" w:bidi="ar-SA"/>
        </w:rPr>
        <w:t xml:space="preserve"> В</w:t>
      </w:r>
      <w:proofErr w:type="gramEnd"/>
      <w:r w:rsidR="009D1606">
        <w:rPr>
          <w:rFonts w:ascii="TimesNewRomanPSMT" w:eastAsia="Times New Roman" w:hAnsi="TimesNewRomanPSMT" w:cs="TimesNewRomanPSMT"/>
          <w:kern w:val="0"/>
          <w:lang w:eastAsia="ru-RU" w:bidi="ar-SA"/>
        </w:rPr>
        <w:t xml:space="preserve"> перечень элементов благоустройства на площадках автостоянок и парковок</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рекомендуется включать: твердые виды покрытия, элементы сопряжения поверхностей,</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разделительные элементы, осветительное и информационное оборудование, подъездные пути с</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твердым покрытием, а также навесы, легкие ограждения боксов, смотровые эстакады (в</w:t>
      </w:r>
      <w:r w:rsidR="00E03392">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отношении площадок, предназначенных для длительного хранения автотранспорта).</w:t>
      </w:r>
    </w:p>
    <w:p w:rsidR="009D1606" w:rsidRDefault="003B53E6" w:rsidP="00456FB0">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sidRPr="00456FB0">
        <w:rPr>
          <w:rFonts w:ascii="TimesNewRomanPSMT" w:eastAsia="Times New Roman" w:hAnsi="TimesNewRomanPSMT" w:cs="TimesNewRomanPSMT"/>
          <w:kern w:val="0"/>
          <w:lang w:eastAsia="ru-RU" w:bidi="ar-SA"/>
        </w:rPr>
        <w:t>4.</w:t>
      </w:r>
      <w:r w:rsidR="009D1606" w:rsidRPr="00456FB0">
        <w:rPr>
          <w:rFonts w:ascii="TimesNewRomanPSMT" w:eastAsia="Times New Roman" w:hAnsi="TimesNewRomanPSMT" w:cs="TimesNewRomanPSMT"/>
          <w:kern w:val="0"/>
          <w:lang w:eastAsia="ru-RU" w:bidi="ar-SA"/>
        </w:rPr>
        <w:t>1</w:t>
      </w:r>
      <w:r w:rsidRPr="00456FB0">
        <w:rPr>
          <w:rFonts w:ascii="TimesNewRomanPSMT" w:eastAsia="Times New Roman" w:hAnsi="TimesNewRomanPSMT" w:cs="TimesNewRomanPSMT"/>
          <w:kern w:val="0"/>
          <w:lang w:eastAsia="ru-RU" w:bidi="ar-SA"/>
        </w:rPr>
        <w:t>2</w:t>
      </w:r>
      <w:r w:rsidR="009D1606" w:rsidRPr="00456FB0">
        <w:rPr>
          <w:rFonts w:ascii="TimesNewRomanPSMT" w:eastAsia="Times New Roman" w:hAnsi="TimesNewRomanPSMT" w:cs="TimesNewRomanPSMT"/>
          <w:kern w:val="0"/>
          <w:lang w:eastAsia="ru-RU" w:bidi="ar-SA"/>
        </w:rPr>
        <w:t>.</w:t>
      </w:r>
      <w:r w:rsidRPr="00456FB0">
        <w:rPr>
          <w:rFonts w:ascii="TimesNewRomanPSMT" w:eastAsia="Times New Roman" w:hAnsi="TimesNewRomanPSMT" w:cs="TimesNewRomanPSMT"/>
          <w:kern w:val="0"/>
          <w:lang w:eastAsia="ru-RU" w:bidi="ar-SA"/>
        </w:rPr>
        <w:t>13</w:t>
      </w:r>
      <w:proofErr w:type="gramStart"/>
      <w:r w:rsidR="009D1606">
        <w:rPr>
          <w:rFonts w:ascii="TimesNewRomanPSMT" w:eastAsia="Times New Roman" w:hAnsi="TimesNewRomanPSMT" w:cs="TimesNewRomanPSMT"/>
          <w:kern w:val="0"/>
          <w:lang w:eastAsia="ru-RU" w:bidi="ar-SA"/>
        </w:rPr>
        <w:t xml:space="preserve"> П</w:t>
      </w:r>
      <w:proofErr w:type="gramEnd"/>
      <w:r w:rsidR="009D1606">
        <w:rPr>
          <w:rFonts w:ascii="TimesNewRomanPSMT" w:eastAsia="Times New Roman" w:hAnsi="TimesNewRomanPSMT" w:cs="TimesNewRomanPSMT"/>
          <w:kern w:val="0"/>
          <w:lang w:eastAsia="ru-RU" w:bidi="ar-SA"/>
        </w:rPr>
        <w:t>ри проектировании, строительстве, реконструкции и благоустройстве площадок</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автостоянок рекомендуется предусматривать установку устройств для видеонаблюдения.</w:t>
      </w:r>
    </w:p>
    <w:p w:rsidR="009D1606" w:rsidRDefault="003B53E6" w:rsidP="00456FB0">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w:t>
      </w:r>
      <w:r w:rsidR="009D1606">
        <w:rPr>
          <w:rFonts w:ascii="TimesNewRomanPSMT" w:eastAsia="Times New Roman" w:hAnsi="TimesNewRomanPSMT" w:cs="TimesNewRomanPSMT"/>
          <w:kern w:val="0"/>
          <w:lang w:eastAsia="ru-RU" w:bidi="ar-SA"/>
        </w:rPr>
        <w:t>1</w:t>
      </w:r>
      <w:r>
        <w:rPr>
          <w:rFonts w:ascii="TimesNewRomanPSMT" w:eastAsia="Times New Roman" w:hAnsi="TimesNewRomanPSMT" w:cs="TimesNewRomanPSMT"/>
          <w:kern w:val="0"/>
          <w:lang w:eastAsia="ru-RU" w:bidi="ar-SA"/>
        </w:rPr>
        <w:t>2</w:t>
      </w:r>
      <w:r w:rsidR="009D1606">
        <w:rPr>
          <w:rFonts w:ascii="TimesNewRomanPSMT" w:eastAsia="Times New Roman" w:hAnsi="TimesNewRomanPSMT" w:cs="TimesNewRomanPSMT"/>
          <w:kern w:val="0"/>
          <w:lang w:eastAsia="ru-RU" w:bidi="ar-SA"/>
        </w:rPr>
        <w:t>.</w:t>
      </w:r>
      <w:r>
        <w:rPr>
          <w:rFonts w:ascii="TimesNewRomanPSMT" w:eastAsia="Times New Roman" w:hAnsi="TimesNewRomanPSMT" w:cs="TimesNewRomanPSMT"/>
          <w:kern w:val="0"/>
          <w:lang w:eastAsia="ru-RU" w:bidi="ar-SA"/>
        </w:rPr>
        <w:t>14</w:t>
      </w:r>
      <w:proofErr w:type="gramStart"/>
      <w:r w:rsidR="009D1606">
        <w:rPr>
          <w:rFonts w:ascii="TimesNewRomanPSMT" w:eastAsia="Times New Roman" w:hAnsi="TimesNewRomanPSMT" w:cs="TimesNewRomanPSMT"/>
          <w:kern w:val="0"/>
          <w:lang w:eastAsia="ru-RU" w:bidi="ar-SA"/>
        </w:rPr>
        <w:t xml:space="preserve"> П</w:t>
      </w:r>
      <w:proofErr w:type="gramEnd"/>
      <w:r w:rsidR="009D1606">
        <w:rPr>
          <w:rFonts w:ascii="TimesNewRomanPSMT" w:eastAsia="Times New Roman" w:hAnsi="TimesNewRomanPSMT" w:cs="TimesNewRomanPSMT"/>
          <w:kern w:val="0"/>
          <w:lang w:eastAsia="ru-RU" w:bidi="ar-SA"/>
        </w:rPr>
        <w:t>ри планировке общественных и дворовых территорий рекомендуется</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предусматривать специальные препятствия в целях недопущения парковки автотранспортных</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средств на газонах и иных территориях, занятых зелеными насаждениями.</w:t>
      </w:r>
    </w:p>
    <w:p w:rsidR="009D1606" w:rsidRDefault="003B53E6" w:rsidP="003A295C">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proofErr w:type="gramStart"/>
      <w:r>
        <w:rPr>
          <w:rFonts w:ascii="TimesNewRomanPSMT" w:eastAsia="Times New Roman" w:hAnsi="TimesNewRomanPSMT" w:cs="TimesNewRomanPSMT"/>
          <w:kern w:val="0"/>
          <w:lang w:eastAsia="ru-RU" w:bidi="ar-SA"/>
        </w:rPr>
        <w:t>4.</w:t>
      </w:r>
      <w:r w:rsidR="009D1606">
        <w:rPr>
          <w:rFonts w:ascii="TimesNewRomanPSMT" w:eastAsia="Times New Roman" w:hAnsi="TimesNewRomanPSMT" w:cs="TimesNewRomanPSMT"/>
          <w:kern w:val="0"/>
          <w:lang w:eastAsia="ru-RU" w:bidi="ar-SA"/>
        </w:rPr>
        <w:t>1</w:t>
      </w:r>
      <w:r>
        <w:rPr>
          <w:rFonts w:ascii="TimesNewRomanPSMT" w:eastAsia="Times New Roman" w:hAnsi="TimesNewRomanPSMT" w:cs="TimesNewRomanPSMT"/>
          <w:kern w:val="0"/>
          <w:lang w:eastAsia="ru-RU" w:bidi="ar-SA"/>
        </w:rPr>
        <w:t>2</w:t>
      </w:r>
      <w:r w:rsidR="009D1606">
        <w:rPr>
          <w:rFonts w:ascii="TimesNewRomanPSMT" w:eastAsia="Times New Roman" w:hAnsi="TimesNewRomanPSMT" w:cs="TimesNewRomanPSMT"/>
          <w:kern w:val="0"/>
          <w:lang w:eastAsia="ru-RU" w:bidi="ar-SA"/>
        </w:rPr>
        <w:t>.</w:t>
      </w:r>
      <w:r>
        <w:rPr>
          <w:rFonts w:ascii="TimesNewRomanPSMT" w:eastAsia="Times New Roman" w:hAnsi="TimesNewRomanPSMT" w:cs="TimesNewRomanPSMT"/>
          <w:kern w:val="0"/>
          <w:lang w:eastAsia="ru-RU" w:bidi="ar-SA"/>
        </w:rPr>
        <w:t>15</w:t>
      </w:r>
      <w:r w:rsidR="009D1606">
        <w:rPr>
          <w:rFonts w:ascii="TimesNewRomanPSMT" w:eastAsia="Times New Roman" w:hAnsi="TimesNewRomanPSMT" w:cs="TimesNewRomanPSMT"/>
          <w:kern w:val="0"/>
          <w:lang w:eastAsia="ru-RU" w:bidi="ar-SA"/>
        </w:rPr>
        <w:t xml:space="preserve"> Размещение и хранение личного легкового автотранспорта на дворовых и</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внутриквартальных территориях жилой застройки населенных пунктов рекомендуется</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предусматривать в один ряд в отведенных для этой цели местах, с обеспечением</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беспрепятственного продвижения уборочной и специальной техники.</w:t>
      </w:r>
      <w:proofErr w:type="gramEnd"/>
    </w:p>
    <w:p w:rsidR="006D4188" w:rsidRDefault="009D1606" w:rsidP="003B53E6">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Размещение (за исключением погрузки или разгрузки) и хранение транспортных средств,</w:t>
      </w:r>
      <w:r w:rsidR="003B53E6">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предназначенных для перевозки грузов (за исключением прицепов к легковым пассажирским</w:t>
      </w:r>
      <w:r w:rsidR="003B53E6">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транспортным средствам), на дворовых и внутриквартальных территориях жилой застройки</w:t>
      </w:r>
      <w:r w:rsidR="003B53E6">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населенных пунктов не рекомендуется.</w:t>
      </w:r>
    </w:p>
    <w:p w:rsidR="003A295C" w:rsidRDefault="003A295C" w:rsidP="003B53E6">
      <w:pPr>
        <w:widowControl/>
        <w:suppressAutoHyphens w:val="0"/>
        <w:autoSpaceDE w:val="0"/>
        <w:autoSpaceDN w:val="0"/>
        <w:adjustRightInd w:val="0"/>
        <w:ind w:firstLine="540"/>
        <w:jc w:val="both"/>
      </w:pPr>
      <w:r>
        <w:t xml:space="preserve">4.12.16 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На данных площадках размещается информация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предусматривается в составе территорий и участков любого функционального назначения, где могут накапливаться коммунальные отходы. </w:t>
      </w:r>
    </w:p>
    <w:p w:rsidR="003A295C" w:rsidRDefault="003A295C" w:rsidP="003B53E6">
      <w:pPr>
        <w:widowControl/>
        <w:suppressAutoHyphens w:val="0"/>
        <w:autoSpaceDE w:val="0"/>
        <w:autoSpaceDN w:val="0"/>
        <w:adjustRightInd w:val="0"/>
        <w:ind w:firstLine="540"/>
        <w:jc w:val="both"/>
      </w:pPr>
      <w:r>
        <w:t xml:space="preserve">4.12.17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 </w:t>
      </w:r>
    </w:p>
    <w:p w:rsidR="003A295C" w:rsidRDefault="003A295C" w:rsidP="003B53E6">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t>4.12.18 Контейнерные площадки могут быть совмещены с площадками для складирования отдельных групп коммунальных отходов, в том числе для складирования крупногабаритных отходов.</w:t>
      </w:r>
    </w:p>
    <w:p w:rsidR="006D4188" w:rsidRDefault="006D4188" w:rsidP="006D4188">
      <w:pPr>
        <w:widowControl/>
        <w:suppressAutoHyphens w:val="0"/>
        <w:autoSpaceDE w:val="0"/>
        <w:autoSpaceDN w:val="0"/>
        <w:adjustRightInd w:val="0"/>
        <w:rPr>
          <w:rFonts w:ascii="TimesNewRomanPSMT" w:eastAsia="Times New Roman" w:hAnsi="TimesNewRomanPSMT" w:cs="TimesNewRomanPSMT"/>
          <w:kern w:val="0"/>
          <w:lang w:eastAsia="ru-RU" w:bidi="ar-SA"/>
        </w:rPr>
      </w:pPr>
    </w:p>
    <w:p w:rsidR="00B66D5D" w:rsidRDefault="00B66D5D" w:rsidP="00B66D5D">
      <w:pPr>
        <w:pStyle w:val="ConsPlusNormal0"/>
        <w:ind w:firstLine="540"/>
        <w:jc w:val="both"/>
        <w:rPr>
          <w:rFonts w:ascii="Times New Roman" w:hAnsi="Times New Roman" w:cs="Times New Roman"/>
          <w:b/>
          <w:i/>
          <w:sz w:val="24"/>
        </w:rPr>
      </w:pPr>
      <w:r>
        <w:rPr>
          <w:rFonts w:ascii="Times New Roman" w:hAnsi="Times New Roman" w:cs="Times New Roman"/>
          <w:sz w:val="24"/>
        </w:rPr>
        <w:t xml:space="preserve">4.13 </w:t>
      </w:r>
      <w:r>
        <w:rPr>
          <w:rFonts w:ascii="Times New Roman" w:hAnsi="Times New Roman" w:cs="Times New Roman"/>
          <w:b/>
          <w:i/>
          <w:sz w:val="24"/>
        </w:rPr>
        <w:t>Создание и благоустройство пешеходных коммуникаций (тротуаров, аллей, дорожек, тропинок), обеспечивающих пешеходные связи и передвижения на территории муниципального образования.</w:t>
      </w:r>
    </w:p>
    <w:p w:rsidR="00B21944" w:rsidRDefault="00B21944" w:rsidP="00456FB0">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w:t>
      </w:r>
      <w:r w:rsidR="009D1606">
        <w:rPr>
          <w:rFonts w:ascii="TimesNewRomanPSMT" w:eastAsia="Times New Roman" w:hAnsi="TimesNewRomanPSMT" w:cs="TimesNewRomanPSMT"/>
          <w:kern w:val="0"/>
          <w:lang w:eastAsia="ru-RU" w:bidi="ar-SA"/>
        </w:rPr>
        <w:t>1</w:t>
      </w:r>
      <w:r>
        <w:rPr>
          <w:rFonts w:ascii="TimesNewRomanPSMT" w:eastAsia="Times New Roman" w:hAnsi="TimesNewRomanPSMT" w:cs="TimesNewRomanPSMT"/>
          <w:kern w:val="0"/>
          <w:lang w:eastAsia="ru-RU" w:bidi="ar-SA"/>
        </w:rPr>
        <w:t>3</w:t>
      </w:r>
      <w:r w:rsidR="009D1606">
        <w:rPr>
          <w:rFonts w:ascii="TimesNewRomanPSMT" w:eastAsia="Times New Roman" w:hAnsi="TimesNewRomanPSMT" w:cs="TimesNewRomanPSMT"/>
          <w:kern w:val="0"/>
          <w:lang w:eastAsia="ru-RU" w:bidi="ar-SA"/>
        </w:rPr>
        <w:t>.</w:t>
      </w:r>
      <w:r>
        <w:rPr>
          <w:rFonts w:ascii="TimesNewRomanPSMT" w:eastAsia="Times New Roman" w:hAnsi="TimesNewRomanPSMT" w:cs="TimesNewRomanPSMT"/>
          <w:kern w:val="0"/>
          <w:lang w:eastAsia="ru-RU" w:bidi="ar-SA"/>
        </w:rPr>
        <w:t>1</w:t>
      </w:r>
      <w:r w:rsidR="009D1606">
        <w:rPr>
          <w:rFonts w:ascii="TimesNewRomanPSMT" w:eastAsia="Times New Roman" w:hAnsi="TimesNewRomanPSMT" w:cs="TimesNewRomanPSMT"/>
          <w:kern w:val="0"/>
          <w:lang w:eastAsia="ru-RU" w:bidi="ar-SA"/>
        </w:rPr>
        <w:t xml:space="preserve"> Пешеходные коммуникации на территории жилой застройки рекомендуется</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проектировать с учетом создания основных и второстепенных пешеходных коммуникаций.</w:t>
      </w:r>
      <w:r>
        <w:rPr>
          <w:rFonts w:ascii="TimesNewRomanPSMT" w:eastAsia="Times New Roman" w:hAnsi="TimesNewRomanPSMT" w:cs="TimesNewRomanPSMT"/>
          <w:kern w:val="0"/>
          <w:lang w:eastAsia="ru-RU" w:bidi="ar-SA"/>
        </w:rPr>
        <w:t xml:space="preserve"> </w:t>
      </w:r>
    </w:p>
    <w:p w:rsidR="00B21944" w:rsidRDefault="009D1606" w:rsidP="00872D78">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proofErr w:type="gramStart"/>
      <w:r>
        <w:rPr>
          <w:rFonts w:ascii="TimesNewRomanPSMT" w:eastAsia="Times New Roman" w:hAnsi="TimesNewRomanPSMT" w:cs="TimesNewRomanPSMT"/>
          <w:kern w:val="0"/>
          <w:lang w:eastAsia="ru-RU" w:bidi="ar-SA"/>
        </w:rPr>
        <w:t>К основным рекомендуется относить пешеходные коммуникации, обеспечивающие связь</w:t>
      </w:r>
      <w:r w:rsidR="00B2194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жилых, общественных, производственных и иных зданий и сооружений с остановками</w:t>
      </w:r>
      <w:r w:rsidR="00B2194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общественного транспорта, социально значимыми объектами, учреждениями культуры и спорта,</w:t>
      </w:r>
      <w:r w:rsidR="00B2194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территориями рекреационного назначения, а также связь между основными объектами и</w:t>
      </w:r>
      <w:r w:rsidR="00B2194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функциональными зонами в составе общественных территорий и территорий рекреационного</w:t>
      </w:r>
      <w:r w:rsidR="00B2194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назначения.</w:t>
      </w:r>
      <w:r w:rsidR="00B21944">
        <w:rPr>
          <w:rFonts w:ascii="TimesNewRomanPSMT" w:eastAsia="Times New Roman" w:hAnsi="TimesNewRomanPSMT" w:cs="TimesNewRomanPSMT"/>
          <w:kern w:val="0"/>
          <w:lang w:eastAsia="ru-RU" w:bidi="ar-SA"/>
        </w:rPr>
        <w:t xml:space="preserve"> </w:t>
      </w:r>
      <w:proofErr w:type="gramEnd"/>
    </w:p>
    <w:p w:rsidR="00B21944" w:rsidRDefault="009D1606" w:rsidP="00872D78">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lastRenderedPageBreak/>
        <w:t xml:space="preserve">К </w:t>
      </w:r>
      <w:proofErr w:type="gramStart"/>
      <w:r>
        <w:rPr>
          <w:rFonts w:ascii="TimesNewRomanPSMT" w:eastAsia="Times New Roman" w:hAnsi="TimesNewRomanPSMT" w:cs="TimesNewRomanPSMT"/>
          <w:kern w:val="0"/>
          <w:lang w:eastAsia="ru-RU" w:bidi="ar-SA"/>
        </w:rPr>
        <w:t>второстепенным</w:t>
      </w:r>
      <w:proofErr w:type="gramEnd"/>
      <w:r>
        <w:rPr>
          <w:rFonts w:ascii="TimesNewRomanPSMT" w:eastAsia="Times New Roman" w:hAnsi="TimesNewRomanPSMT" w:cs="TimesNewRomanPSMT"/>
          <w:kern w:val="0"/>
          <w:lang w:eastAsia="ru-RU" w:bidi="ar-SA"/>
        </w:rPr>
        <w:t xml:space="preserve"> рекомендуется относить пешеходные коммуникации, обеспечивающие</w:t>
      </w:r>
      <w:r w:rsidR="00B21944">
        <w:rPr>
          <w:rFonts w:ascii="TimesNewRomanPSMT" w:eastAsia="Times New Roman" w:hAnsi="TimesNewRomanPSMT" w:cs="TimesNewRomanPSMT"/>
          <w:kern w:val="0"/>
          <w:lang w:eastAsia="ru-RU" w:bidi="ar-SA"/>
        </w:rPr>
        <w:t xml:space="preserve">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9D1606" w:rsidRDefault="00B21944" w:rsidP="00456FB0">
      <w:pPr>
        <w:widowControl/>
        <w:suppressAutoHyphens w:val="0"/>
        <w:autoSpaceDE w:val="0"/>
        <w:autoSpaceDN w:val="0"/>
        <w:adjustRightInd w:val="0"/>
        <w:ind w:firstLine="720"/>
        <w:jc w:val="both"/>
        <w:rPr>
          <w:rFonts w:ascii="TimesNewRomanPSMT" w:eastAsia="Times New Roman" w:hAnsi="TimesNewRomanPSMT" w:cs="TimesNewRomanPSMT"/>
          <w:color w:val="000000"/>
          <w:kern w:val="0"/>
          <w:lang w:eastAsia="ru-RU" w:bidi="ar-SA"/>
        </w:rPr>
      </w:pPr>
      <w:r>
        <w:rPr>
          <w:rFonts w:ascii="TimesNewRomanPSMT" w:eastAsia="Times New Roman" w:hAnsi="TimesNewRomanPSMT" w:cs="TimesNewRomanPSMT"/>
          <w:color w:val="000000"/>
          <w:kern w:val="0"/>
          <w:lang w:eastAsia="ru-RU" w:bidi="ar-SA"/>
        </w:rPr>
        <w:t>4.13.2</w:t>
      </w:r>
      <w:proofErr w:type="gramStart"/>
      <w:r w:rsidR="009D1606">
        <w:rPr>
          <w:rFonts w:ascii="TimesNewRomanPSMT" w:eastAsia="Times New Roman" w:hAnsi="TimesNewRomanPSMT" w:cs="TimesNewRomanPSMT"/>
          <w:color w:val="000000"/>
          <w:kern w:val="0"/>
          <w:lang w:eastAsia="ru-RU" w:bidi="ar-SA"/>
        </w:rPr>
        <w:t xml:space="preserve"> П</w:t>
      </w:r>
      <w:proofErr w:type="gramEnd"/>
      <w:r w:rsidR="009D1606">
        <w:rPr>
          <w:rFonts w:ascii="TimesNewRomanPSMT" w:eastAsia="Times New Roman" w:hAnsi="TimesNewRomanPSMT" w:cs="TimesNewRomanPSMT"/>
          <w:color w:val="000000"/>
          <w:kern w:val="0"/>
          <w:lang w:eastAsia="ru-RU" w:bidi="ar-SA"/>
        </w:rPr>
        <w:t>еред проектированием пешеходных коммуникаций рекомендуется составить карту</w:t>
      </w:r>
      <w:r w:rsidR="00872D78">
        <w:rPr>
          <w:rFonts w:ascii="TimesNewRomanPSMT" w:eastAsia="Times New Roman" w:hAnsi="TimesNewRomanPSMT" w:cs="TimesNewRomanPSMT"/>
          <w:color w:val="000000"/>
          <w:kern w:val="0"/>
          <w:lang w:eastAsia="ru-RU" w:bidi="ar-SA"/>
        </w:rPr>
        <w:t xml:space="preserve"> </w:t>
      </w:r>
      <w:r w:rsidR="009D1606">
        <w:rPr>
          <w:rFonts w:ascii="TimesNewRomanPSMT" w:eastAsia="Times New Roman" w:hAnsi="TimesNewRomanPSMT" w:cs="TimesNewRomanPSMT"/>
          <w:color w:val="000000"/>
          <w:kern w:val="0"/>
          <w:lang w:eastAsia="ru-RU" w:bidi="ar-SA"/>
        </w:rPr>
        <w:t>фактических пешеходных маршрутов и схем движения пешеходных потоков, соединяющих</w:t>
      </w:r>
      <w:r w:rsidR="00872D78">
        <w:rPr>
          <w:rFonts w:ascii="TimesNewRomanPSMT" w:eastAsia="Times New Roman" w:hAnsi="TimesNewRomanPSMT" w:cs="TimesNewRomanPSMT"/>
          <w:color w:val="000000"/>
          <w:kern w:val="0"/>
          <w:lang w:eastAsia="ru-RU" w:bidi="ar-SA"/>
        </w:rPr>
        <w:t xml:space="preserve"> </w:t>
      </w:r>
      <w:r w:rsidR="009D1606">
        <w:rPr>
          <w:rFonts w:ascii="TimesNewRomanPSMT" w:eastAsia="Times New Roman" w:hAnsi="TimesNewRomanPSMT" w:cs="TimesNewRomanPSMT"/>
          <w:color w:val="000000"/>
          <w:kern w:val="0"/>
          <w:lang w:eastAsia="ru-RU" w:bidi="ar-SA"/>
        </w:rPr>
        <w:t>основные точки притяжения людей, провести осмотр действующих и заброшенных пешеходных</w:t>
      </w:r>
      <w:r w:rsidR="00872D78">
        <w:rPr>
          <w:rFonts w:ascii="TimesNewRomanPSMT" w:eastAsia="Times New Roman" w:hAnsi="TimesNewRomanPSMT" w:cs="TimesNewRomanPSMT"/>
          <w:color w:val="000000"/>
          <w:kern w:val="0"/>
          <w:lang w:eastAsia="ru-RU" w:bidi="ar-SA"/>
        </w:rPr>
        <w:t xml:space="preserve"> </w:t>
      </w:r>
      <w:r w:rsidR="009D1606">
        <w:rPr>
          <w:rFonts w:ascii="TimesNewRomanPSMT" w:eastAsia="Times New Roman" w:hAnsi="TimesNewRomanPSMT" w:cs="TimesNewRomanPSMT"/>
          <w:color w:val="000000"/>
          <w:kern w:val="0"/>
          <w:lang w:eastAsia="ru-RU" w:bidi="ar-SA"/>
        </w:rPr>
        <w:t>маршрутов, инвентаризацию бесхозных объектов, выявить основные проблемы состояния</w:t>
      </w:r>
      <w:r w:rsidR="00872D78">
        <w:rPr>
          <w:rFonts w:ascii="TimesNewRomanPSMT" w:eastAsia="Times New Roman" w:hAnsi="TimesNewRomanPSMT" w:cs="TimesNewRomanPSMT"/>
          <w:color w:val="000000"/>
          <w:kern w:val="0"/>
          <w:lang w:eastAsia="ru-RU" w:bidi="ar-SA"/>
        </w:rPr>
        <w:t xml:space="preserve"> </w:t>
      </w:r>
      <w:r w:rsidR="009D1606">
        <w:rPr>
          <w:rFonts w:ascii="TimesNewRomanPSMT" w:eastAsia="Times New Roman" w:hAnsi="TimesNewRomanPSMT" w:cs="TimesNewRomanPSMT"/>
          <w:color w:val="000000"/>
          <w:kern w:val="0"/>
          <w:lang w:eastAsia="ru-RU" w:bidi="ar-SA"/>
        </w:rPr>
        <w:t>городской среды в местах концентрации пешеходных потоков.</w:t>
      </w:r>
    </w:p>
    <w:p w:rsidR="009D1606" w:rsidRDefault="009D1606" w:rsidP="00872D78">
      <w:pPr>
        <w:widowControl/>
        <w:suppressAutoHyphens w:val="0"/>
        <w:autoSpaceDE w:val="0"/>
        <w:autoSpaceDN w:val="0"/>
        <w:adjustRightInd w:val="0"/>
        <w:ind w:firstLine="720"/>
        <w:jc w:val="both"/>
        <w:rPr>
          <w:rFonts w:ascii="TimesNewRomanPSMT" w:eastAsia="Times New Roman" w:hAnsi="TimesNewRomanPSMT" w:cs="TimesNewRomanPSMT"/>
          <w:color w:val="000000"/>
          <w:kern w:val="0"/>
          <w:lang w:eastAsia="ru-RU" w:bidi="ar-SA"/>
        </w:rPr>
      </w:pPr>
      <w:r>
        <w:rPr>
          <w:rFonts w:ascii="TimesNewRomanPSMT" w:eastAsia="Times New Roman" w:hAnsi="TimesNewRomanPSMT" w:cs="TimesNewRomanPSMT"/>
          <w:color w:val="000000"/>
          <w:kern w:val="0"/>
          <w:lang w:eastAsia="ru-RU" w:bidi="ar-SA"/>
        </w:rPr>
        <w:t>Рекомендуется учитывать интенсивность пешеходных потоков в различное время суток.</w:t>
      </w:r>
    </w:p>
    <w:p w:rsidR="009D1606" w:rsidRDefault="00B21944" w:rsidP="00456FB0">
      <w:pPr>
        <w:widowControl/>
        <w:suppressAutoHyphens w:val="0"/>
        <w:autoSpaceDE w:val="0"/>
        <w:autoSpaceDN w:val="0"/>
        <w:adjustRightInd w:val="0"/>
        <w:ind w:firstLine="720"/>
        <w:jc w:val="both"/>
        <w:rPr>
          <w:rFonts w:ascii="TimesNewRomanPSMT" w:eastAsia="Times New Roman" w:hAnsi="TimesNewRomanPSMT" w:cs="TimesNewRomanPSMT"/>
          <w:color w:val="000000"/>
          <w:kern w:val="0"/>
          <w:lang w:eastAsia="ru-RU" w:bidi="ar-SA"/>
        </w:rPr>
      </w:pPr>
      <w:r>
        <w:rPr>
          <w:rFonts w:ascii="TimesNewRomanPSMT" w:eastAsia="Times New Roman" w:hAnsi="TimesNewRomanPSMT" w:cs="TimesNewRomanPSMT"/>
          <w:color w:val="000000"/>
          <w:kern w:val="0"/>
          <w:lang w:eastAsia="ru-RU" w:bidi="ar-SA"/>
        </w:rPr>
        <w:t>4.13.3</w:t>
      </w:r>
      <w:proofErr w:type="gramStart"/>
      <w:r w:rsidR="009D1606">
        <w:rPr>
          <w:rFonts w:ascii="TimesNewRomanPSMT" w:eastAsia="Times New Roman" w:hAnsi="TimesNewRomanPSMT" w:cs="TimesNewRomanPSMT"/>
          <w:color w:val="000000"/>
          <w:kern w:val="0"/>
          <w:lang w:eastAsia="ru-RU" w:bidi="ar-SA"/>
        </w:rPr>
        <w:t xml:space="preserve"> П</w:t>
      </w:r>
      <w:proofErr w:type="gramEnd"/>
      <w:r w:rsidR="009D1606">
        <w:rPr>
          <w:rFonts w:ascii="TimesNewRomanPSMT" w:eastAsia="Times New Roman" w:hAnsi="TimesNewRomanPSMT" w:cs="TimesNewRomanPSMT"/>
          <w:color w:val="000000"/>
          <w:kern w:val="0"/>
          <w:lang w:eastAsia="ru-RU" w:bidi="ar-SA"/>
        </w:rPr>
        <w:t>ри проектировании и благоустройстве системы пешеходных коммуникаций</w:t>
      </w:r>
      <w:r w:rsidR="00872D78">
        <w:rPr>
          <w:rFonts w:ascii="TimesNewRomanPSMT" w:eastAsia="Times New Roman" w:hAnsi="TimesNewRomanPSMT" w:cs="TimesNewRomanPSMT"/>
          <w:color w:val="000000"/>
          <w:kern w:val="0"/>
          <w:lang w:eastAsia="ru-RU" w:bidi="ar-SA"/>
        </w:rPr>
        <w:t xml:space="preserve"> </w:t>
      </w:r>
      <w:r w:rsidR="009D1606">
        <w:rPr>
          <w:rFonts w:ascii="TimesNewRomanPSMT" w:eastAsia="Times New Roman" w:hAnsi="TimesNewRomanPSMT" w:cs="TimesNewRomanPSMT"/>
          <w:color w:val="000000"/>
          <w:kern w:val="0"/>
          <w:lang w:eastAsia="ru-RU" w:bidi="ar-SA"/>
        </w:rPr>
        <w:t>рекомендуется обеспечивать минимальное количество пересечений пешеходных коммуникаций с</w:t>
      </w:r>
      <w:r w:rsidR="00872D78">
        <w:rPr>
          <w:rFonts w:ascii="TimesNewRomanPSMT" w:eastAsia="Times New Roman" w:hAnsi="TimesNewRomanPSMT" w:cs="TimesNewRomanPSMT"/>
          <w:color w:val="000000"/>
          <w:kern w:val="0"/>
          <w:lang w:eastAsia="ru-RU" w:bidi="ar-SA"/>
        </w:rPr>
        <w:t xml:space="preserve"> </w:t>
      </w:r>
      <w:r w:rsidR="009D1606">
        <w:rPr>
          <w:rFonts w:ascii="TimesNewRomanPSMT" w:eastAsia="Times New Roman" w:hAnsi="TimesNewRomanPSMT" w:cs="TimesNewRomanPSMT"/>
          <w:color w:val="000000"/>
          <w:kern w:val="0"/>
          <w:lang w:eastAsia="ru-RU" w:bidi="ar-SA"/>
        </w:rPr>
        <w:t>транспортными коммуникациями, непрерывность системы пешеходных коммуникаций,</w:t>
      </w:r>
      <w:r w:rsidR="00872D78">
        <w:rPr>
          <w:rFonts w:ascii="TimesNewRomanPSMT" w:eastAsia="Times New Roman" w:hAnsi="TimesNewRomanPSMT" w:cs="TimesNewRomanPSMT"/>
          <w:color w:val="000000"/>
          <w:kern w:val="0"/>
          <w:lang w:eastAsia="ru-RU" w:bidi="ar-SA"/>
        </w:rPr>
        <w:t xml:space="preserve"> </w:t>
      </w:r>
      <w:r w:rsidR="009D1606">
        <w:rPr>
          <w:rFonts w:ascii="TimesNewRomanPSMT" w:eastAsia="Times New Roman" w:hAnsi="TimesNewRomanPSMT" w:cs="TimesNewRomanPSMT"/>
          <w:color w:val="000000"/>
          <w:kern w:val="0"/>
          <w:lang w:eastAsia="ru-RU" w:bidi="ar-SA"/>
        </w:rPr>
        <w:t>возможность безопасного, беспрепятственного и удобного передвижения людей, включая МНГ.</w:t>
      </w:r>
    </w:p>
    <w:p w:rsidR="009D1606" w:rsidRDefault="009D1606" w:rsidP="00872D78">
      <w:pPr>
        <w:widowControl/>
        <w:suppressAutoHyphens w:val="0"/>
        <w:autoSpaceDE w:val="0"/>
        <w:autoSpaceDN w:val="0"/>
        <w:adjustRightInd w:val="0"/>
        <w:ind w:firstLine="720"/>
        <w:jc w:val="both"/>
        <w:rPr>
          <w:rFonts w:ascii="TimesNewRomanPSMT" w:eastAsia="Times New Roman" w:hAnsi="TimesNewRomanPSMT" w:cs="TimesNewRomanPSMT"/>
          <w:color w:val="000000"/>
          <w:kern w:val="0"/>
          <w:lang w:eastAsia="ru-RU" w:bidi="ar-SA"/>
        </w:rPr>
      </w:pPr>
      <w:r>
        <w:rPr>
          <w:rFonts w:ascii="TimesNewRomanPSMT" w:eastAsia="Times New Roman" w:hAnsi="TimesNewRomanPSMT" w:cs="TimesNewRomanPSMT"/>
          <w:color w:val="000000"/>
          <w:kern w:val="0"/>
          <w:lang w:eastAsia="ru-RU" w:bidi="ar-SA"/>
        </w:rPr>
        <w:t>При планировочной организации пешеходных тротуаров рекомендуется предусматривать</w:t>
      </w:r>
      <w:r w:rsidR="00872D78">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беспрепятственный доступ к зданиям и сооружениям для МГН, в том числе для инвалидов и</w:t>
      </w:r>
      <w:r w:rsidR="00872D78">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иных граждан с ограниченными возможностями передвижения и их сопровождающих в</w:t>
      </w:r>
      <w:r w:rsidR="00872D78">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 xml:space="preserve">соответствии </w:t>
      </w:r>
      <w:r>
        <w:rPr>
          <w:rFonts w:ascii="TimesNewRomanPSMT" w:eastAsia="Times New Roman" w:hAnsi="TimesNewRomanPSMT" w:cs="TimesNewRomanPSMT"/>
          <w:color w:val="0000FF"/>
          <w:kern w:val="0"/>
          <w:lang w:eastAsia="ru-RU" w:bidi="ar-SA"/>
        </w:rPr>
        <w:t xml:space="preserve">СП 59.13330.2020 </w:t>
      </w:r>
      <w:r>
        <w:rPr>
          <w:rFonts w:ascii="TimesNewRomanPSMT" w:eastAsia="Times New Roman" w:hAnsi="TimesNewRomanPSMT" w:cs="TimesNewRomanPSMT"/>
          <w:color w:val="000000"/>
          <w:kern w:val="0"/>
          <w:lang w:eastAsia="ru-RU" w:bidi="ar-SA"/>
        </w:rPr>
        <w:t>"Свод правил. Доступность зданий и сооружений для</w:t>
      </w:r>
      <w:r w:rsidR="00872D78">
        <w:rPr>
          <w:rFonts w:ascii="TimesNewRomanPSMT" w:eastAsia="Times New Roman" w:hAnsi="TimesNewRomanPSMT" w:cs="TimesNewRomanPSMT"/>
          <w:color w:val="000000"/>
          <w:kern w:val="0"/>
          <w:lang w:eastAsia="ru-RU" w:bidi="ar-SA"/>
        </w:rPr>
        <w:t xml:space="preserve"> </w:t>
      </w:r>
      <w:proofErr w:type="spellStart"/>
      <w:r>
        <w:rPr>
          <w:rFonts w:ascii="TimesNewRomanPSMT" w:eastAsia="Times New Roman" w:hAnsi="TimesNewRomanPSMT" w:cs="TimesNewRomanPSMT"/>
          <w:color w:val="000000"/>
          <w:kern w:val="0"/>
          <w:lang w:eastAsia="ru-RU" w:bidi="ar-SA"/>
        </w:rPr>
        <w:t>маломобильных</w:t>
      </w:r>
      <w:proofErr w:type="spellEnd"/>
      <w:r>
        <w:rPr>
          <w:rFonts w:ascii="TimesNewRomanPSMT" w:eastAsia="Times New Roman" w:hAnsi="TimesNewRomanPSMT" w:cs="TimesNewRomanPSMT"/>
          <w:color w:val="000000"/>
          <w:kern w:val="0"/>
          <w:lang w:eastAsia="ru-RU" w:bidi="ar-SA"/>
        </w:rPr>
        <w:t xml:space="preserve"> групп населения. </w:t>
      </w:r>
      <w:proofErr w:type="spellStart"/>
      <w:r>
        <w:rPr>
          <w:rFonts w:ascii="TimesNewRomanPSMT" w:eastAsia="Times New Roman" w:hAnsi="TimesNewRomanPSMT" w:cs="TimesNewRomanPSMT"/>
          <w:color w:val="000000"/>
          <w:kern w:val="0"/>
          <w:lang w:eastAsia="ru-RU" w:bidi="ar-SA"/>
        </w:rPr>
        <w:t>СНиП</w:t>
      </w:r>
      <w:proofErr w:type="spellEnd"/>
      <w:r>
        <w:rPr>
          <w:rFonts w:ascii="TimesNewRomanPSMT" w:eastAsia="Times New Roman" w:hAnsi="TimesNewRomanPSMT" w:cs="TimesNewRomanPSMT"/>
          <w:color w:val="000000"/>
          <w:kern w:val="0"/>
          <w:lang w:eastAsia="ru-RU" w:bidi="ar-SA"/>
        </w:rPr>
        <w:t xml:space="preserve"> 35-01-2001".</w:t>
      </w:r>
    </w:p>
    <w:p w:rsidR="009D1606" w:rsidRDefault="00B21944" w:rsidP="00456FB0">
      <w:pPr>
        <w:widowControl/>
        <w:suppressAutoHyphens w:val="0"/>
        <w:autoSpaceDE w:val="0"/>
        <w:autoSpaceDN w:val="0"/>
        <w:adjustRightInd w:val="0"/>
        <w:ind w:firstLine="720"/>
        <w:jc w:val="both"/>
        <w:rPr>
          <w:rFonts w:ascii="TimesNewRomanPSMT" w:eastAsia="Times New Roman" w:hAnsi="TimesNewRomanPSMT" w:cs="TimesNewRomanPSMT"/>
          <w:color w:val="000000"/>
          <w:kern w:val="0"/>
          <w:lang w:eastAsia="ru-RU" w:bidi="ar-SA"/>
        </w:rPr>
      </w:pPr>
      <w:r>
        <w:rPr>
          <w:rFonts w:ascii="TimesNewRomanPSMT" w:eastAsia="Times New Roman" w:hAnsi="TimesNewRomanPSMT" w:cs="TimesNewRomanPSMT"/>
          <w:color w:val="000000"/>
          <w:kern w:val="0"/>
          <w:lang w:eastAsia="ru-RU" w:bidi="ar-SA"/>
        </w:rPr>
        <w:t>4.13.4</w:t>
      </w:r>
      <w:proofErr w:type="gramStart"/>
      <w:r w:rsidR="009D1606">
        <w:rPr>
          <w:rFonts w:ascii="TimesNewRomanPSMT" w:eastAsia="Times New Roman" w:hAnsi="TimesNewRomanPSMT" w:cs="TimesNewRomanPSMT"/>
          <w:color w:val="000000"/>
          <w:kern w:val="0"/>
          <w:lang w:eastAsia="ru-RU" w:bidi="ar-SA"/>
        </w:rPr>
        <w:t xml:space="preserve"> С</w:t>
      </w:r>
      <w:proofErr w:type="gramEnd"/>
      <w:r w:rsidR="009D1606">
        <w:rPr>
          <w:rFonts w:ascii="TimesNewRomanPSMT" w:eastAsia="Times New Roman" w:hAnsi="TimesNewRomanPSMT" w:cs="TimesNewRomanPSMT"/>
          <w:color w:val="000000"/>
          <w:kern w:val="0"/>
          <w:lang w:eastAsia="ru-RU" w:bidi="ar-SA"/>
        </w:rPr>
        <w:t xml:space="preserve"> учетом общественного мнения, на сложившихся пешеходных маршрутах</w:t>
      </w:r>
      <w:r w:rsidR="00872D78">
        <w:rPr>
          <w:rFonts w:ascii="TimesNewRomanPSMT" w:eastAsia="Times New Roman" w:hAnsi="TimesNewRomanPSMT" w:cs="TimesNewRomanPSMT"/>
          <w:color w:val="000000"/>
          <w:kern w:val="0"/>
          <w:lang w:eastAsia="ru-RU" w:bidi="ar-SA"/>
        </w:rPr>
        <w:t xml:space="preserve"> </w:t>
      </w:r>
      <w:r w:rsidR="009D1606">
        <w:rPr>
          <w:rFonts w:ascii="TimesNewRomanPSMT" w:eastAsia="Times New Roman" w:hAnsi="TimesNewRomanPSMT" w:cs="TimesNewRomanPSMT"/>
          <w:color w:val="000000"/>
          <w:kern w:val="0"/>
          <w:lang w:eastAsia="ru-RU" w:bidi="ar-SA"/>
        </w:rPr>
        <w:t>рекомендуется создавать искусственные препятствия в местах использования пешеходами</w:t>
      </w:r>
      <w:r w:rsidR="00872D78">
        <w:rPr>
          <w:rFonts w:ascii="TimesNewRomanPSMT" w:eastAsia="Times New Roman" w:hAnsi="TimesNewRomanPSMT" w:cs="TimesNewRomanPSMT"/>
          <w:color w:val="000000"/>
          <w:kern w:val="0"/>
          <w:lang w:eastAsia="ru-RU" w:bidi="ar-SA"/>
        </w:rPr>
        <w:t xml:space="preserve"> </w:t>
      </w:r>
      <w:r w:rsidR="009D1606">
        <w:rPr>
          <w:rFonts w:ascii="TimesNewRomanPSMT" w:eastAsia="Times New Roman" w:hAnsi="TimesNewRomanPSMT" w:cs="TimesNewRomanPSMT"/>
          <w:color w:val="000000"/>
          <w:kern w:val="0"/>
          <w:lang w:eastAsia="ru-RU" w:bidi="ar-SA"/>
        </w:rPr>
        <w:t>опасных маршрутов, а также осуществлять перенос пешеходных переходов в целях создания</w:t>
      </w:r>
      <w:r w:rsidR="00872D78">
        <w:rPr>
          <w:rFonts w:ascii="TimesNewRomanPSMT" w:eastAsia="Times New Roman" w:hAnsi="TimesNewRomanPSMT" w:cs="TimesNewRomanPSMT"/>
          <w:color w:val="000000"/>
          <w:kern w:val="0"/>
          <w:lang w:eastAsia="ru-RU" w:bidi="ar-SA"/>
        </w:rPr>
        <w:t xml:space="preserve"> </w:t>
      </w:r>
      <w:r w:rsidR="009D1606">
        <w:rPr>
          <w:rFonts w:ascii="TimesNewRomanPSMT" w:eastAsia="Times New Roman" w:hAnsi="TimesNewRomanPSMT" w:cs="TimesNewRomanPSMT"/>
          <w:color w:val="000000"/>
          <w:kern w:val="0"/>
          <w:lang w:eastAsia="ru-RU" w:bidi="ar-SA"/>
        </w:rPr>
        <w:t>более удобных подходов к объектам транспортной инфраструктуры, социального обслуживания,</w:t>
      </w:r>
      <w:r w:rsidR="00872D78">
        <w:rPr>
          <w:rFonts w:ascii="TimesNewRomanPSMT" w:eastAsia="Times New Roman" w:hAnsi="TimesNewRomanPSMT" w:cs="TimesNewRomanPSMT"/>
          <w:color w:val="000000"/>
          <w:kern w:val="0"/>
          <w:lang w:eastAsia="ru-RU" w:bidi="ar-SA"/>
        </w:rPr>
        <w:t xml:space="preserve"> </w:t>
      </w:r>
      <w:r w:rsidR="009D1606">
        <w:rPr>
          <w:rFonts w:ascii="TimesNewRomanPSMT" w:eastAsia="Times New Roman" w:hAnsi="TimesNewRomanPSMT" w:cs="TimesNewRomanPSMT"/>
          <w:color w:val="000000"/>
          <w:kern w:val="0"/>
          <w:lang w:eastAsia="ru-RU" w:bidi="ar-SA"/>
        </w:rPr>
        <w:t>здравоохранения, образования, культуры, физической культуры и спорта.</w:t>
      </w:r>
    </w:p>
    <w:p w:rsidR="009D1606" w:rsidRDefault="00B21944" w:rsidP="00456FB0">
      <w:pPr>
        <w:widowControl/>
        <w:suppressAutoHyphens w:val="0"/>
        <w:autoSpaceDE w:val="0"/>
        <w:autoSpaceDN w:val="0"/>
        <w:adjustRightInd w:val="0"/>
        <w:ind w:firstLine="720"/>
        <w:jc w:val="both"/>
        <w:rPr>
          <w:rFonts w:ascii="TimesNewRomanPSMT" w:eastAsia="Times New Roman" w:hAnsi="TimesNewRomanPSMT" w:cs="TimesNewRomanPSMT"/>
          <w:color w:val="000000"/>
          <w:kern w:val="0"/>
          <w:lang w:eastAsia="ru-RU" w:bidi="ar-SA"/>
        </w:rPr>
      </w:pPr>
      <w:r>
        <w:rPr>
          <w:rFonts w:ascii="TimesNewRomanPSMT" w:eastAsia="Times New Roman" w:hAnsi="TimesNewRomanPSMT" w:cs="TimesNewRomanPSMT"/>
          <w:color w:val="000000"/>
          <w:kern w:val="0"/>
          <w:lang w:eastAsia="ru-RU" w:bidi="ar-SA"/>
        </w:rPr>
        <w:t>4.13.5</w:t>
      </w:r>
      <w:proofErr w:type="gramStart"/>
      <w:r w:rsidR="009D1606">
        <w:rPr>
          <w:rFonts w:ascii="TimesNewRomanPSMT" w:eastAsia="Times New Roman" w:hAnsi="TimesNewRomanPSMT" w:cs="TimesNewRomanPSMT"/>
          <w:color w:val="000000"/>
          <w:kern w:val="0"/>
          <w:lang w:eastAsia="ru-RU" w:bidi="ar-SA"/>
        </w:rPr>
        <w:t xml:space="preserve"> В</w:t>
      </w:r>
      <w:proofErr w:type="gramEnd"/>
      <w:r w:rsidR="009D1606">
        <w:rPr>
          <w:rFonts w:ascii="TimesNewRomanPSMT" w:eastAsia="Times New Roman" w:hAnsi="TimesNewRomanPSMT" w:cs="TimesNewRomanPSMT"/>
          <w:color w:val="000000"/>
          <w:kern w:val="0"/>
          <w:lang w:eastAsia="ru-RU" w:bidi="ar-SA"/>
        </w:rPr>
        <w:t xml:space="preserve"> перечень элементов благоустройства пешеходных коммуникаций рекомендуется</w:t>
      </w:r>
      <w:r w:rsidR="00872D78">
        <w:rPr>
          <w:rFonts w:ascii="TimesNewRomanPSMT" w:eastAsia="Times New Roman" w:hAnsi="TimesNewRomanPSMT" w:cs="TimesNewRomanPSMT"/>
          <w:color w:val="000000"/>
          <w:kern w:val="0"/>
          <w:lang w:eastAsia="ru-RU" w:bidi="ar-SA"/>
        </w:rPr>
        <w:t xml:space="preserve"> </w:t>
      </w:r>
      <w:r w:rsidR="009D1606">
        <w:rPr>
          <w:rFonts w:ascii="TimesNewRomanPSMT" w:eastAsia="Times New Roman" w:hAnsi="TimesNewRomanPSMT" w:cs="TimesNewRomanPSMT"/>
          <w:color w:val="000000"/>
          <w:kern w:val="0"/>
          <w:lang w:eastAsia="ru-RU" w:bidi="ar-SA"/>
        </w:rPr>
        <w:t>включать: покрытие, элементы сопряжения поверхностей, осветительное оборудование, скамьи,</w:t>
      </w:r>
      <w:r w:rsidR="00872D78">
        <w:rPr>
          <w:rFonts w:ascii="TimesNewRomanPSMT" w:eastAsia="Times New Roman" w:hAnsi="TimesNewRomanPSMT" w:cs="TimesNewRomanPSMT"/>
          <w:color w:val="000000"/>
          <w:kern w:val="0"/>
          <w:lang w:eastAsia="ru-RU" w:bidi="ar-SA"/>
        </w:rPr>
        <w:t xml:space="preserve"> </w:t>
      </w:r>
      <w:r w:rsidR="009D1606">
        <w:rPr>
          <w:rFonts w:ascii="TimesNewRomanPSMT" w:eastAsia="Times New Roman" w:hAnsi="TimesNewRomanPSMT" w:cs="TimesNewRomanPSMT"/>
          <w:color w:val="000000"/>
          <w:kern w:val="0"/>
          <w:lang w:eastAsia="ru-RU" w:bidi="ar-SA"/>
        </w:rPr>
        <w:t>малые контейнеры для мусора, урны, информационные указатели.</w:t>
      </w:r>
    </w:p>
    <w:p w:rsidR="009D1606" w:rsidRDefault="009D1606" w:rsidP="00872D78">
      <w:pPr>
        <w:widowControl/>
        <w:suppressAutoHyphens w:val="0"/>
        <w:autoSpaceDE w:val="0"/>
        <w:autoSpaceDN w:val="0"/>
        <w:adjustRightInd w:val="0"/>
        <w:ind w:firstLine="720"/>
        <w:jc w:val="both"/>
        <w:rPr>
          <w:rFonts w:ascii="TimesNewRomanPSMT" w:eastAsia="Times New Roman" w:hAnsi="TimesNewRomanPSMT" w:cs="TimesNewRomanPSMT"/>
          <w:color w:val="000000"/>
          <w:kern w:val="0"/>
          <w:lang w:eastAsia="ru-RU" w:bidi="ar-SA"/>
        </w:rPr>
      </w:pPr>
      <w:r>
        <w:rPr>
          <w:rFonts w:ascii="TimesNewRomanPSMT" w:eastAsia="Times New Roman" w:hAnsi="TimesNewRomanPSMT" w:cs="TimesNewRomanPSMT"/>
          <w:color w:val="000000"/>
          <w:kern w:val="0"/>
          <w:lang w:eastAsia="ru-RU" w:bidi="ar-SA"/>
        </w:rPr>
        <w:t>Количество элементов благоустройства рекомендуется определять с учетом интенсивности</w:t>
      </w:r>
      <w:r w:rsidR="00872D78">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пешеходного движения.</w:t>
      </w:r>
    </w:p>
    <w:p w:rsidR="009D1606" w:rsidRDefault="00B21944" w:rsidP="00456FB0">
      <w:pPr>
        <w:widowControl/>
        <w:suppressAutoHyphens w:val="0"/>
        <w:autoSpaceDE w:val="0"/>
        <w:autoSpaceDN w:val="0"/>
        <w:adjustRightInd w:val="0"/>
        <w:ind w:firstLine="720"/>
        <w:jc w:val="both"/>
        <w:rPr>
          <w:rFonts w:ascii="TimesNewRomanPSMT" w:eastAsia="Times New Roman" w:hAnsi="TimesNewRomanPSMT" w:cs="TimesNewRomanPSMT"/>
          <w:color w:val="000000"/>
          <w:kern w:val="0"/>
          <w:lang w:eastAsia="ru-RU" w:bidi="ar-SA"/>
        </w:rPr>
      </w:pPr>
      <w:r>
        <w:rPr>
          <w:rFonts w:ascii="TimesNewRomanPSMT" w:eastAsia="Times New Roman" w:hAnsi="TimesNewRomanPSMT" w:cs="TimesNewRomanPSMT"/>
          <w:color w:val="000000"/>
          <w:kern w:val="0"/>
          <w:lang w:eastAsia="ru-RU" w:bidi="ar-SA"/>
        </w:rPr>
        <w:t>4.13.6</w:t>
      </w:r>
      <w:r w:rsidR="009D1606">
        <w:rPr>
          <w:rFonts w:ascii="TimesNewRomanPSMT" w:eastAsia="Times New Roman" w:hAnsi="TimesNewRomanPSMT" w:cs="TimesNewRomanPSMT"/>
          <w:color w:val="000000"/>
          <w:kern w:val="0"/>
          <w:lang w:eastAsia="ru-RU" w:bidi="ar-SA"/>
        </w:rPr>
        <w:t xml:space="preserve"> Покрытие пешеходных дорожек рекомендуется предусматривать </w:t>
      </w:r>
      <w:proofErr w:type="gramStart"/>
      <w:r w:rsidR="009D1606">
        <w:rPr>
          <w:rFonts w:ascii="TimesNewRomanPSMT" w:eastAsia="Times New Roman" w:hAnsi="TimesNewRomanPSMT" w:cs="TimesNewRomanPSMT"/>
          <w:color w:val="000000"/>
          <w:kern w:val="0"/>
          <w:lang w:eastAsia="ru-RU" w:bidi="ar-SA"/>
        </w:rPr>
        <w:t>удобным</w:t>
      </w:r>
      <w:proofErr w:type="gramEnd"/>
      <w:r w:rsidR="009D1606">
        <w:rPr>
          <w:rFonts w:ascii="TimesNewRomanPSMT" w:eastAsia="Times New Roman" w:hAnsi="TimesNewRomanPSMT" w:cs="TimesNewRomanPSMT"/>
          <w:color w:val="000000"/>
          <w:kern w:val="0"/>
          <w:lang w:eastAsia="ru-RU" w:bidi="ar-SA"/>
        </w:rPr>
        <w:t xml:space="preserve"> при ходьбе</w:t>
      </w:r>
      <w:r w:rsidR="00872D78">
        <w:rPr>
          <w:rFonts w:ascii="TimesNewRomanPSMT" w:eastAsia="Times New Roman" w:hAnsi="TimesNewRomanPSMT" w:cs="TimesNewRomanPSMT"/>
          <w:color w:val="000000"/>
          <w:kern w:val="0"/>
          <w:lang w:eastAsia="ru-RU" w:bidi="ar-SA"/>
        </w:rPr>
        <w:t xml:space="preserve"> </w:t>
      </w:r>
      <w:r w:rsidR="009D1606">
        <w:rPr>
          <w:rFonts w:ascii="TimesNewRomanPSMT" w:eastAsia="Times New Roman" w:hAnsi="TimesNewRomanPSMT" w:cs="TimesNewRomanPSMT"/>
          <w:color w:val="000000"/>
          <w:kern w:val="0"/>
          <w:lang w:eastAsia="ru-RU" w:bidi="ar-SA"/>
        </w:rPr>
        <w:t>и устойчивым к износу.</w:t>
      </w:r>
    </w:p>
    <w:p w:rsidR="009D1606" w:rsidRDefault="00B21944" w:rsidP="00456FB0">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color w:val="000000"/>
          <w:kern w:val="0"/>
          <w:lang w:eastAsia="ru-RU" w:bidi="ar-SA"/>
        </w:rPr>
        <w:t>4.13.7</w:t>
      </w:r>
      <w:r w:rsidR="009D1606">
        <w:rPr>
          <w:rFonts w:ascii="TimesNewRomanPSMT" w:eastAsia="Times New Roman" w:hAnsi="TimesNewRomanPSMT" w:cs="TimesNewRomanPSMT"/>
          <w:color w:val="000000"/>
          <w:kern w:val="0"/>
          <w:lang w:eastAsia="ru-RU" w:bidi="ar-SA"/>
        </w:rPr>
        <w:t xml:space="preserve"> Пешеходные дорожки и тротуары в составе активно используемых общественных</w:t>
      </w:r>
      <w:r w:rsidR="00872D78">
        <w:rPr>
          <w:rFonts w:ascii="TimesNewRomanPSMT" w:eastAsia="Times New Roman" w:hAnsi="TimesNewRomanPSMT" w:cs="TimesNewRomanPSMT"/>
          <w:color w:val="000000"/>
          <w:kern w:val="0"/>
          <w:lang w:eastAsia="ru-RU" w:bidi="ar-SA"/>
        </w:rPr>
        <w:t xml:space="preserve"> </w:t>
      </w:r>
      <w:r w:rsidR="009D1606">
        <w:rPr>
          <w:rFonts w:ascii="TimesNewRomanPSMT" w:eastAsia="Times New Roman" w:hAnsi="TimesNewRomanPSMT" w:cs="TimesNewRomanPSMT"/>
          <w:color w:val="000000"/>
          <w:kern w:val="0"/>
          <w:lang w:eastAsia="ru-RU" w:bidi="ar-SA"/>
        </w:rPr>
        <w:t xml:space="preserve">территорий в целях </w:t>
      </w:r>
      <w:proofErr w:type="spellStart"/>
      <w:r w:rsidR="009D1606">
        <w:rPr>
          <w:rFonts w:ascii="TimesNewRomanPSMT" w:eastAsia="Times New Roman" w:hAnsi="TimesNewRomanPSMT" w:cs="TimesNewRomanPSMT"/>
          <w:color w:val="000000"/>
          <w:kern w:val="0"/>
          <w:lang w:eastAsia="ru-RU" w:bidi="ar-SA"/>
        </w:rPr>
        <w:t>избежания</w:t>
      </w:r>
      <w:proofErr w:type="spellEnd"/>
      <w:r w:rsidR="009D1606">
        <w:rPr>
          <w:rFonts w:ascii="TimesNewRomanPSMT" w:eastAsia="Times New Roman" w:hAnsi="TimesNewRomanPSMT" w:cs="TimesNewRomanPSMT"/>
          <w:color w:val="000000"/>
          <w:kern w:val="0"/>
          <w:lang w:eastAsia="ru-RU" w:bidi="ar-SA"/>
        </w:rPr>
        <w:t xml:space="preserve"> скопления людей рекомендуется предусматривать шириной не</w:t>
      </w:r>
      <w:r w:rsidR="00872D78">
        <w:rPr>
          <w:rFonts w:ascii="TimesNewRomanPSMT" w:eastAsia="Times New Roman" w:hAnsi="TimesNewRomanPSMT" w:cs="TimesNewRomanPSMT"/>
          <w:color w:val="000000"/>
          <w:kern w:val="0"/>
          <w:lang w:eastAsia="ru-RU" w:bidi="ar-SA"/>
        </w:rPr>
        <w:t xml:space="preserve"> </w:t>
      </w:r>
      <w:r w:rsidR="009D1606">
        <w:rPr>
          <w:rFonts w:ascii="TimesNewRomanPSMT" w:eastAsia="Times New Roman" w:hAnsi="TimesNewRomanPSMT" w:cs="TimesNewRomanPSMT"/>
          <w:color w:val="000000"/>
          <w:kern w:val="0"/>
          <w:lang w:eastAsia="ru-RU" w:bidi="ar-SA"/>
        </w:rPr>
        <w:t>менее 2 метров.</w:t>
      </w:r>
      <w:r w:rsidR="00872D78">
        <w:rPr>
          <w:rFonts w:ascii="TimesNewRomanPSMT" w:eastAsia="Times New Roman" w:hAnsi="TimesNewRomanPSMT" w:cs="TimesNewRomanPSMT"/>
          <w:color w:val="000000"/>
          <w:kern w:val="0"/>
          <w:lang w:eastAsia="ru-RU" w:bidi="ar-SA"/>
        </w:rPr>
        <w:t xml:space="preserve"> </w:t>
      </w:r>
      <w:r w:rsidR="009D1606">
        <w:rPr>
          <w:rFonts w:ascii="TimesNewRomanPSMT" w:eastAsia="Times New Roman" w:hAnsi="TimesNewRomanPSMT" w:cs="TimesNewRomanPSMT"/>
          <w:kern w:val="0"/>
          <w:lang w:eastAsia="ru-RU" w:bidi="ar-SA"/>
        </w:rPr>
        <w:t>На тротуарах с активным потоком пешеходов уличную мебель рекомендуется располагать в</w:t>
      </w:r>
      <w:r w:rsidR="00872D78">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порядке, способствующем свободному движению пешеходов.</w:t>
      </w:r>
    </w:p>
    <w:p w:rsidR="009D1606" w:rsidRDefault="00B21944" w:rsidP="00456FB0">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4.13.8</w:t>
      </w:r>
      <w:r w:rsidR="009D1606">
        <w:rPr>
          <w:rFonts w:ascii="TimesNewRomanPSMT" w:eastAsia="Times New Roman" w:hAnsi="TimesNewRomanPSMT" w:cs="TimesNewRomanPSMT"/>
          <w:kern w:val="0"/>
          <w:lang w:eastAsia="ru-RU" w:bidi="ar-SA"/>
        </w:rPr>
        <w:t xml:space="preserve"> Пешеходные коммуникации в составе общественных территорий рекомендуется</w:t>
      </w:r>
      <w:r w:rsidR="00872D78">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 xml:space="preserve">предусмотреть хорошо </w:t>
      </w:r>
      <w:proofErr w:type="gramStart"/>
      <w:r w:rsidR="009D1606">
        <w:rPr>
          <w:rFonts w:ascii="TimesNewRomanPSMT" w:eastAsia="Times New Roman" w:hAnsi="TimesNewRomanPSMT" w:cs="TimesNewRomanPSMT"/>
          <w:kern w:val="0"/>
          <w:lang w:eastAsia="ru-RU" w:bidi="ar-SA"/>
        </w:rPr>
        <w:t>просматриваемыми</w:t>
      </w:r>
      <w:proofErr w:type="gramEnd"/>
      <w:r w:rsidR="009D1606">
        <w:rPr>
          <w:rFonts w:ascii="TimesNewRomanPSMT" w:eastAsia="Times New Roman" w:hAnsi="TimesNewRomanPSMT" w:cs="TimesNewRomanPSMT"/>
          <w:kern w:val="0"/>
          <w:lang w:eastAsia="ru-RU" w:bidi="ar-SA"/>
        </w:rPr>
        <w:t xml:space="preserve"> и освещенными.</w:t>
      </w:r>
    </w:p>
    <w:p w:rsidR="00A06492" w:rsidRDefault="00B21944" w:rsidP="00456FB0">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4.13.9</w:t>
      </w:r>
      <w:proofErr w:type="gramStart"/>
      <w:r w:rsidR="009D1606">
        <w:rPr>
          <w:rFonts w:ascii="TimesNewRomanPSMT" w:eastAsia="Times New Roman" w:hAnsi="TimesNewRomanPSMT" w:cs="TimesNewRomanPSMT"/>
          <w:kern w:val="0"/>
          <w:lang w:eastAsia="ru-RU" w:bidi="ar-SA"/>
        </w:rPr>
        <w:t xml:space="preserve"> Н</w:t>
      </w:r>
      <w:proofErr w:type="gramEnd"/>
      <w:r w:rsidR="009D1606">
        <w:rPr>
          <w:rFonts w:ascii="TimesNewRomanPSMT" w:eastAsia="Times New Roman" w:hAnsi="TimesNewRomanPSMT" w:cs="TimesNewRomanPSMT"/>
          <w:kern w:val="0"/>
          <w:lang w:eastAsia="ru-RU" w:bidi="ar-SA"/>
        </w:rPr>
        <w:t>е рекомендуется проектирование и создание прямолинейных пешеходных дорожек.</w:t>
      </w:r>
      <w:r w:rsidR="00872D78">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Рекомендуется предусматривать возможности для альтернативных пешеходных маршрутов</w:t>
      </w:r>
      <w:r w:rsidR="00872D78">
        <w:rPr>
          <w:rFonts w:ascii="TimesNewRomanPSMT" w:eastAsia="Times New Roman" w:hAnsi="TimesNewRomanPSMT" w:cs="TimesNewRomanPSMT"/>
          <w:kern w:val="0"/>
          <w:lang w:eastAsia="ru-RU" w:bidi="ar-SA"/>
        </w:rPr>
        <w:t xml:space="preserve"> </w:t>
      </w:r>
      <w:r w:rsidR="00A06492">
        <w:rPr>
          <w:rFonts w:ascii="TimesNewRomanPSMT" w:eastAsia="Times New Roman" w:hAnsi="TimesNewRomanPSMT" w:cs="TimesNewRomanPSMT"/>
          <w:kern w:val="0"/>
          <w:lang w:eastAsia="ru-RU" w:bidi="ar-SA"/>
        </w:rPr>
        <w:t>между двумя любыми точками муниципального образования.</w:t>
      </w:r>
    </w:p>
    <w:p w:rsidR="00A06492" w:rsidRDefault="00B21944" w:rsidP="00456FB0">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4.13.1</w:t>
      </w:r>
      <w:r w:rsidR="00872D78">
        <w:rPr>
          <w:rFonts w:ascii="TimesNewRomanPSMT" w:eastAsia="Times New Roman" w:hAnsi="TimesNewRomanPSMT" w:cs="TimesNewRomanPSMT"/>
          <w:kern w:val="0"/>
          <w:lang w:eastAsia="ru-RU" w:bidi="ar-SA"/>
        </w:rPr>
        <w:t>0</w:t>
      </w:r>
      <w:proofErr w:type="gramStart"/>
      <w:r w:rsidR="00A06492">
        <w:rPr>
          <w:rFonts w:ascii="TimesNewRomanPSMT" w:eastAsia="Times New Roman" w:hAnsi="TimesNewRomanPSMT" w:cs="TimesNewRomanPSMT"/>
          <w:kern w:val="0"/>
          <w:lang w:eastAsia="ru-RU" w:bidi="ar-SA"/>
        </w:rPr>
        <w:t xml:space="preserve"> П</w:t>
      </w:r>
      <w:proofErr w:type="gramEnd"/>
      <w:r w:rsidR="00A06492">
        <w:rPr>
          <w:rFonts w:ascii="TimesNewRomanPSMT" w:eastAsia="Times New Roman" w:hAnsi="TimesNewRomanPSMT" w:cs="TimesNewRomanPSMT"/>
          <w:kern w:val="0"/>
          <w:lang w:eastAsia="ru-RU" w:bidi="ar-SA"/>
        </w:rPr>
        <w:t>ри создании основных пешеходных коммуникаций рекомендуется использовать</w:t>
      </w:r>
      <w:r w:rsidR="00872D78">
        <w:rPr>
          <w:rFonts w:ascii="TimesNewRomanPSMT" w:eastAsia="Times New Roman" w:hAnsi="TimesNewRomanPSMT" w:cs="TimesNewRomanPSMT"/>
          <w:kern w:val="0"/>
          <w:lang w:eastAsia="ru-RU" w:bidi="ar-SA"/>
        </w:rPr>
        <w:t xml:space="preserve"> </w:t>
      </w:r>
      <w:r w:rsidR="00A06492">
        <w:rPr>
          <w:rFonts w:ascii="TimesNewRomanPSMT" w:eastAsia="Times New Roman" w:hAnsi="TimesNewRomanPSMT" w:cs="TimesNewRomanPSMT"/>
          <w:kern w:val="0"/>
          <w:lang w:eastAsia="ru-RU" w:bidi="ar-SA"/>
        </w:rPr>
        <w:t>твердые виды покрытия.</w:t>
      </w:r>
    </w:p>
    <w:p w:rsidR="00A06492" w:rsidRDefault="00872D78" w:rsidP="00456FB0">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4.13.11</w:t>
      </w:r>
      <w:proofErr w:type="gramStart"/>
      <w:r w:rsidR="00A06492">
        <w:rPr>
          <w:rFonts w:ascii="TimesNewRomanPSMT" w:eastAsia="Times New Roman" w:hAnsi="TimesNewRomanPSMT" w:cs="TimesNewRomanPSMT"/>
          <w:kern w:val="0"/>
          <w:lang w:eastAsia="ru-RU" w:bidi="ar-SA"/>
        </w:rPr>
        <w:t xml:space="preserve"> П</w:t>
      </w:r>
      <w:proofErr w:type="gramEnd"/>
      <w:r w:rsidR="00A06492">
        <w:rPr>
          <w:rFonts w:ascii="TimesNewRomanPSMT" w:eastAsia="Times New Roman" w:hAnsi="TimesNewRomanPSMT" w:cs="TimesNewRomanPSMT"/>
          <w:kern w:val="0"/>
          <w:lang w:eastAsia="ru-RU" w:bidi="ar-SA"/>
        </w:rPr>
        <w:t>ри создании второстепенных пешеходных коммуникаций рекомендуется</w:t>
      </w:r>
      <w:r>
        <w:rPr>
          <w:rFonts w:ascii="TimesNewRomanPSMT" w:eastAsia="Times New Roman" w:hAnsi="TimesNewRomanPSMT" w:cs="TimesNewRomanPSMT"/>
          <w:kern w:val="0"/>
          <w:lang w:eastAsia="ru-RU" w:bidi="ar-SA"/>
        </w:rPr>
        <w:t xml:space="preserve"> </w:t>
      </w:r>
      <w:r w:rsidR="00A06492">
        <w:rPr>
          <w:rFonts w:ascii="TimesNewRomanPSMT" w:eastAsia="Times New Roman" w:hAnsi="TimesNewRomanPSMT" w:cs="TimesNewRomanPSMT"/>
          <w:kern w:val="0"/>
          <w:lang w:eastAsia="ru-RU" w:bidi="ar-SA"/>
        </w:rPr>
        <w:t>использовать различные виды покрытия:</w:t>
      </w:r>
    </w:p>
    <w:p w:rsidR="00A06492" w:rsidRDefault="00A06492" w:rsidP="00456FB0">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а) дорожки скверов, бульваров, садов населенного пункта рекомендуется устраивать с</w:t>
      </w:r>
      <w:r w:rsidR="00872D78">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твердыми видами покрытия и элементами сопряжения поверхностей;</w:t>
      </w:r>
    </w:p>
    <w:p w:rsidR="00A06492" w:rsidRDefault="00A06492" w:rsidP="00456FB0">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б) дорожки крупных озелененных территорий и территорий рекреационного назначения</w:t>
      </w:r>
      <w:r w:rsidR="00872D78">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рекомендуется устраивать с различными видами мягкого или комбинированного покрытия,</w:t>
      </w:r>
      <w:r w:rsidR="00872D78">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пешеходные тропы - с естественным грунтовым покрытием.</w:t>
      </w:r>
    </w:p>
    <w:p w:rsidR="00A06492" w:rsidRDefault="00872D78" w:rsidP="00456FB0">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4.13.12</w:t>
      </w:r>
      <w:proofErr w:type="gramStart"/>
      <w:r w:rsidR="00A06492">
        <w:rPr>
          <w:rFonts w:ascii="TimesNewRomanPSMT" w:eastAsia="Times New Roman" w:hAnsi="TimesNewRomanPSMT" w:cs="TimesNewRomanPSMT"/>
          <w:kern w:val="0"/>
          <w:lang w:eastAsia="ru-RU" w:bidi="ar-SA"/>
        </w:rPr>
        <w:t xml:space="preserve"> П</w:t>
      </w:r>
      <w:proofErr w:type="gramEnd"/>
      <w:r w:rsidR="00A06492">
        <w:rPr>
          <w:rFonts w:ascii="TimesNewRomanPSMT" w:eastAsia="Times New Roman" w:hAnsi="TimesNewRomanPSMT" w:cs="TimesNewRomanPSMT"/>
          <w:kern w:val="0"/>
          <w:lang w:eastAsia="ru-RU" w:bidi="ar-SA"/>
        </w:rPr>
        <w:t>ри планировании протяженных пешеходных коммуникаций и крупных пешеходных</w:t>
      </w:r>
      <w:r>
        <w:rPr>
          <w:rFonts w:ascii="TimesNewRomanPSMT" w:eastAsia="Times New Roman" w:hAnsi="TimesNewRomanPSMT" w:cs="TimesNewRomanPSMT"/>
          <w:kern w:val="0"/>
          <w:lang w:eastAsia="ru-RU" w:bidi="ar-SA"/>
        </w:rPr>
        <w:t xml:space="preserve"> </w:t>
      </w:r>
      <w:r w:rsidR="00A06492">
        <w:rPr>
          <w:rFonts w:ascii="TimesNewRomanPSMT" w:eastAsia="Times New Roman" w:hAnsi="TimesNewRomanPSMT" w:cs="TimesNewRomanPSMT"/>
          <w:kern w:val="0"/>
          <w:lang w:eastAsia="ru-RU" w:bidi="ar-SA"/>
        </w:rPr>
        <w:t>зон рекомендуется оценить возможность сохранения движения автомобильного транспорта с</w:t>
      </w:r>
      <w:r>
        <w:rPr>
          <w:rFonts w:ascii="TimesNewRomanPSMT" w:eastAsia="Times New Roman" w:hAnsi="TimesNewRomanPSMT" w:cs="TimesNewRomanPSMT"/>
          <w:kern w:val="0"/>
          <w:lang w:eastAsia="ru-RU" w:bidi="ar-SA"/>
        </w:rPr>
        <w:t xml:space="preserve"> </w:t>
      </w:r>
      <w:r w:rsidR="00A06492">
        <w:rPr>
          <w:rFonts w:ascii="TimesNewRomanPSMT" w:eastAsia="Times New Roman" w:hAnsi="TimesNewRomanPSMT" w:cs="TimesNewRomanPSMT"/>
          <w:kern w:val="0"/>
          <w:lang w:eastAsia="ru-RU" w:bidi="ar-SA"/>
        </w:rPr>
        <w:t>исключением транзитного движения и длительной парковки (стоянки) автотранспортных</w:t>
      </w:r>
      <w:r>
        <w:rPr>
          <w:rFonts w:ascii="TimesNewRomanPSMT" w:eastAsia="Times New Roman" w:hAnsi="TimesNewRomanPSMT" w:cs="TimesNewRomanPSMT"/>
          <w:kern w:val="0"/>
          <w:lang w:eastAsia="ru-RU" w:bidi="ar-SA"/>
        </w:rPr>
        <w:t xml:space="preserve"> </w:t>
      </w:r>
      <w:r w:rsidR="00A06492">
        <w:rPr>
          <w:rFonts w:ascii="TimesNewRomanPSMT" w:eastAsia="Times New Roman" w:hAnsi="TimesNewRomanPSMT" w:cs="TimesNewRomanPSMT"/>
          <w:kern w:val="0"/>
          <w:lang w:eastAsia="ru-RU" w:bidi="ar-SA"/>
        </w:rPr>
        <w:t>средств.</w:t>
      </w:r>
    </w:p>
    <w:p w:rsidR="00A06492" w:rsidRDefault="00872D78" w:rsidP="00456FB0">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4.13.13</w:t>
      </w:r>
      <w:r w:rsidR="00A06492">
        <w:rPr>
          <w:rFonts w:ascii="TimesNewRomanPSMT" w:eastAsia="Times New Roman" w:hAnsi="TimesNewRomanPSMT" w:cs="TimesNewRomanPSMT"/>
          <w:kern w:val="0"/>
          <w:lang w:eastAsia="ru-RU" w:bidi="ar-SA"/>
        </w:rPr>
        <w:t xml:space="preserve"> </w:t>
      </w:r>
      <w:r w:rsidR="001A14C4">
        <w:rPr>
          <w:rFonts w:ascii="TimesNewRomanPSMT" w:eastAsia="Times New Roman" w:hAnsi="TimesNewRomanPSMT" w:cs="TimesNewRomanPSMT"/>
          <w:kern w:val="0"/>
          <w:lang w:eastAsia="ru-RU" w:bidi="ar-SA"/>
        </w:rPr>
        <w:t>П</w:t>
      </w:r>
      <w:r w:rsidR="00A06492">
        <w:rPr>
          <w:rFonts w:ascii="TimesNewRomanPSMT" w:eastAsia="Times New Roman" w:hAnsi="TimesNewRomanPSMT" w:cs="TimesNewRomanPSMT"/>
          <w:kern w:val="0"/>
          <w:lang w:eastAsia="ru-RU" w:bidi="ar-SA"/>
        </w:rPr>
        <w:t>ешеходные зоны рекомендуется располагать и (или)</w:t>
      </w:r>
      <w:r w:rsidR="001A14C4">
        <w:rPr>
          <w:rFonts w:ascii="TimesNewRomanPSMT" w:eastAsia="Times New Roman" w:hAnsi="TimesNewRomanPSMT" w:cs="TimesNewRomanPSMT"/>
          <w:kern w:val="0"/>
          <w:lang w:eastAsia="ru-RU" w:bidi="ar-SA"/>
        </w:rPr>
        <w:t xml:space="preserve"> </w:t>
      </w:r>
      <w:r w:rsidR="00A06492">
        <w:rPr>
          <w:rFonts w:ascii="TimesNewRomanPSMT" w:eastAsia="Times New Roman" w:hAnsi="TimesNewRomanPSMT" w:cs="TimesNewRomanPSMT"/>
          <w:kern w:val="0"/>
          <w:lang w:eastAsia="ru-RU" w:bidi="ar-SA"/>
        </w:rPr>
        <w:t>благоустраивать в центре населенного пункта и (или) в основном центре притяжения</w:t>
      </w:r>
      <w:r w:rsidR="001A14C4">
        <w:rPr>
          <w:rFonts w:ascii="TimesNewRomanPSMT" w:eastAsia="Times New Roman" w:hAnsi="TimesNewRomanPSMT" w:cs="TimesNewRomanPSMT"/>
          <w:kern w:val="0"/>
          <w:lang w:eastAsia="ru-RU" w:bidi="ar-SA"/>
        </w:rPr>
        <w:t xml:space="preserve"> </w:t>
      </w:r>
      <w:r w:rsidR="00A06492">
        <w:rPr>
          <w:rFonts w:ascii="TimesNewRomanPSMT" w:eastAsia="Times New Roman" w:hAnsi="TimesNewRomanPSMT" w:cs="TimesNewRomanPSMT"/>
          <w:kern w:val="0"/>
          <w:lang w:eastAsia="ru-RU" w:bidi="ar-SA"/>
        </w:rPr>
        <w:t>жителей.</w:t>
      </w:r>
    </w:p>
    <w:p w:rsidR="009D1606" w:rsidRDefault="00872D78" w:rsidP="00456FB0">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4.13</w:t>
      </w:r>
      <w:r w:rsidR="00A06492">
        <w:rPr>
          <w:rFonts w:ascii="TimesNewRomanPSMT" w:eastAsia="Times New Roman" w:hAnsi="TimesNewRomanPSMT" w:cs="TimesNewRomanPSMT"/>
          <w:kern w:val="0"/>
          <w:lang w:eastAsia="ru-RU" w:bidi="ar-SA"/>
        </w:rPr>
        <w:t>.</w:t>
      </w:r>
      <w:r>
        <w:rPr>
          <w:rFonts w:ascii="TimesNewRomanPSMT" w:eastAsia="Times New Roman" w:hAnsi="TimesNewRomanPSMT" w:cs="TimesNewRomanPSMT"/>
          <w:kern w:val="0"/>
          <w:lang w:eastAsia="ru-RU" w:bidi="ar-SA"/>
        </w:rPr>
        <w:t>14</w:t>
      </w:r>
      <w:proofErr w:type="gramStart"/>
      <w:r w:rsidR="00A06492">
        <w:rPr>
          <w:rFonts w:ascii="TimesNewRomanPSMT" w:eastAsia="Times New Roman" w:hAnsi="TimesNewRomanPSMT" w:cs="TimesNewRomanPSMT"/>
          <w:kern w:val="0"/>
          <w:lang w:eastAsia="ru-RU" w:bidi="ar-SA"/>
        </w:rPr>
        <w:t xml:space="preserve"> П</w:t>
      </w:r>
      <w:proofErr w:type="gramEnd"/>
      <w:r w:rsidR="00A06492">
        <w:rPr>
          <w:rFonts w:ascii="TimesNewRomanPSMT" w:eastAsia="Times New Roman" w:hAnsi="TimesNewRomanPSMT" w:cs="TimesNewRomanPSMT"/>
          <w:kern w:val="0"/>
          <w:lang w:eastAsia="ru-RU" w:bidi="ar-SA"/>
        </w:rPr>
        <w:t>ри проектировании и (или) благоустройстве пешеходной зоны рекомендуется</w:t>
      </w:r>
      <w:r>
        <w:rPr>
          <w:rFonts w:ascii="TimesNewRomanPSMT" w:eastAsia="Times New Roman" w:hAnsi="TimesNewRomanPSMT" w:cs="TimesNewRomanPSMT"/>
          <w:kern w:val="0"/>
          <w:lang w:eastAsia="ru-RU" w:bidi="ar-SA"/>
        </w:rPr>
        <w:t xml:space="preserve"> </w:t>
      </w:r>
      <w:r w:rsidR="00A06492">
        <w:rPr>
          <w:rFonts w:ascii="TimesNewRomanPSMT" w:eastAsia="Times New Roman" w:hAnsi="TimesNewRomanPSMT" w:cs="TimesNewRomanPSMT"/>
          <w:kern w:val="0"/>
          <w:lang w:eastAsia="ru-RU" w:bidi="ar-SA"/>
        </w:rPr>
        <w:t>произвести осмотр территории совместно с представителями жителей планируемого к</w:t>
      </w:r>
      <w:r>
        <w:rPr>
          <w:rFonts w:ascii="TimesNewRomanPSMT" w:eastAsia="Times New Roman" w:hAnsi="TimesNewRomanPSMT" w:cs="TimesNewRomanPSMT"/>
          <w:kern w:val="0"/>
          <w:lang w:eastAsia="ru-RU" w:bidi="ar-SA"/>
        </w:rPr>
        <w:t xml:space="preserve"> </w:t>
      </w:r>
      <w:r w:rsidR="00A06492">
        <w:rPr>
          <w:rFonts w:ascii="TimesNewRomanPSMT" w:eastAsia="Times New Roman" w:hAnsi="TimesNewRomanPSMT" w:cs="TimesNewRomanPSMT"/>
          <w:kern w:val="0"/>
          <w:lang w:eastAsia="ru-RU" w:bidi="ar-SA"/>
        </w:rPr>
        <w:lastRenderedPageBreak/>
        <w:t>благоустройству квартала</w:t>
      </w:r>
      <w:r w:rsidR="001A14C4">
        <w:rPr>
          <w:rFonts w:ascii="TimesNewRomanPSMT" w:eastAsia="Times New Roman" w:hAnsi="TimesNewRomanPSMT" w:cs="TimesNewRomanPSMT"/>
          <w:kern w:val="0"/>
          <w:lang w:eastAsia="ru-RU" w:bidi="ar-SA"/>
        </w:rPr>
        <w:t xml:space="preserve">, </w:t>
      </w:r>
      <w:r w:rsidR="00A06492">
        <w:rPr>
          <w:rFonts w:ascii="TimesNewRomanPSMT" w:eastAsia="Times New Roman" w:hAnsi="TimesNewRomanPSMT" w:cs="TimesNewRomanPSMT"/>
          <w:kern w:val="0"/>
          <w:lang w:eastAsia="ru-RU" w:bidi="ar-SA"/>
        </w:rPr>
        <w:t>выявить точки притяжения, с учетом интересов всех</w:t>
      </w:r>
      <w:r w:rsidR="001A14C4">
        <w:rPr>
          <w:rFonts w:ascii="TimesNewRomanPSMT" w:eastAsia="Times New Roman" w:hAnsi="TimesNewRomanPSMT" w:cs="TimesNewRomanPSMT"/>
          <w:kern w:val="0"/>
          <w:lang w:eastAsia="ru-RU" w:bidi="ar-SA"/>
        </w:rPr>
        <w:t xml:space="preserve"> </w:t>
      </w:r>
      <w:r w:rsidR="00A06492">
        <w:rPr>
          <w:rFonts w:ascii="TimesNewRomanPSMT" w:eastAsia="Times New Roman" w:hAnsi="TimesNewRomanPSMT" w:cs="TimesNewRomanPSMT"/>
          <w:kern w:val="0"/>
          <w:lang w:eastAsia="ru-RU" w:bidi="ar-SA"/>
        </w:rPr>
        <w:t>групп населения, в том числе молодежи, детей различного возраста и их родителей, пенсионеров</w:t>
      </w:r>
      <w:r w:rsidR="001A14C4">
        <w:rPr>
          <w:rFonts w:ascii="TimesNewRomanPSMT" w:eastAsia="Times New Roman" w:hAnsi="TimesNewRomanPSMT" w:cs="TimesNewRomanPSMT"/>
          <w:kern w:val="0"/>
          <w:lang w:eastAsia="ru-RU" w:bidi="ar-SA"/>
        </w:rPr>
        <w:t xml:space="preserve"> </w:t>
      </w:r>
      <w:r w:rsidR="00A06492">
        <w:rPr>
          <w:rFonts w:ascii="TimesNewRomanPSMT" w:eastAsia="Times New Roman" w:hAnsi="TimesNewRomanPSMT" w:cs="TimesNewRomanPSMT"/>
          <w:kern w:val="0"/>
          <w:lang w:eastAsia="ru-RU" w:bidi="ar-SA"/>
        </w:rPr>
        <w:t>и МГН.</w:t>
      </w:r>
    </w:p>
    <w:p w:rsidR="00A06492" w:rsidRDefault="00872D78" w:rsidP="00456FB0">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4.13</w:t>
      </w:r>
      <w:r w:rsidR="00A06492">
        <w:rPr>
          <w:rFonts w:ascii="TimesNewRomanPSMT" w:eastAsia="Times New Roman" w:hAnsi="TimesNewRomanPSMT" w:cs="TimesNewRomanPSMT"/>
          <w:kern w:val="0"/>
          <w:lang w:eastAsia="ru-RU" w:bidi="ar-SA"/>
        </w:rPr>
        <w:t>.</w:t>
      </w:r>
      <w:r>
        <w:rPr>
          <w:rFonts w:ascii="TimesNewRomanPSMT" w:eastAsia="Times New Roman" w:hAnsi="TimesNewRomanPSMT" w:cs="TimesNewRomanPSMT"/>
          <w:kern w:val="0"/>
          <w:lang w:eastAsia="ru-RU" w:bidi="ar-SA"/>
        </w:rPr>
        <w:t>15</w:t>
      </w:r>
      <w:proofErr w:type="gramStart"/>
      <w:r w:rsidR="00A06492">
        <w:rPr>
          <w:rFonts w:ascii="TimesNewRomanPSMT" w:eastAsia="Times New Roman" w:hAnsi="TimesNewRomanPSMT" w:cs="TimesNewRomanPSMT"/>
          <w:kern w:val="0"/>
          <w:lang w:eastAsia="ru-RU" w:bidi="ar-SA"/>
        </w:rPr>
        <w:t xml:space="preserve"> В</w:t>
      </w:r>
      <w:proofErr w:type="gramEnd"/>
      <w:r w:rsidR="00A06492">
        <w:rPr>
          <w:rFonts w:ascii="TimesNewRomanPSMT" w:eastAsia="Times New Roman" w:hAnsi="TimesNewRomanPSMT" w:cs="TimesNewRomanPSMT"/>
          <w:kern w:val="0"/>
          <w:lang w:eastAsia="ru-RU" w:bidi="ar-SA"/>
        </w:rPr>
        <w:t xml:space="preserve"> перечень элементов благоустройства велодорожек рекомендуется включать:</w:t>
      </w:r>
      <w:r>
        <w:rPr>
          <w:rFonts w:ascii="TimesNewRomanPSMT" w:eastAsia="Times New Roman" w:hAnsi="TimesNewRomanPSMT" w:cs="TimesNewRomanPSMT"/>
          <w:kern w:val="0"/>
          <w:lang w:eastAsia="ru-RU" w:bidi="ar-SA"/>
        </w:rPr>
        <w:t xml:space="preserve"> </w:t>
      </w:r>
      <w:r w:rsidR="00A06492">
        <w:rPr>
          <w:rFonts w:ascii="TimesNewRomanPSMT" w:eastAsia="Times New Roman" w:hAnsi="TimesNewRomanPSMT" w:cs="TimesNewRomanPSMT"/>
          <w:kern w:val="0"/>
          <w:lang w:eastAsia="ru-RU" w:bidi="ar-SA"/>
        </w:rPr>
        <w:t>твердый тип покрытия, элементы сопряжения поверхности велодорожки с прилегающими</w:t>
      </w:r>
      <w:r>
        <w:rPr>
          <w:rFonts w:ascii="TimesNewRomanPSMT" w:eastAsia="Times New Roman" w:hAnsi="TimesNewRomanPSMT" w:cs="TimesNewRomanPSMT"/>
          <w:kern w:val="0"/>
          <w:lang w:eastAsia="ru-RU" w:bidi="ar-SA"/>
        </w:rPr>
        <w:t xml:space="preserve"> </w:t>
      </w:r>
      <w:r w:rsidR="00A06492">
        <w:rPr>
          <w:rFonts w:ascii="TimesNewRomanPSMT" w:eastAsia="Times New Roman" w:hAnsi="TimesNewRomanPSMT" w:cs="TimesNewRomanPSMT"/>
          <w:kern w:val="0"/>
          <w:lang w:eastAsia="ru-RU" w:bidi="ar-SA"/>
        </w:rPr>
        <w:t>территориями.</w:t>
      </w:r>
    </w:p>
    <w:p w:rsidR="00A06492" w:rsidRDefault="00A06492" w:rsidP="00872D78">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На велодорожках, размещаемых вдоль улиц и дорог, рекомендуется предусматривать</w:t>
      </w:r>
      <w:r w:rsidR="00872D78">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освещение, на территориях рекреационного назначения - озеленение.</w:t>
      </w:r>
    </w:p>
    <w:p w:rsidR="009D1606" w:rsidRDefault="009D1606" w:rsidP="009D1606">
      <w:pPr>
        <w:widowControl/>
        <w:suppressAutoHyphens w:val="0"/>
        <w:autoSpaceDE w:val="0"/>
        <w:autoSpaceDN w:val="0"/>
        <w:adjustRightInd w:val="0"/>
        <w:rPr>
          <w:rFonts w:ascii="TimesNewRomanPSMT" w:eastAsia="Times New Roman" w:hAnsi="TimesNewRomanPSMT" w:cs="TimesNewRomanPSMT"/>
          <w:kern w:val="0"/>
          <w:lang w:eastAsia="ru-RU" w:bidi="ar-SA"/>
        </w:rPr>
      </w:pPr>
    </w:p>
    <w:p w:rsidR="009D1606" w:rsidRDefault="009D1606" w:rsidP="009D1606">
      <w:pPr>
        <w:widowControl/>
        <w:suppressAutoHyphens w:val="0"/>
        <w:autoSpaceDE w:val="0"/>
        <w:autoSpaceDN w:val="0"/>
        <w:adjustRightInd w:val="0"/>
        <w:rPr>
          <w:rFonts w:ascii="TimesNewRomanPSMT" w:eastAsia="Times New Roman" w:hAnsi="TimesNewRomanPSMT" w:cs="TimesNewRomanPSMT"/>
          <w:kern w:val="0"/>
          <w:lang w:eastAsia="ru-RU" w:bidi="ar-SA"/>
        </w:rPr>
      </w:pPr>
    </w:p>
    <w:p w:rsidR="00B66D5D" w:rsidRDefault="00B66D5D" w:rsidP="00B66D5D">
      <w:pPr>
        <w:pStyle w:val="ConsPlusNormal0"/>
        <w:jc w:val="center"/>
        <w:rPr>
          <w:rFonts w:ascii="Times New Roman" w:hAnsi="Times New Roman" w:cs="Times New Roman"/>
          <w:b/>
          <w:sz w:val="24"/>
        </w:rPr>
      </w:pPr>
      <w:r>
        <w:rPr>
          <w:rFonts w:ascii="Times New Roman" w:hAnsi="Times New Roman" w:cs="Times New Roman"/>
          <w:b/>
          <w:sz w:val="24"/>
        </w:rPr>
        <w:t>5. Благоустройство общественн</w:t>
      </w:r>
      <w:r w:rsidR="0095632C">
        <w:rPr>
          <w:rFonts w:ascii="Times New Roman" w:hAnsi="Times New Roman" w:cs="Times New Roman"/>
          <w:b/>
          <w:sz w:val="24"/>
        </w:rPr>
        <w:t>ых</w:t>
      </w:r>
      <w:r>
        <w:rPr>
          <w:rFonts w:ascii="Times New Roman" w:hAnsi="Times New Roman" w:cs="Times New Roman"/>
          <w:b/>
          <w:sz w:val="24"/>
        </w:rPr>
        <w:t xml:space="preserve"> </w:t>
      </w:r>
      <w:r w:rsidR="0095632C">
        <w:rPr>
          <w:rFonts w:ascii="Times New Roman" w:hAnsi="Times New Roman" w:cs="Times New Roman"/>
          <w:b/>
          <w:sz w:val="24"/>
        </w:rPr>
        <w:t>территорий</w:t>
      </w:r>
    </w:p>
    <w:p w:rsidR="00B66D5D" w:rsidRDefault="00B66D5D" w:rsidP="00B66D5D">
      <w:pPr>
        <w:pStyle w:val="ConsPlusNormal0"/>
        <w:jc w:val="both"/>
        <w:rPr>
          <w:rFonts w:ascii="Times New Roman" w:hAnsi="Times New Roman" w:cs="Times New Roman"/>
          <w:sz w:val="24"/>
        </w:rPr>
      </w:pPr>
    </w:p>
    <w:p w:rsidR="0095632C" w:rsidRDefault="0095632C" w:rsidP="00E21751">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xml:space="preserve">5.1. К объектам благоустройства общественных территорий муниципального образования рекомендуется относить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w:t>
      </w:r>
      <w:proofErr w:type="spellStart"/>
      <w:r>
        <w:rPr>
          <w:rFonts w:ascii="TimesNewRomanPSMT" w:eastAsia="Times New Roman" w:hAnsi="TimesNewRomanPSMT" w:cs="TimesNewRomanPSMT"/>
          <w:kern w:val="0"/>
          <w:lang w:eastAsia="ru-RU" w:bidi="ar-SA"/>
        </w:rPr>
        <w:t>примагистральные</w:t>
      </w:r>
      <w:proofErr w:type="spellEnd"/>
      <w:r>
        <w:rPr>
          <w:rFonts w:ascii="TimesNewRomanPSMT" w:eastAsia="Times New Roman" w:hAnsi="TimesNewRomanPSMT" w:cs="TimesNewRomanPSMT"/>
          <w:kern w:val="0"/>
          <w:lang w:eastAsia="ru-RU" w:bidi="ar-SA"/>
        </w:rPr>
        <w:t xml:space="preserve">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95632C" w:rsidRDefault="0095632C" w:rsidP="00E21751">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5.2. При разработке архитектурно-планировочной концепции благоустройства общественных территорий рекомендуется выбирать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95632C" w:rsidRDefault="0095632C" w:rsidP="00E21751">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xml:space="preserve">5.3. Проекты благоустройства общественных территорий рекомендуется разрабатывать на основании материалов изысканий и </w:t>
      </w:r>
      <w:proofErr w:type="spellStart"/>
      <w:r>
        <w:rPr>
          <w:rFonts w:ascii="TimesNewRomanPSMT" w:eastAsia="Times New Roman" w:hAnsi="TimesNewRomanPSMT" w:cs="TimesNewRomanPSMT"/>
          <w:kern w:val="0"/>
          <w:lang w:eastAsia="ru-RU" w:bidi="ar-SA"/>
        </w:rPr>
        <w:t>предпроектных</w:t>
      </w:r>
      <w:proofErr w:type="spellEnd"/>
      <w:r>
        <w:rPr>
          <w:rFonts w:ascii="TimesNewRomanPSMT" w:eastAsia="Times New Roman" w:hAnsi="TimesNewRomanPSMT" w:cs="TimesNewRomanPSMT"/>
          <w:kern w:val="0"/>
          <w:lang w:eastAsia="ru-RU" w:bidi="ar-SA"/>
        </w:rPr>
        <w:t xml:space="preserve"> исследований, определяющих потребности жителей населенного пункта и возможные виды деятельности на данной территории.</w:t>
      </w:r>
    </w:p>
    <w:p w:rsidR="0095632C" w:rsidRDefault="0095632C" w:rsidP="00E21751">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5.4. Для реализации рекомендуется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rsidR="0095632C" w:rsidRDefault="0095632C" w:rsidP="00456FB0">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xml:space="preserve">При этом рекомендуется учитывать </w:t>
      </w:r>
      <w:proofErr w:type="spellStart"/>
      <w:r>
        <w:rPr>
          <w:rFonts w:ascii="TimesNewRomanPSMT" w:eastAsia="Times New Roman" w:hAnsi="TimesNewRomanPSMT" w:cs="TimesNewRomanPSMT"/>
          <w:kern w:val="0"/>
          <w:lang w:eastAsia="ru-RU" w:bidi="ar-SA"/>
        </w:rPr>
        <w:t>экологичность</w:t>
      </w:r>
      <w:proofErr w:type="spellEnd"/>
      <w:r>
        <w:rPr>
          <w:rFonts w:ascii="TimesNewRomanPSMT" w:eastAsia="Times New Roman" w:hAnsi="TimesNewRomanPSMT" w:cs="TimesNewRomanPSMT"/>
          <w:kern w:val="0"/>
          <w:lang w:eastAsia="ru-RU" w:bidi="ar-SA"/>
        </w:rP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95632C" w:rsidRDefault="0095632C" w:rsidP="00E21751">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xml:space="preserve">5.5. </w:t>
      </w:r>
      <w:proofErr w:type="gramStart"/>
      <w:r>
        <w:rPr>
          <w:rFonts w:ascii="TimesNewRomanPSMT" w:eastAsia="Times New Roman" w:hAnsi="TimesNewRomanPSMT" w:cs="TimesNewRomanPSMT"/>
          <w:kern w:val="0"/>
          <w:lang w:eastAsia="ru-RU" w:bidi="ar-SA"/>
        </w:rPr>
        <w:t>При разработке проектных мероприятий по благоустройству общественных территорий рекомендуется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w:t>
      </w:r>
      <w:proofErr w:type="gramEnd"/>
      <w:r>
        <w:rPr>
          <w:rFonts w:ascii="TimesNewRomanPSMT" w:eastAsia="Times New Roman" w:hAnsi="TimesNewRomanPSMT" w:cs="TimesNewRomanPSMT"/>
          <w:kern w:val="0"/>
          <w:lang w:eastAsia="ru-RU" w:bidi="ar-SA"/>
        </w:rPr>
        <w:t xml:space="preserve"> и вывесок, размещаемых на внешних поверхностях зданий, строений, сооружений (далее - дизайн-код населенного пункта).</w:t>
      </w:r>
    </w:p>
    <w:p w:rsidR="0095632C" w:rsidRDefault="0095632C" w:rsidP="00E21751">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5.6. В перечень конструктивных элементов внешнего благоустройства общественных территорий муниципального образования рекомендуется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95632C" w:rsidRDefault="0095632C" w:rsidP="00E21751">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xml:space="preserve">На общественных территориях населенного пункта </w:t>
      </w:r>
      <w:proofErr w:type="gramStart"/>
      <w:r>
        <w:rPr>
          <w:rFonts w:ascii="TimesNewRomanPSMT" w:eastAsia="Times New Roman" w:hAnsi="TimesNewRomanPSMT" w:cs="TimesNewRomanPSMT"/>
          <w:kern w:val="0"/>
          <w:lang w:eastAsia="ru-RU" w:bidi="ar-SA"/>
        </w:rPr>
        <w:t>рекомендуется</w:t>
      </w:r>
      <w:proofErr w:type="gramEnd"/>
      <w:r>
        <w:rPr>
          <w:rFonts w:ascii="TimesNewRomanPSMT" w:eastAsia="Times New Roman" w:hAnsi="TimesNewRomanPSMT" w:cs="TimesNewRomanPSMT"/>
          <w:kern w:val="0"/>
          <w:lang w:eastAsia="ru-RU" w:bidi="ar-SA"/>
        </w:rPr>
        <w:t xml:space="preserve"> в том числе размещение памятников, произведений декоративно-прикладного искусства, декоративных водных устройств.</w:t>
      </w:r>
    </w:p>
    <w:p w:rsidR="0095632C" w:rsidRDefault="0095632C" w:rsidP="00E21751">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p>
    <w:p w:rsidR="0095632C" w:rsidRDefault="0095632C" w:rsidP="00E21751">
      <w:pPr>
        <w:widowControl/>
        <w:suppressAutoHyphens w:val="0"/>
        <w:autoSpaceDE w:val="0"/>
        <w:autoSpaceDN w:val="0"/>
        <w:adjustRightInd w:val="0"/>
        <w:jc w:val="both"/>
        <w:rPr>
          <w:rFonts w:ascii="Times New Roman" w:hAnsi="Times New Roman" w:cs="Times New Roman"/>
        </w:rPr>
      </w:pPr>
    </w:p>
    <w:p w:rsidR="00B66D5D" w:rsidRDefault="00B66D5D" w:rsidP="00B66D5D">
      <w:pPr>
        <w:pStyle w:val="ConsPlusNormal0"/>
        <w:jc w:val="center"/>
        <w:rPr>
          <w:rFonts w:ascii="Times New Roman" w:hAnsi="Times New Roman" w:cs="Times New Roman"/>
          <w:b/>
          <w:sz w:val="24"/>
        </w:rPr>
      </w:pPr>
      <w:r>
        <w:rPr>
          <w:rFonts w:ascii="Times New Roman" w:hAnsi="Times New Roman" w:cs="Times New Roman"/>
          <w:b/>
          <w:sz w:val="24"/>
        </w:rPr>
        <w:t>6. Благоустройство на территориях жило</w:t>
      </w:r>
      <w:r w:rsidR="0039679C">
        <w:rPr>
          <w:rFonts w:ascii="Times New Roman" w:hAnsi="Times New Roman" w:cs="Times New Roman"/>
          <w:b/>
          <w:sz w:val="24"/>
        </w:rPr>
        <w:t>й застройки</w:t>
      </w:r>
    </w:p>
    <w:p w:rsidR="00B66D5D" w:rsidRDefault="00B66D5D" w:rsidP="00B66D5D">
      <w:pPr>
        <w:pStyle w:val="ConsPlusNormal0"/>
        <w:jc w:val="both"/>
        <w:rPr>
          <w:rFonts w:ascii="Times New Roman" w:hAnsi="Times New Roman" w:cs="Times New Roman"/>
          <w:sz w:val="24"/>
        </w:rPr>
      </w:pPr>
    </w:p>
    <w:p w:rsidR="0039679C" w:rsidRDefault="00B503D7" w:rsidP="00731E5D">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6</w:t>
      </w:r>
      <w:r w:rsidR="0039679C">
        <w:rPr>
          <w:rFonts w:ascii="TimesNewRomanPSMT" w:eastAsia="Times New Roman" w:hAnsi="TimesNewRomanPSMT" w:cs="TimesNewRomanPSMT"/>
          <w:kern w:val="0"/>
          <w:lang w:eastAsia="ru-RU" w:bidi="ar-SA"/>
        </w:rPr>
        <w:t xml:space="preserve">.1. </w:t>
      </w:r>
      <w:proofErr w:type="gramStart"/>
      <w:r w:rsidR="0039679C">
        <w:rPr>
          <w:rFonts w:ascii="TimesNewRomanPSMT" w:eastAsia="Times New Roman" w:hAnsi="TimesNewRomanPSMT" w:cs="TimesNewRomanPSMT"/>
          <w:kern w:val="0"/>
          <w:lang w:eastAsia="ru-RU" w:bidi="ar-SA"/>
        </w:rPr>
        <w:t>К объектам благоустройства на территориях жилой застройки рекомендуется относить:</w:t>
      </w:r>
      <w:r w:rsidR="007B0941">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общественные территории, земельные участки многоквартирных домов, дворовые территории,</w:t>
      </w:r>
      <w:r w:rsidR="007B0941">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территории детских садов, школ</w:t>
      </w:r>
      <w:r>
        <w:rPr>
          <w:rFonts w:ascii="TimesNewRomanPSMT" w:eastAsia="Times New Roman" w:hAnsi="TimesNewRomanPSMT" w:cs="TimesNewRomanPSMT"/>
          <w:kern w:val="0"/>
          <w:lang w:eastAsia="ru-RU" w:bidi="ar-SA"/>
        </w:rPr>
        <w:t>ы</w:t>
      </w:r>
      <w:r w:rsidR="0039679C">
        <w:rPr>
          <w:rFonts w:ascii="TimesNewRomanPSMT" w:eastAsia="Times New Roman" w:hAnsi="TimesNewRomanPSMT" w:cs="TimesNewRomanPSMT"/>
          <w:kern w:val="0"/>
          <w:lang w:eastAsia="ru-RU" w:bidi="ar-SA"/>
        </w:rPr>
        <w:t>, детские игровые и детские спортивные площадки,</w:t>
      </w:r>
      <w:r w:rsidR="007B0941">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 xml:space="preserve">инклюзивные </w:t>
      </w:r>
      <w:r w:rsidR="0039679C">
        <w:rPr>
          <w:rFonts w:ascii="TimesNewRomanPSMT" w:eastAsia="Times New Roman" w:hAnsi="TimesNewRomanPSMT" w:cs="TimesNewRomanPSMT"/>
          <w:kern w:val="0"/>
          <w:lang w:eastAsia="ru-RU" w:bidi="ar-SA"/>
        </w:rPr>
        <w:lastRenderedPageBreak/>
        <w:t>детские площадки, спортивные площадки, инклюзивные спортивные площадки, площадки автостоянок, технические зоны транспортных, инженерных коммуникаций,</w:t>
      </w:r>
      <w:r w:rsidR="0039679C" w:rsidRPr="0039679C">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контейнерные площадки и площадки для складирования отдельных групп коммунальных</w:t>
      </w:r>
      <w:r w:rsidR="007B0941">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отходов, площадки для выгула и дрессировки животных, другие территории.</w:t>
      </w:r>
      <w:proofErr w:type="gramEnd"/>
    </w:p>
    <w:p w:rsidR="0039679C" w:rsidRDefault="00B503D7" w:rsidP="00731E5D">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6</w:t>
      </w:r>
      <w:r w:rsidR="0039679C">
        <w:rPr>
          <w:rFonts w:ascii="TimesNewRomanPSMT" w:eastAsia="Times New Roman" w:hAnsi="TimesNewRomanPSMT" w:cs="TimesNewRomanPSMT"/>
          <w:kern w:val="0"/>
          <w:lang w:eastAsia="ru-RU" w:bidi="ar-SA"/>
        </w:rPr>
        <w:t>.</w:t>
      </w:r>
      <w:r w:rsidR="007B0941">
        <w:rPr>
          <w:rFonts w:ascii="TimesNewRomanPSMT" w:eastAsia="Times New Roman" w:hAnsi="TimesNewRomanPSMT" w:cs="TimesNewRomanPSMT"/>
          <w:kern w:val="0"/>
          <w:lang w:eastAsia="ru-RU" w:bidi="ar-SA"/>
        </w:rPr>
        <w:t>2</w:t>
      </w:r>
      <w:r w:rsidR="0039679C">
        <w:rPr>
          <w:rFonts w:ascii="TimesNewRomanPSMT" w:eastAsia="Times New Roman" w:hAnsi="TimesNewRomanPSMT" w:cs="TimesNewRomanPSMT"/>
          <w:kern w:val="0"/>
          <w:lang w:eastAsia="ru-RU" w:bidi="ar-SA"/>
        </w:rPr>
        <w:t>. Проектирование и размещение объектов благоустройства на территории жилой</w:t>
      </w:r>
      <w:r w:rsidR="007B0941">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застройки рекомендуется осуществлять таким образом, чтобы они в комплексе обеспечивали</w:t>
      </w:r>
      <w:r w:rsidR="007B0941">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выполнение всех основных функций, связанных с проживанием граждан, и не оказывали</w:t>
      </w:r>
      <w:r w:rsidR="007B0941">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негативного воздействия на окружающую среду, например, обеспечивали выполнение</w:t>
      </w:r>
      <w:r w:rsidR="007B0941">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рекреационной, оздоровительной, транспортной, хозяйственной и других функций.</w:t>
      </w:r>
    </w:p>
    <w:p w:rsidR="0039679C" w:rsidRDefault="0039679C" w:rsidP="00731E5D">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При невозможности одновременного размещения различных объектов благоустройства на</w:t>
      </w:r>
      <w:r w:rsidR="00B503D7">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территории жилой застройки объекты благоустройства рекомендуется разделить на</w:t>
      </w:r>
      <w:r w:rsidR="00B503D7">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функциональные зоны, учитывающие потребности и запросы жителей</w:t>
      </w:r>
      <w:r w:rsidR="00B503D7">
        <w:rPr>
          <w:rFonts w:ascii="TimesNewRomanPSMT" w:eastAsia="Times New Roman" w:hAnsi="TimesNewRomanPSMT" w:cs="TimesNewRomanPSMT"/>
          <w:kern w:val="0"/>
          <w:lang w:eastAsia="ru-RU" w:bidi="ar-SA"/>
        </w:rPr>
        <w:t>,</w:t>
      </w:r>
      <w:r>
        <w:rPr>
          <w:rFonts w:ascii="TimesNewRomanPSMT" w:eastAsia="Times New Roman" w:hAnsi="TimesNewRomanPSMT" w:cs="TimesNewRomanPSMT"/>
          <w:kern w:val="0"/>
          <w:lang w:eastAsia="ru-RU" w:bidi="ar-SA"/>
        </w:rPr>
        <w:t xml:space="preserve"> в</w:t>
      </w:r>
      <w:r w:rsidR="00B503D7">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том числе предусматривать размещение специальных инженерно-технических сооружений</w:t>
      </w:r>
      <w:r w:rsidR="00B503D7">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(автостоянок и парковок) для стоянки и хранения</w:t>
      </w:r>
      <w:r w:rsidR="00B503D7">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автомототранспортных средств жителей.</w:t>
      </w:r>
    </w:p>
    <w:p w:rsidR="0039679C" w:rsidRDefault="00B503D7" w:rsidP="00731E5D">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6</w:t>
      </w:r>
      <w:r w:rsidR="0039679C">
        <w:rPr>
          <w:rFonts w:ascii="TimesNewRomanPSMT" w:eastAsia="Times New Roman" w:hAnsi="TimesNewRomanPSMT" w:cs="TimesNewRomanPSMT"/>
          <w:kern w:val="0"/>
          <w:lang w:eastAsia="ru-RU" w:bidi="ar-SA"/>
        </w:rPr>
        <w:t>.</w:t>
      </w:r>
      <w:r>
        <w:rPr>
          <w:rFonts w:ascii="TimesNewRomanPSMT" w:eastAsia="Times New Roman" w:hAnsi="TimesNewRomanPSMT" w:cs="TimesNewRomanPSMT"/>
          <w:kern w:val="0"/>
          <w:lang w:eastAsia="ru-RU" w:bidi="ar-SA"/>
        </w:rPr>
        <w:t>3</w:t>
      </w:r>
      <w:r w:rsidR="0039679C">
        <w:rPr>
          <w:rFonts w:ascii="TimesNewRomanPSMT" w:eastAsia="Times New Roman" w:hAnsi="TimesNewRomanPSMT" w:cs="TimesNewRomanPSMT"/>
          <w:kern w:val="0"/>
          <w:lang w:eastAsia="ru-RU" w:bidi="ar-SA"/>
        </w:rPr>
        <w:t>. Безопасность объектов благоустройства на территории жилой застройки рекомендуется</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 xml:space="preserve">обеспечивать их </w:t>
      </w:r>
      <w:proofErr w:type="spellStart"/>
      <w:r w:rsidR="0039679C">
        <w:rPr>
          <w:rFonts w:ascii="TimesNewRomanPSMT" w:eastAsia="Times New Roman" w:hAnsi="TimesNewRomanPSMT" w:cs="TimesNewRomanPSMT"/>
          <w:kern w:val="0"/>
          <w:lang w:eastAsia="ru-RU" w:bidi="ar-SA"/>
        </w:rPr>
        <w:t>просматриваемостью</w:t>
      </w:r>
      <w:proofErr w:type="spellEnd"/>
      <w:r w:rsidR="0039679C">
        <w:rPr>
          <w:rFonts w:ascii="TimesNewRomanPSMT" w:eastAsia="Times New Roman" w:hAnsi="TimesNewRomanPSMT" w:cs="TimesNewRomanPSMT"/>
          <w:kern w:val="0"/>
          <w:lang w:eastAsia="ru-RU" w:bidi="ar-SA"/>
        </w:rPr>
        <w:t xml:space="preserve"> со стороны окон жилых домов, а также со стороны</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прилегающих общественных территорий в сочетании с организацией системы освещения и</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видеонаблюдения.</w:t>
      </w:r>
    </w:p>
    <w:p w:rsidR="0039679C" w:rsidRDefault="00B503D7" w:rsidP="00731E5D">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6.4</w:t>
      </w:r>
      <w:r w:rsidR="0039679C">
        <w:rPr>
          <w:rFonts w:ascii="TimesNewRomanPSMT" w:eastAsia="Times New Roman" w:hAnsi="TimesNewRomanPSMT" w:cs="TimesNewRomanPSMT"/>
          <w:kern w:val="0"/>
          <w:lang w:eastAsia="ru-RU" w:bidi="ar-SA"/>
        </w:rPr>
        <w:t>. Проектирование благоустройства территорий жилой застройки рекомендуется</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производить с учетом коллективного или индивидуального характера пользования придомовой</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территорией.</w:t>
      </w:r>
    </w:p>
    <w:p w:rsidR="0039679C" w:rsidRDefault="00B503D7" w:rsidP="00731E5D">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6</w:t>
      </w:r>
      <w:r w:rsidR="0039679C">
        <w:rPr>
          <w:rFonts w:ascii="TimesNewRomanPSMT" w:eastAsia="Times New Roman" w:hAnsi="TimesNewRomanPSMT" w:cs="TimesNewRomanPSMT"/>
          <w:kern w:val="0"/>
          <w:lang w:eastAsia="ru-RU" w:bidi="ar-SA"/>
        </w:rPr>
        <w:t>.</w:t>
      </w:r>
      <w:r>
        <w:rPr>
          <w:rFonts w:ascii="TimesNewRomanPSMT" w:eastAsia="Times New Roman" w:hAnsi="TimesNewRomanPSMT" w:cs="TimesNewRomanPSMT"/>
          <w:kern w:val="0"/>
          <w:lang w:eastAsia="ru-RU" w:bidi="ar-SA"/>
        </w:rPr>
        <w:t>5</w:t>
      </w:r>
      <w:r w:rsidR="0039679C">
        <w:rPr>
          <w:rFonts w:ascii="TimesNewRomanPSMT" w:eastAsia="Times New Roman" w:hAnsi="TimesNewRomanPSMT" w:cs="TimesNewRomanPSMT"/>
          <w:kern w:val="0"/>
          <w:lang w:eastAsia="ru-RU" w:bidi="ar-SA"/>
        </w:rPr>
        <w:t>. На земельных участках жилой застройки с расположенными на них многоквартирными</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домами рекомендуется предусматривать транспортный проезд (проезды), пешеходные</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коммуникации (основные, второстепенные), площадки (детские игровые для детей дошкольного</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возраста, для отдыха взрослых, установки мусоросборников, автостоянок, при входных группах),</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озелененные территории.</w:t>
      </w:r>
    </w:p>
    <w:p w:rsidR="0039679C" w:rsidRDefault="0039679C" w:rsidP="00731E5D">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Рекомендуется размещение также спортивных и детских спортивных площадок, игровых</w:t>
      </w:r>
      <w:r w:rsidR="006F328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площадок для детей школьного возраста, площадок для выгула и дрессировки животных, а также</w:t>
      </w:r>
      <w:r w:rsidR="006F328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инклюзивных детских и инклюзивных спортивных площадок (при наличии такой потребности у</w:t>
      </w:r>
      <w:r w:rsidR="006F328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населения).</w:t>
      </w:r>
    </w:p>
    <w:p w:rsidR="0039679C" w:rsidRDefault="006F3284" w:rsidP="00731E5D">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6</w:t>
      </w:r>
      <w:r w:rsidR="0039679C">
        <w:rPr>
          <w:rFonts w:ascii="TimesNewRomanPSMT" w:eastAsia="Times New Roman" w:hAnsi="TimesNewRomanPSMT" w:cs="TimesNewRomanPSMT"/>
          <w:kern w:val="0"/>
          <w:lang w:eastAsia="ru-RU" w:bidi="ar-SA"/>
        </w:rPr>
        <w:t>.</w:t>
      </w:r>
      <w:r>
        <w:rPr>
          <w:rFonts w:ascii="TimesNewRomanPSMT" w:eastAsia="Times New Roman" w:hAnsi="TimesNewRomanPSMT" w:cs="TimesNewRomanPSMT"/>
          <w:kern w:val="0"/>
          <w:lang w:eastAsia="ru-RU" w:bidi="ar-SA"/>
        </w:rPr>
        <w:t>6</w:t>
      </w:r>
      <w:r w:rsidR="0039679C">
        <w:rPr>
          <w:rFonts w:ascii="TimesNewRomanPSMT" w:eastAsia="Times New Roman" w:hAnsi="TimesNewRomanPSMT" w:cs="TimesNewRomanPSMT"/>
          <w:kern w:val="0"/>
          <w:lang w:eastAsia="ru-RU" w:bidi="ar-SA"/>
        </w:rPr>
        <w:t>. Проектирование дворовых территорий при осуществлении жилищного строительства и</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(или) комплексного развития территории рекомендуется осуществлять, исключая проезд на</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дворовую территорию автотранспорта, с обеспечением возможности проезда специальной техники.</w:t>
      </w:r>
    </w:p>
    <w:p w:rsidR="0039679C" w:rsidRDefault="006F3284" w:rsidP="00731E5D">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6</w:t>
      </w:r>
      <w:r w:rsidR="0039679C">
        <w:rPr>
          <w:rFonts w:ascii="TimesNewRomanPSMT" w:eastAsia="Times New Roman" w:hAnsi="TimesNewRomanPSMT" w:cs="TimesNewRomanPSMT"/>
          <w:kern w:val="0"/>
          <w:lang w:eastAsia="ru-RU" w:bidi="ar-SA"/>
        </w:rPr>
        <w:t>.</w:t>
      </w:r>
      <w:r>
        <w:rPr>
          <w:rFonts w:ascii="TimesNewRomanPSMT" w:eastAsia="Times New Roman" w:hAnsi="TimesNewRomanPSMT" w:cs="TimesNewRomanPSMT"/>
          <w:kern w:val="0"/>
          <w:lang w:eastAsia="ru-RU" w:bidi="ar-SA"/>
        </w:rPr>
        <w:t>7</w:t>
      </w:r>
      <w:r w:rsidR="0039679C">
        <w:rPr>
          <w:rFonts w:ascii="TimesNewRomanPSMT" w:eastAsia="Times New Roman" w:hAnsi="TimesNewRomanPSMT" w:cs="TimesNewRomanPSMT"/>
          <w:kern w:val="0"/>
          <w:lang w:eastAsia="ru-RU" w:bidi="ar-SA"/>
        </w:rPr>
        <w:t xml:space="preserve">. </w:t>
      </w:r>
      <w:proofErr w:type="gramStart"/>
      <w:r w:rsidR="0039679C">
        <w:rPr>
          <w:rFonts w:ascii="TimesNewRomanPSMT" w:eastAsia="Times New Roman" w:hAnsi="TimesNewRomanPSMT" w:cs="TimesNewRomanPSMT"/>
          <w:kern w:val="0"/>
          <w:lang w:eastAsia="ru-RU" w:bidi="ar-SA"/>
        </w:rPr>
        <w:t>При размещении объектов жилой застройки вдоль магистральных улиц рекомендуется</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не допускать со стороны улицы сплошное ограждение территории, прилегающей к жилой</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застройке, а также размещение площадок (детских игровых и детских спортивных, спортивных,</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инклюзивных детских и инклюзивных спортивных, для отдыха взрослых, для выгула и</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дрессировки животных, установки мусоросборников).</w:t>
      </w:r>
      <w:proofErr w:type="gramEnd"/>
    </w:p>
    <w:p w:rsidR="0039679C" w:rsidRDefault="006F3284" w:rsidP="00731E5D">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6</w:t>
      </w:r>
      <w:r w:rsidR="0039679C">
        <w:rPr>
          <w:rFonts w:ascii="TimesNewRomanPSMT" w:eastAsia="Times New Roman" w:hAnsi="TimesNewRomanPSMT" w:cs="TimesNewRomanPSMT"/>
          <w:kern w:val="0"/>
          <w:lang w:eastAsia="ru-RU" w:bidi="ar-SA"/>
        </w:rPr>
        <w:t>.</w:t>
      </w:r>
      <w:r>
        <w:rPr>
          <w:rFonts w:ascii="TimesNewRomanPSMT" w:eastAsia="Times New Roman" w:hAnsi="TimesNewRomanPSMT" w:cs="TimesNewRomanPSMT"/>
          <w:kern w:val="0"/>
          <w:lang w:eastAsia="ru-RU" w:bidi="ar-SA"/>
        </w:rPr>
        <w:t>8</w:t>
      </w:r>
      <w:r w:rsidR="0039679C">
        <w:rPr>
          <w:rFonts w:ascii="TimesNewRomanPSMT" w:eastAsia="Times New Roman" w:hAnsi="TimesNewRomanPSMT" w:cs="TimesNewRomanPSMT"/>
          <w:kern w:val="0"/>
          <w:lang w:eastAsia="ru-RU" w:bidi="ar-SA"/>
        </w:rPr>
        <w:t>.</w:t>
      </w:r>
      <w:r w:rsidR="00456FB0">
        <w:rPr>
          <w:rFonts w:ascii="TimesNewRomanPSMT" w:eastAsia="Times New Roman" w:hAnsi="TimesNewRomanPSMT" w:cs="TimesNewRomanPSMT"/>
          <w:kern w:val="0"/>
          <w:lang w:eastAsia="ru-RU" w:bidi="ar-SA"/>
        </w:rPr>
        <w:t xml:space="preserve"> На территории жилой застройки</w:t>
      </w:r>
      <w:r w:rsidR="0039679C">
        <w:rPr>
          <w:rFonts w:ascii="TimesNewRomanPSMT" w:eastAsia="Times New Roman" w:hAnsi="TimesNewRomanPSMT" w:cs="TimesNewRomanPSMT"/>
          <w:kern w:val="0"/>
          <w:lang w:eastAsia="ru-RU" w:bidi="ar-SA"/>
        </w:rPr>
        <w:t xml:space="preserve"> расположенными на ней жилыми домами</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блокированной застройки, объектами индивидуального жилищного строительства, садовыми</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домами размещение спортивной зоны на территориях общеобразовательных школ рекомендуется</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проектировать с учетом возможности использования спортивной зоны населением прилегающей</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жилой застройки.</w:t>
      </w:r>
    </w:p>
    <w:p w:rsidR="0039679C" w:rsidRDefault="006F3284" w:rsidP="00731E5D">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6</w:t>
      </w:r>
      <w:r w:rsidR="0039679C">
        <w:rPr>
          <w:rFonts w:ascii="TimesNewRomanPSMT" w:eastAsia="Times New Roman" w:hAnsi="TimesNewRomanPSMT" w:cs="TimesNewRomanPSMT"/>
          <w:kern w:val="0"/>
          <w:lang w:eastAsia="ru-RU" w:bidi="ar-SA"/>
        </w:rPr>
        <w:t>.</w:t>
      </w:r>
      <w:r>
        <w:rPr>
          <w:rFonts w:ascii="TimesNewRomanPSMT" w:eastAsia="Times New Roman" w:hAnsi="TimesNewRomanPSMT" w:cs="TimesNewRomanPSMT"/>
          <w:kern w:val="0"/>
          <w:lang w:eastAsia="ru-RU" w:bidi="ar-SA"/>
        </w:rPr>
        <w:t>9</w:t>
      </w:r>
      <w:r w:rsidR="0039679C">
        <w:rPr>
          <w:rFonts w:ascii="TimesNewRomanPSMT" w:eastAsia="Times New Roman" w:hAnsi="TimesNewRomanPSMT" w:cs="TimesNewRomanPSMT"/>
          <w:kern w:val="0"/>
          <w:lang w:eastAsia="ru-RU" w:bidi="ar-SA"/>
        </w:rPr>
        <w:t>. На территориях жилой застройки рекомендуется использовать следующие элементы</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благоустройства: твердые виды покрытия проезда, различные виды покрытия площадок в</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зависимости от их функционального назначения, элементы сопряжения поверхностей, детское</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игровое, спортивно-развивающее, спортивное оборудование площадок, озеленение,</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осветительное оборудование.</w:t>
      </w:r>
    </w:p>
    <w:p w:rsidR="0039679C" w:rsidRDefault="006F3284" w:rsidP="00731E5D">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6</w:t>
      </w:r>
      <w:r w:rsidR="0039679C">
        <w:rPr>
          <w:rFonts w:ascii="TimesNewRomanPSMT" w:eastAsia="Times New Roman" w:hAnsi="TimesNewRomanPSMT" w:cs="TimesNewRomanPSMT"/>
          <w:kern w:val="0"/>
          <w:lang w:eastAsia="ru-RU" w:bidi="ar-SA"/>
        </w:rPr>
        <w:t>.1</w:t>
      </w:r>
      <w:r>
        <w:rPr>
          <w:rFonts w:ascii="TimesNewRomanPSMT" w:eastAsia="Times New Roman" w:hAnsi="TimesNewRomanPSMT" w:cs="TimesNewRomanPSMT"/>
          <w:kern w:val="0"/>
          <w:lang w:eastAsia="ru-RU" w:bidi="ar-SA"/>
        </w:rPr>
        <w:t>0</w:t>
      </w:r>
      <w:r w:rsidR="0039679C">
        <w:rPr>
          <w:rFonts w:ascii="TimesNewRomanPSMT" w:eastAsia="Times New Roman" w:hAnsi="TimesNewRomanPSMT" w:cs="TimesNewRomanPSMT"/>
          <w:kern w:val="0"/>
          <w:lang w:eastAsia="ru-RU" w:bidi="ar-SA"/>
        </w:rPr>
        <w:t>. При озеленении территорий детских садов и школ не рекомендуется использовать</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растения с ядовитыми плодами, а также с колючками и шипами.</w:t>
      </w:r>
    </w:p>
    <w:p w:rsidR="00B66D5D" w:rsidRDefault="00731E5D" w:rsidP="00731E5D">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sidRPr="00731E5D">
        <w:rPr>
          <w:rFonts w:ascii="TimesNewRomanPSMT" w:eastAsia="Times New Roman" w:hAnsi="TimesNewRomanPSMT" w:cs="TimesNewRomanPSMT"/>
          <w:kern w:val="0"/>
          <w:lang w:eastAsia="ru-RU" w:bidi="ar-SA"/>
        </w:rPr>
        <w:t>6.11.</w:t>
      </w:r>
      <w:r w:rsidR="0039679C" w:rsidRPr="00731E5D">
        <w:rPr>
          <w:rFonts w:ascii="TimesNewRomanPSMT" w:eastAsia="Times New Roman" w:hAnsi="TimesNewRomanPSMT" w:cs="TimesNewRomanPSMT"/>
          <w:kern w:val="0"/>
          <w:lang w:eastAsia="ru-RU" w:bidi="ar-SA"/>
        </w:rPr>
        <w:t xml:space="preserve"> </w:t>
      </w:r>
      <w:r w:rsidRPr="00731E5D">
        <w:rPr>
          <w:rFonts w:ascii="TimesNewRomanPSMT" w:eastAsia="Times New Roman" w:hAnsi="TimesNewRomanPSMT" w:cs="TimesNewRomanPSMT"/>
          <w:kern w:val="0"/>
          <w:lang w:eastAsia="ru-RU" w:bidi="ar-SA"/>
        </w:rPr>
        <w:t xml:space="preserve">Не </w:t>
      </w:r>
      <w:proofErr w:type="spellStart"/>
      <w:r w:rsidRPr="00731E5D">
        <w:rPr>
          <w:rFonts w:ascii="TimesNewRomanPSMT" w:eastAsia="Times New Roman" w:hAnsi="TimesNewRomanPSMT" w:cs="TimesNewRomanPSMT"/>
          <w:kern w:val="0"/>
          <w:lang w:eastAsia="ru-RU" w:bidi="ar-SA"/>
        </w:rPr>
        <w:t>допускаетсяется</w:t>
      </w:r>
      <w:proofErr w:type="spellEnd"/>
      <w:r w:rsidRPr="00731E5D">
        <w:rPr>
          <w:rFonts w:ascii="TimesNewRomanPSMT" w:eastAsia="Times New Roman" w:hAnsi="TimesNewRomanPSMT" w:cs="TimesNewRomanPSMT"/>
          <w:kern w:val="0"/>
          <w:lang w:eastAsia="ru-RU" w:bidi="ar-SA"/>
        </w:rPr>
        <w:t xml:space="preserve"> размещение</w:t>
      </w:r>
      <w:r w:rsidR="0039679C" w:rsidRPr="00731E5D">
        <w:rPr>
          <w:rFonts w:ascii="TimesNewRomanPSMT" w:eastAsia="Times New Roman" w:hAnsi="TimesNewRomanPSMT" w:cs="TimesNewRomanPSMT"/>
          <w:kern w:val="0"/>
          <w:lang w:eastAsia="ru-RU" w:bidi="ar-SA"/>
        </w:rPr>
        <w:t xml:space="preserve"> остановки, стоянки и хранения</w:t>
      </w:r>
      <w:r w:rsidRPr="00731E5D">
        <w:rPr>
          <w:rFonts w:ascii="TimesNewRomanPSMT" w:eastAsia="Times New Roman" w:hAnsi="TimesNewRomanPSMT" w:cs="TimesNewRomanPSMT"/>
          <w:kern w:val="0"/>
          <w:lang w:eastAsia="ru-RU" w:bidi="ar-SA"/>
        </w:rPr>
        <w:t xml:space="preserve"> </w:t>
      </w:r>
      <w:r w:rsidR="0039679C" w:rsidRPr="00731E5D">
        <w:rPr>
          <w:rFonts w:ascii="TimesNewRomanPSMT" w:eastAsia="Times New Roman" w:hAnsi="TimesNewRomanPSMT" w:cs="TimesNewRomanPSMT"/>
          <w:kern w:val="0"/>
          <w:lang w:eastAsia="ru-RU" w:bidi="ar-SA"/>
        </w:rPr>
        <w:t>автомототранспортных средств на газонах, клумбах, иных участках с зелеными насаждениями.</w:t>
      </w:r>
      <w:r>
        <w:rPr>
          <w:rFonts w:ascii="TimesNewRomanPSMT" w:eastAsia="Times New Roman" w:hAnsi="TimesNewRomanPSMT" w:cs="TimesNewRomanPSMT"/>
          <w:kern w:val="0"/>
          <w:lang w:eastAsia="ru-RU" w:bidi="ar-SA"/>
        </w:rPr>
        <w:t xml:space="preserve"> </w:t>
      </w:r>
      <w:r w:rsidR="0039679C" w:rsidRPr="00731E5D">
        <w:rPr>
          <w:rFonts w:ascii="TimesNewRomanPSMT" w:eastAsia="Times New Roman" w:hAnsi="TimesNewRomanPSMT" w:cs="TimesNewRomanPSMT"/>
          <w:kern w:val="0"/>
          <w:lang w:eastAsia="ru-RU" w:bidi="ar-SA"/>
        </w:rPr>
        <w:t>В перечень конструктивных элементов внешнего благоустройства автостоянок</w:t>
      </w:r>
      <w:r>
        <w:rPr>
          <w:rFonts w:ascii="TimesNewRomanPSMT" w:eastAsia="Times New Roman" w:hAnsi="TimesNewRomanPSMT" w:cs="TimesNewRomanPSMT"/>
          <w:kern w:val="0"/>
          <w:lang w:eastAsia="ru-RU" w:bidi="ar-SA"/>
        </w:rPr>
        <w:t xml:space="preserve"> </w:t>
      </w:r>
      <w:r w:rsidR="0039679C" w:rsidRPr="00731E5D">
        <w:rPr>
          <w:rFonts w:ascii="TimesNewRomanPSMT" w:eastAsia="Times New Roman" w:hAnsi="TimesNewRomanPSMT" w:cs="TimesNewRomanPSMT"/>
          <w:kern w:val="0"/>
          <w:lang w:eastAsia="ru-RU" w:bidi="ar-SA"/>
        </w:rPr>
        <w:t>рекомендуется включать твердые виды покрытия, элементы сопряжения поверхностей,</w:t>
      </w:r>
      <w:r>
        <w:rPr>
          <w:rFonts w:ascii="TimesNewRomanPSMT" w:eastAsia="Times New Roman" w:hAnsi="TimesNewRomanPSMT" w:cs="TimesNewRomanPSMT"/>
          <w:kern w:val="0"/>
          <w:lang w:eastAsia="ru-RU" w:bidi="ar-SA"/>
        </w:rPr>
        <w:t xml:space="preserve"> </w:t>
      </w:r>
      <w:r w:rsidR="0039679C" w:rsidRPr="00731E5D">
        <w:rPr>
          <w:rFonts w:ascii="TimesNewRomanPSMT" w:eastAsia="Times New Roman" w:hAnsi="TimesNewRomanPSMT" w:cs="TimesNewRomanPSMT"/>
          <w:kern w:val="0"/>
          <w:lang w:eastAsia="ru-RU" w:bidi="ar-SA"/>
        </w:rPr>
        <w:t>ограждения, урны или малые контейнеры для мусора, осветительное оборудование, средства</w:t>
      </w:r>
      <w:r>
        <w:rPr>
          <w:rFonts w:ascii="TimesNewRomanPSMT" w:eastAsia="Times New Roman" w:hAnsi="TimesNewRomanPSMT" w:cs="TimesNewRomanPSMT"/>
          <w:kern w:val="0"/>
          <w:lang w:eastAsia="ru-RU" w:bidi="ar-SA"/>
        </w:rPr>
        <w:t xml:space="preserve"> </w:t>
      </w:r>
      <w:r w:rsidR="0039679C" w:rsidRPr="00731E5D">
        <w:rPr>
          <w:rFonts w:ascii="TimesNewRomanPSMT" w:eastAsia="Times New Roman" w:hAnsi="TimesNewRomanPSMT" w:cs="TimesNewRomanPSMT"/>
          <w:kern w:val="0"/>
          <w:lang w:eastAsia="ru-RU" w:bidi="ar-SA"/>
        </w:rPr>
        <w:t>размещения информации (указатели).</w:t>
      </w:r>
    </w:p>
    <w:p w:rsidR="0039679C" w:rsidRDefault="0039679C" w:rsidP="0039679C">
      <w:pPr>
        <w:widowControl/>
        <w:suppressAutoHyphens w:val="0"/>
        <w:autoSpaceDE w:val="0"/>
        <w:autoSpaceDN w:val="0"/>
        <w:adjustRightInd w:val="0"/>
        <w:rPr>
          <w:rFonts w:ascii="TimesNewRomanPSMT" w:eastAsia="Times New Roman" w:hAnsi="TimesNewRomanPSMT" w:cs="TimesNewRomanPSMT"/>
          <w:kern w:val="0"/>
          <w:lang w:eastAsia="ru-RU" w:bidi="ar-SA"/>
        </w:rPr>
      </w:pPr>
    </w:p>
    <w:p w:rsidR="0039679C" w:rsidRDefault="0039679C" w:rsidP="0039679C">
      <w:pPr>
        <w:widowControl/>
        <w:suppressAutoHyphens w:val="0"/>
        <w:autoSpaceDE w:val="0"/>
        <w:autoSpaceDN w:val="0"/>
        <w:adjustRightInd w:val="0"/>
        <w:rPr>
          <w:rFonts w:ascii="Times New Roman" w:hAnsi="Times New Roman" w:cs="Times New Roman"/>
        </w:rPr>
      </w:pPr>
    </w:p>
    <w:p w:rsidR="00B66D5D" w:rsidRDefault="00B66D5D" w:rsidP="00B66D5D">
      <w:pPr>
        <w:pStyle w:val="ConsPlusNormal0"/>
        <w:jc w:val="center"/>
        <w:rPr>
          <w:rFonts w:ascii="Times New Roman" w:hAnsi="Times New Roman" w:cs="Times New Roman"/>
          <w:b/>
          <w:sz w:val="24"/>
        </w:rPr>
      </w:pPr>
      <w:r>
        <w:rPr>
          <w:rFonts w:ascii="Times New Roman" w:hAnsi="Times New Roman" w:cs="Times New Roman"/>
          <w:b/>
          <w:sz w:val="24"/>
        </w:rPr>
        <w:t>7. Благоустройство территорий рекреационного назначения</w:t>
      </w:r>
    </w:p>
    <w:p w:rsidR="00B66D5D" w:rsidRDefault="00B66D5D" w:rsidP="00B66D5D">
      <w:pPr>
        <w:pStyle w:val="ConsPlusNormal0"/>
        <w:jc w:val="both"/>
        <w:rPr>
          <w:rFonts w:ascii="Times New Roman" w:hAnsi="Times New Roman" w:cs="Times New Roman"/>
          <w:sz w:val="24"/>
        </w:rPr>
      </w:pPr>
    </w:p>
    <w:p w:rsidR="006F3284" w:rsidRDefault="006F3284" w:rsidP="00EB7808">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7.1. К объектам благоустройства на территориях рекреационного назначения рекомендуется</w:t>
      </w:r>
      <w:r w:rsidR="00C0776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относить части территорий зон особо охраняемых природных территорий, зоны отдыха, парки,</w:t>
      </w:r>
      <w:r w:rsidR="00C0776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лесопарковые зоны, сады, скверы и иные подобные элементы планировочной структуры населенного пункта (далее - объекты рекреации).</w:t>
      </w:r>
    </w:p>
    <w:p w:rsidR="00B66D5D" w:rsidRDefault="006F3284" w:rsidP="00EB7808">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7.2. При проектировании и благоустройстве объектов рекреации рекомендуется предусматривать:</w:t>
      </w:r>
    </w:p>
    <w:p w:rsidR="006F3284" w:rsidRDefault="006F3284" w:rsidP="00EB7808">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w:t>
      </w:r>
      <w:r w:rsidR="00C0776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разрешенных мероприятий по благоустройству для различных зон лесопарка;</w:t>
      </w:r>
    </w:p>
    <w:p w:rsidR="006F3284" w:rsidRDefault="006F3284" w:rsidP="00EB7808">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proofErr w:type="gramStart"/>
      <w:r>
        <w:rPr>
          <w:rFonts w:ascii="TimesNewRomanPSMT" w:eastAsia="Times New Roman" w:hAnsi="TimesNewRomanPSMT" w:cs="TimesNewRomanPSMT"/>
          <w:kern w:val="0"/>
          <w:lang w:eastAsia="ru-RU" w:bidi="ar-SA"/>
        </w:rPr>
        <w:t>б) для парков и садов: разреживание участков с повышенной плотностью насаждений,</w:t>
      </w:r>
      <w:r w:rsidR="00C0776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удаление больных, старых, недекоративных, потерявших декоративность деревьев и растений</w:t>
      </w:r>
      <w:r w:rsidR="00C0776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малоценных видов, их замену на декоративно-лиственные и красивоцветущие формы деревьев и</w:t>
      </w:r>
      <w:r w:rsidR="00C0776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кустарников, применение различных видов и приемов озеленения, благоустройство ландшафта,</w:t>
      </w:r>
      <w:r w:rsidR="00C0776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создание пешеходных коммуникаций, организацию площадок отдыха, детских игровых, детских</w:t>
      </w:r>
      <w:r w:rsidR="00C0776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спортивных и детских инклюзивных площадок, спортивных площадок для всех категорий</w:t>
      </w:r>
      <w:r w:rsidR="00C0776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населения</w:t>
      </w:r>
      <w:proofErr w:type="gramEnd"/>
      <w:r>
        <w:rPr>
          <w:rFonts w:ascii="TimesNewRomanPSMT" w:eastAsia="Times New Roman" w:hAnsi="TimesNewRomanPSMT" w:cs="TimesNewRomanPSMT"/>
          <w:kern w:val="0"/>
          <w:lang w:eastAsia="ru-RU" w:bidi="ar-SA"/>
        </w:rPr>
        <w:t>, установку парковых сооружений;</w:t>
      </w:r>
    </w:p>
    <w:p w:rsidR="006F3284" w:rsidRDefault="006F3284" w:rsidP="00EB7808">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proofErr w:type="gramStart"/>
      <w:r>
        <w:rPr>
          <w:rFonts w:ascii="TimesNewRomanPSMT" w:eastAsia="Times New Roman" w:hAnsi="TimesNewRomanPSMT" w:cs="TimesNewRomanPSMT"/>
          <w:kern w:val="0"/>
          <w:lang w:eastAsia="ru-RU" w:bidi="ar-SA"/>
        </w:rPr>
        <w:t>в) для бульваров и скверов: удаление больных, старых, недекоративных, потерявших</w:t>
      </w:r>
      <w:r w:rsidR="00C0776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декоративность деревьев и растений малоценных видов, их замену на декоративно-лиственные и</w:t>
      </w:r>
      <w:r w:rsidR="00C0776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красивоцветущие формы деревьев и кустарников, создание и увеличение расстояний между</w:t>
      </w:r>
      <w:r w:rsidR="00C0776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краем проезжей части и ближайшим рядом деревьев, посадку за пределами зоны риска</w:t>
      </w:r>
      <w:r w:rsidR="00C0776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преимущественно крупномерного посадочного материала с использованием специальных</w:t>
      </w:r>
      <w:r w:rsidR="00C0776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технологий посадки и содержания, создание пешеходных коммуникаций</w:t>
      </w:r>
      <w:r w:rsidR="00C07761">
        <w:rPr>
          <w:rFonts w:ascii="TimesNewRomanPSMT" w:eastAsia="Times New Roman" w:hAnsi="TimesNewRomanPSMT" w:cs="TimesNewRomanPSMT"/>
          <w:kern w:val="0"/>
          <w:lang w:eastAsia="ru-RU" w:bidi="ar-SA"/>
        </w:rPr>
        <w:t>.</w:t>
      </w:r>
      <w:proofErr w:type="gramEnd"/>
    </w:p>
    <w:p w:rsidR="006F3284" w:rsidRDefault="00887E5C" w:rsidP="00EB7808">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7.3</w:t>
      </w:r>
      <w:r w:rsidR="006F3284">
        <w:rPr>
          <w:rFonts w:ascii="TimesNewRomanPSMT" w:eastAsia="Times New Roman" w:hAnsi="TimesNewRomanPSMT" w:cs="TimesNewRomanPSMT"/>
          <w:kern w:val="0"/>
          <w:lang w:eastAsia="ru-RU" w:bidi="ar-SA"/>
        </w:rPr>
        <w:t>. При благоустройстве объектов рекреации рекомендуется предусматривать</w:t>
      </w:r>
      <w:r w:rsidR="00C07761">
        <w:rPr>
          <w:rFonts w:ascii="TimesNewRomanPSMT" w:eastAsia="Times New Roman" w:hAnsi="TimesNewRomanPSMT" w:cs="TimesNewRomanPSMT"/>
          <w:kern w:val="0"/>
          <w:lang w:eastAsia="ru-RU" w:bidi="ar-SA"/>
        </w:rPr>
        <w:t xml:space="preserve"> </w:t>
      </w:r>
      <w:r w:rsidR="006F3284">
        <w:rPr>
          <w:rFonts w:ascii="TimesNewRomanPSMT" w:eastAsia="Times New Roman" w:hAnsi="TimesNewRomanPSMT" w:cs="TimesNewRomanPSMT"/>
          <w:kern w:val="0"/>
          <w:lang w:eastAsia="ru-RU" w:bidi="ar-SA"/>
        </w:rPr>
        <w:t>колористическое решение покрытия, элементов декоративно-прикладного оформления,</w:t>
      </w:r>
      <w:r w:rsidR="00C07761">
        <w:rPr>
          <w:rFonts w:ascii="TimesNewRomanPSMT" w:eastAsia="Times New Roman" w:hAnsi="TimesNewRomanPSMT" w:cs="TimesNewRomanPSMT"/>
          <w:kern w:val="0"/>
          <w:lang w:eastAsia="ru-RU" w:bidi="ar-SA"/>
        </w:rPr>
        <w:t xml:space="preserve"> </w:t>
      </w:r>
      <w:r w:rsidR="006F3284">
        <w:rPr>
          <w:rFonts w:ascii="TimesNewRomanPSMT" w:eastAsia="Times New Roman" w:hAnsi="TimesNewRomanPSMT" w:cs="TimesNewRomanPSMT"/>
          <w:kern w:val="0"/>
          <w:lang w:eastAsia="ru-RU" w:bidi="ar-SA"/>
        </w:rPr>
        <w:t>оборудования архитектурно-декоративного освещения, формирование пейзажного характера</w:t>
      </w:r>
      <w:r w:rsidR="00C07761">
        <w:rPr>
          <w:rFonts w:ascii="TimesNewRomanPSMT" w:eastAsia="Times New Roman" w:hAnsi="TimesNewRomanPSMT" w:cs="TimesNewRomanPSMT"/>
          <w:kern w:val="0"/>
          <w:lang w:eastAsia="ru-RU" w:bidi="ar-SA"/>
        </w:rPr>
        <w:t xml:space="preserve"> </w:t>
      </w:r>
      <w:r w:rsidR="006F3284">
        <w:rPr>
          <w:rFonts w:ascii="TimesNewRomanPSMT" w:eastAsia="Times New Roman" w:hAnsi="TimesNewRomanPSMT" w:cs="TimesNewRomanPSMT"/>
          <w:kern w:val="0"/>
          <w:lang w:eastAsia="ru-RU" w:bidi="ar-SA"/>
        </w:rPr>
        <w:t>озеленения, а также размещение скамеек, урн.</w:t>
      </w:r>
    </w:p>
    <w:p w:rsidR="006F3284" w:rsidRDefault="00887E5C" w:rsidP="00EB7808">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7.4</w:t>
      </w:r>
      <w:r w:rsidR="006F3284">
        <w:rPr>
          <w:rFonts w:ascii="TimesNewRomanPSMT" w:eastAsia="Times New Roman" w:hAnsi="TimesNewRomanPSMT" w:cs="TimesNewRomanPSMT"/>
          <w:kern w:val="0"/>
          <w:lang w:eastAsia="ru-RU" w:bidi="ar-SA"/>
        </w:rPr>
        <w:t xml:space="preserve">. В целях </w:t>
      </w:r>
      <w:proofErr w:type="gramStart"/>
      <w:r w:rsidR="006F3284">
        <w:rPr>
          <w:rFonts w:ascii="TimesNewRomanPSMT" w:eastAsia="Times New Roman" w:hAnsi="TimesNewRomanPSMT" w:cs="TimesNewRomanPSMT"/>
          <w:kern w:val="0"/>
          <w:lang w:eastAsia="ru-RU" w:bidi="ar-SA"/>
        </w:rPr>
        <w:t>обеспечения безопасности нахождения посетителей объекта рекреации</w:t>
      </w:r>
      <w:proofErr w:type="gramEnd"/>
      <w:r w:rsidR="006F3284">
        <w:rPr>
          <w:rFonts w:ascii="TimesNewRomanPSMT" w:eastAsia="Times New Roman" w:hAnsi="TimesNewRomanPSMT" w:cs="TimesNewRomanPSMT"/>
          <w:kern w:val="0"/>
          <w:lang w:eastAsia="ru-RU" w:bidi="ar-SA"/>
        </w:rPr>
        <w:t xml:space="preserve"> вблизи</w:t>
      </w:r>
      <w:r w:rsidR="00EB7808">
        <w:rPr>
          <w:rFonts w:ascii="TimesNewRomanPSMT" w:eastAsia="Times New Roman" w:hAnsi="TimesNewRomanPSMT" w:cs="TimesNewRomanPSMT"/>
          <w:kern w:val="0"/>
          <w:lang w:eastAsia="ru-RU" w:bidi="ar-SA"/>
        </w:rPr>
        <w:t xml:space="preserve"> </w:t>
      </w:r>
      <w:r w:rsidR="006F3284">
        <w:rPr>
          <w:rFonts w:ascii="TimesNewRomanPSMT" w:eastAsia="Times New Roman" w:hAnsi="TimesNewRomanPSMT" w:cs="TimesNewRomanPSMT"/>
          <w:kern w:val="0"/>
          <w:lang w:eastAsia="ru-RU" w:bidi="ar-SA"/>
        </w:rPr>
        <w:t>водных объектов в зависимости от ландшафтных условий и характера береговой линии</w:t>
      </w:r>
      <w:r w:rsidR="00EB7808">
        <w:rPr>
          <w:rFonts w:ascii="TimesNewRomanPSMT" w:eastAsia="Times New Roman" w:hAnsi="TimesNewRomanPSMT" w:cs="TimesNewRomanPSMT"/>
          <w:kern w:val="0"/>
          <w:lang w:eastAsia="ru-RU" w:bidi="ar-SA"/>
        </w:rPr>
        <w:t xml:space="preserve"> </w:t>
      </w:r>
      <w:r w:rsidR="006F3284">
        <w:rPr>
          <w:rFonts w:ascii="TimesNewRomanPSMT" w:eastAsia="Times New Roman" w:hAnsi="TimesNewRomanPSMT" w:cs="TimesNewRomanPSMT"/>
          <w:kern w:val="0"/>
          <w:lang w:eastAsia="ru-RU" w:bidi="ar-SA"/>
        </w:rPr>
        <w:t>рекомендуется установка просматриваемого ограждения водных объектов.</w:t>
      </w:r>
    </w:p>
    <w:p w:rsidR="006F3284" w:rsidRDefault="00EB7808" w:rsidP="00EB7808">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7</w:t>
      </w:r>
      <w:r w:rsidR="006F3284">
        <w:rPr>
          <w:rFonts w:ascii="TimesNewRomanPSMT" w:eastAsia="Times New Roman" w:hAnsi="TimesNewRomanPSMT" w:cs="TimesNewRomanPSMT"/>
          <w:kern w:val="0"/>
          <w:lang w:eastAsia="ru-RU" w:bidi="ar-SA"/>
        </w:rPr>
        <w:t>.</w:t>
      </w:r>
      <w:r>
        <w:rPr>
          <w:rFonts w:ascii="TimesNewRomanPSMT" w:eastAsia="Times New Roman" w:hAnsi="TimesNewRomanPSMT" w:cs="TimesNewRomanPSMT"/>
          <w:kern w:val="0"/>
          <w:lang w:eastAsia="ru-RU" w:bidi="ar-SA"/>
        </w:rPr>
        <w:t>5</w:t>
      </w:r>
      <w:r w:rsidR="006F3284">
        <w:rPr>
          <w:rFonts w:ascii="TimesNewRomanPSMT" w:eastAsia="Times New Roman" w:hAnsi="TimesNewRomanPSMT" w:cs="TimesNewRomanPSMT"/>
          <w:kern w:val="0"/>
          <w:lang w:eastAsia="ru-RU" w:bidi="ar-SA"/>
        </w:rPr>
        <w:t>. При проектировании озеленения на территории объектов рекреации рекомендуется:</w:t>
      </w:r>
    </w:p>
    <w:p w:rsidR="00887E5C" w:rsidRDefault="00887E5C" w:rsidP="00EB7808">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дать оценку существующей древесно-кустарниковой, цветочно-декоративной</w:t>
      </w:r>
      <w:r w:rsidR="00EB7808">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растительности и газонных трав, их жизнеспособности и устойчивости;</w:t>
      </w:r>
    </w:p>
    <w:p w:rsidR="00887E5C" w:rsidRDefault="00887E5C" w:rsidP="00EB7808">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произвести выявление и учет сорняков, вредителей и болезней древесно-кустарниковой,</w:t>
      </w:r>
      <w:r w:rsidR="00EB7808">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цветочно-декоративной растительности и газонных трав, разработать мероприятия по их</w:t>
      </w:r>
      <w:r w:rsidR="00EB7808">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удалению с объекта рекреации;</w:t>
      </w:r>
    </w:p>
    <w:p w:rsidR="006F3284" w:rsidRDefault="00887E5C" w:rsidP="00EB7808">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произвести почвенную диагностику условий питания растений;</w:t>
      </w:r>
    </w:p>
    <w:p w:rsidR="00887E5C" w:rsidRDefault="00887E5C" w:rsidP="00EB7808">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обеспечивать сохранение травяного покрова, древесно-кустарниковой и прибрежной</w:t>
      </w:r>
      <w:r w:rsidR="00EB7808">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растительности не менее чем на 80% общей площади зоны отдыха;</w:t>
      </w:r>
    </w:p>
    <w:p w:rsidR="00887E5C" w:rsidRDefault="00887E5C" w:rsidP="00EB7808">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обеспечивать озеленение и формирование берегов водоема.</w:t>
      </w:r>
    </w:p>
    <w:p w:rsidR="00887E5C" w:rsidRDefault="00EB7808" w:rsidP="00EB7808">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7</w:t>
      </w:r>
      <w:r w:rsidR="00887E5C">
        <w:rPr>
          <w:rFonts w:ascii="TimesNewRomanPSMT" w:eastAsia="Times New Roman" w:hAnsi="TimesNewRomanPSMT" w:cs="TimesNewRomanPSMT"/>
          <w:kern w:val="0"/>
          <w:lang w:eastAsia="ru-RU" w:bidi="ar-SA"/>
        </w:rPr>
        <w:t>.</w:t>
      </w:r>
      <w:r>
        <w:rPr>
          <w:rFonts w:ascii="TimesNewRomanPSMT" w:eastAsia="Times New Roman" w:hAnsi="TimesNewRomanPSMT" w:cs="TimesNewRomanPSMT"/>
          <w:kern w:val="0"/>
          <w:lang w:eastAsia="ru-RU" w:bidi="ar-SA"/>
        </w:rPr>
        <w:t>6</w:t>
      </w:r>
      <w:r w:rsidR="00887E5C">
        <w:rPr>
          <w:rFonts w:ascii="TimesNewRomanPSMT" w:eastAsia="Times New Roman" w:hAnsi="TimesNewRomanPSMT" w:cs="TimesNewRomanPSMT"/>
          <w:kern w:val="0"/>
          <w:lang w:eastAsia="ru-RU" w:bidi="ar-SA"/>
        </w:rPr>
        <w:t>. При проектировании парков рекомендуется учитывать ландшафтно-климатические</w:t>
      </w:r>
      <w:r>
        <w:rPr>
          <w:rFonts w:ascii="TimesNewRomanPSMT" w:eastAsia="Times New Roman" w:hAnsi="TimesNewRomanPSMT" w:cs="TimesNewRomanPSMT"/>
          <w:kern w:val="0"/>
          <w:lang w:eastAsia="ru-RU" w:bidi="ar-SA"/>
        </w:rPr>
        <w:t xml:space="preserve"> </w:t>
      </w:r>
      <w:r w:rsidR="00887E5C">
        <w:rPr>
          <w:rFonts w:ascii="TimesNewRomanPSMT" w:eastAsia="Times New Roman" w:hAnsi="TimesNewRomanPSMT" w:cs="TimesNewRomanPSMT"/>
          <w:kern w:val="0"/>
          <w:lang w:eastAsia="ru-RU" w:bidi="ar-SA"/>
        </w:rPr>
        <w:t>условия и организовывать парки на пересеченном рельефе, по берегам водоемов, рек, парки на</w:t>
      </w:r>
      <w:r>
        <w:rPr>
          <w:rFonts w:ascii="TimesNewRomanPSMT" w:eastAsia="Times New Roman" w:hAnsi="TimesNewRomanPSMT" w:cs="TimesNewRomanPSMT"/>
          <w:kern w:val="0"/>
          <w:lang w:eastAsia="ru-RU" w:bidi="ar-SA"/>
        </w:rPr>
        <w:t xml:space="preserve"> </w:t>
      </w:r>
      <w:r w:rsidR="00887E5C">
        <w:rPr>
          <w:rFonts w:ascii="TimesNewRomanPSMT" w:eastAsia="Times New Roman" w:hAnsi="TimesNewRomanPSMT" w:cs="TimesNewRomanPSMT"/>
          <w:kern w:val="0"/>
          <w:lang w:eastAsia="ru-RU" w:bidi="ar-SA"/>
        </w:rPr>
        <w:t>территориях, занятых лесными насаждениями.</w:t>
      </w:r>
    </w:p>
    <w:p w:rsidR="00887E5C" w:rsidRDefault="00887E5C" w:rsidP="00EB7808">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При проектировании озеленения парков рекомендуется использование типов насаждений и</w:t>
      </w:r>
      <w:r w:rsidR="00EB7808">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видов растений, характерных для данной климатической зоны.</w:t>
      </w:r>
    </w:p>
    <w:p w:rsidR="00887E5C" w:rsidRDefault="00EB7808" w:rsidP="00EB7808">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color w:val="000000"/>
          <w:kern w:val="0"/>
          <w:lang w:eastAsia="ru-RU" w:bidi="ar-SA"/>
        </w:rPr>
        <w:t>7.7</w:t>
      </w:r>
      <w:r w:rsidR="00887E5C">
        <w:rPr>
          <w:rFonts w:ascii="TimesNewRomanPSMT" w:eastAsia="Times New Roman" w:hAnsi="TimesNewRomanPSMT" w:cs="TimesNewRomanPSMT"/>
          <w:color w:val="000000"/>
          <w:kern w:val="0"/>
          <w:lang w:eastAsia="ru-RU" w:bidi="ar-SA"/>
        </w:rPr>
        <w:t>. На территориях зон отдыха, предназначенных и обустроенных для организации</w:t>
      </w:r>
      <w:r>
        <w:rPr>
          <w:rFonts w:ascii="TimesNewRomanPSMT" w:eastAsia="Times New Roman" w:hAnsi="TimesNewRomanPSMT" w:cs="TimesNewRomanPSMT"/>
          <w:color w:val="000000"/>
          <w:kern w:val="0"/>
          <w:lang w:eastAsia="ru-RU" w:bidi="ar-SA"/>
        </w:rPr>
        <w:t xml:space="preserve"> </w:t>
      </w:r>
      <w:r w:rsidR="00887E5C">
        <w:rPr>
          <w:rFonts w:ascii="TimesNewRomanPSMT" w:eastAsia="Times New Roman" w:hAnsi="TimesNewRomanPSMT" w:cs="TimesNewRomanPSMT"/>
          <w:color w:val="000000"/>
          <w:kern w:val="0"/>
          <w:lang w:eastAsia="ru-RU" w:bidi="ar-SA"/>
        </w:rPr>
        <w:t>активного массового отдыха, купания и рекреации, помимо элементов благоустройства, рекомендуется</w:t>
      </w:r>
      <w:r>
        <w:rPr>
          <w:rFonts w:ascii="TimesNewRomanPSMT" w:eastAsia="Times New Roman" w:hAnsi="TimesNewRomanPSMT" w:cs="TimesNewRomanPSMT"/>
          <w:color w:val="000000"/>
          <w:kern w:val="0"/>
          <w:lang w:eastAsia="ru-RU" w:bidi="ar-SA"/>
        </w:rPr>
        <w:t xml:space="preserve"> </w:t>
      </w:r>
      <w:r w:rsidR="00887E5C">
        <w:rPr>
          <w:rFonts w:ascii="TimesNewRomanPSMT" w:eastAsia="Times New Roman" w:hAnsi="TimesNewRomanPSMT" w:cs="TimesNewRomanPSMT"/>
          <w:color w:val="000000"/>
          <w:kern w:val="0"/>
          <w:lang w:eastAsia="ru-RU" w:bidi="ar-SA"/>
        </w:rPr>
        <w:t>размещать: пешеходные</w:t>
      </w:r>
      <w:r>
        <w:rPr>
          <w:rFonts w:ascii="TimesNewRomanPSMT" w:eastAsia="Times New Roman" w:hAnsi="TimesNewRomanPSMT" w:cs="TimesNewRomanPSMT"/>
          <w:color w:val="000000"/>
          <w:kern w:val="0"/>
          <w:lang w:eastAsia="ru-RU" w:bidi="ar-SA"/>
        </w:rPr>
        <w:t xml:space="preserve"> </w:t>
      </w:r>
      <w:r w:rsidR="00887E5C">
        <w:rPr>
          <w:rFonts w:ascii="TimesNewRomanPSMT" w:eastAsia="Times New Roman" w:hAnsi="TimesNewRomanPSMT" w:cs="TimesNewRomanPSMT"/>
          <w:color w:val="000000"/>
          <w:kern w:val="0"/>
          <w:lang w:eastAsia="ru-RU" w:bidi="ar-SA"/>
        </w:rPr>
        <w:t>дорожки, инженерное оборудование (питьевое водоснабжение и водоотведение, защита от</w:t>
      </w:r>
      <w:r>
        <w:rPr>
          <w:rFonts w:ascii="TimesNewRomanPSMT" w:eastAsia="Times New Roman" w:hAnsi="TimesNewRomanPSMT" w:cs="TimesNewRomanPSMT"/>
          <w:color w:val="000000"/>
          <w:kern w:val="0"/>
          <w:lang w:eastAsia="ru-RU" w:bidi="ar-SA"/>
        </w:rPr>
        <w:t xml:space="preserve"> </w:t>
      </w:r>
      <w:r w:rsidR="00887E5C">
        <w:rPr>
          <w:rFonts w:ascii="TimesNewRomanPSMT" w:eastAsia="Times New Roman" w:hAnsi="TimesNewRomanPSMT" w:cs="TimesNewRomanPSMT"/>
          <w:color w:val="000000"/>
          <w:kern w:val="0"/>
          <w:lang w:eastAsia="ru-RU" w:bidi="ar-SA"/>
        </w:rPr>
        <w:t>попадания загрязненного поверхностного стока в водоем), оборудование пляжа (навесы от</w:t>
      </w:r>
      <w:r>
        <w:rPr>
          <w:rFonts w:ascii="TimesNewRomanPSMT" w:eastAsia="Times New Roman" w:hAnsi="TimesNewRomanPSMT" w:cs="TimesNewRomanPSMT"/>
          <w:color w:val="000000"/>
          <w:kern w:val="0"/>
          <w:lang w:eastAsia="ru-RU" w:bidi="ar-SA"/>
        </w:rPr>
        <w:t xml:space="preserve"> </w:t>
      </w:r>
      <w:r w:rsidR="00887E5C">
        <w:rPr>
          <w:rFonts w:ascii="TimesNewRomanPSMT" w:eastAsia="Times New Roman" w:hAnsi="TimesNewRomanPSMT" w:cs="TimesNewRomanPSMT"/>
          <w:color w:val="000000"/>
          <w:kern w:val="0"/>
          <w:lang w:eastAsia="ru-RU" w:bidi="ar-SA"/>
        </w:rPr>
        <w:t>солнца, лежаки, кабинки для переодевания).</w:t>
      </w:r>
    </w:p>
    <w:p w:rsidR="006F3284" w:rsidRDefault="006F3284" w:rsidP="006F3284">
      <w:pPr>
        <w:widowControl/>
        <w:suppressAutoHyphens w:val="0"/>
        <w:autoSpaceDE w:val="0"/>
        <w:autoSpaceDN w:val="0"/>
        <w:adjustRightInd w:val="0"/>
        <w:rPr>
          <w:rFonts w:ascii="Times New Roman" w:hAnsi="Times New Roman" w:cs="Times New Roman"/>
        </w:rPr>
      </w:pPr>
    </w:p>
    <w:p w:rsidR="00B66D5D" w:rsidRDefault="00B66D5D" w:rsidP="00B66D5D">
      <w:pPr>
        <w:pStyle w:val="ConsPlusNormal0"/>
        <w:jc w:val="center"/>
        <w:rPr>
          <w:rFonts w:ascii="Times New Roman" w:hAnsi="Times New Roman" w:cs="Times New Roman"/>
          <w:b/>
          <w:sz w:val="24"/>
        </w:rPr>
      </w:pPr>
      <w:r>
        <w:rPr>
          <w:rFonts w:ascii="Times New Roman" w:hAnsi="Times New Roman" w:cs="Times New Roman"/>
          <w:b/>
          <w:sz w:val="24"/>
        </w:rPr>
        <w:t>8. Благоустройство на территориях транспортной и инженерной инфраструктуры</w:t>
      </w:r>
    </w:p>
    <w:p w:rsidR="00B66D5D" w:rsidRDefault="00B66D5D" w:rsidP="00B66D5D">
      <w:pPr>
        <w:pStyle w:val="ConsPlusNormal0"/>
        <w:jc w:val="both"/>
        <w:rPr>
          <w:rFonts w:ascii="Times New Roman" w:hAnsi="Times New Roman" w:cs="Times New Roman"/>
          <w:sz w:val="24"/>
        </w:rPr>
      </w:pP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8.1 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8.2</w:t>
      </w:r>
      <w:proofErr w:type="gramStart"/>
      <w:r>
        <w:rPr>
          <w:rFonts w:ascii="Times New Roman" w:hAnsi="Times New Roman" w:cs="Times New Roman"/>
          <w:sz w:val="24"/>
        </w:rPr>
        <w:t xml:space="preserve"> К</w:t>
      </w:r>
      <w:proofErr w:type="gramEnd"/>
      <w:r>
        <w:rPr>
          <w:rFonts w:ascii="Times New Roman" w:hAnsi="Times New Roman" w:cs="Times New Roman"/>
          <w:sz w:val="24"/>
        </w:rPr>
        <w:t>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B66D5D" w:rsidRDefault="00B66D5D" w:rsidP="00B66D5D">
      <w:pPr>
        <w:pStyle w:val="ConsPlusNormal0"/>
        <w:jc w:val="both"/>
        <w:rPr>
          <w:rFonts w:ascii="Times New Roman" w:hAnsi="Times New Roman" w:cs="Times New Roman"/>
          <w:b/>
          <w:sz w:val="24"/>
        </w:rPr>
      </w:pPr>
    </w:p>
    <w:p w:rsidR="00B66D5D" w:rsidRDefault="00B66D5D" w:rsidP="00B66D5D">
      <w:pPr>
        <w:pStyle w:val="ConsPlusNormal0"/>
        <w:jc w:val="center"/>
        <w:rPr>
          <w:rFonts w:ascii="Times New Roman" w:hAnsi="Times New Roman" w:cs="Times New Roman"/>
          <w:b/>
          <w:sz w:val="24"/>
        </w:rPr>
      </w:pPr>
      <w:r>
        <w:rPr>
          <w:rFonts w:ascii="Times New Roman" w:hAnsi="Times New Roman" w:cs="Times New Roman"/>
          <w:b/>
          <w:sz w:val="24"/>
        </w:rPr>
        <w:t>9. Оформление муниципального образования и информации</w:t>
      </w:r>
    </w:p>
    <w:p w:rsidR="00B66D5D" w:rsidRDefault="00B66D5D" w:rsidP="00B66D5D">
      <w:pPr>
        <w:pStyle w:val="ConsPlusNormal0"/>
        <w:jc w:val="both"/>
        <w:rPr>
          <w:rFonts w:ascii="Times New Roman" w:hAnsi="Times New Roman" w:cs="Times New Roman"/>
          <w:sz w:val="24"/>
        </w:rPr>
      </w:pP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9.1 Оформление и размещение вывесок, рекламы и витрин.</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9.1.1 Установка информационных конструкций (далее - вывесок), а также размещение иных графических элементов осуществляется в соответствии с Федеральным законом от 13.03.2006 № 38-ФЗ "О рекламе".</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9.1.2</w:t>
      </w:r>
      <w:proofErr w:type="gramStart"/>
      <w:r>
        <w:rPr>
          <w:rFonts w:ascii="Times New Roman" w:hAnsi="Times New Roman" w:cs="Times New Roman"/>
          <w:sz w:val="24"/>
        </w:rPr>
        <w:t xml:space="preserve"> Н</w:t>
      </w:r>
      <w:proofErr w:type="gramEnd"/>
      <w:r>
        <w:rPr>
          <w:rFonts w:ascii="Times New Roman" w:hAnsi="Times New Roman" w:cs="Times New Roman"/>
          <w:sz w:val="24"/>
        </w:rPr>
        <w:t>е рекомендуется размещать на зданиях вывески и рекламу, перекрывающие архитектурные элементы зданий (например: оконные проемы, колонны, орнамент и прочие). Рекламу рекомендуется размещать на глухих фасадах зданий (брандмауэрах) в количестве не более 4-х.</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9.1.3 Расклейку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9.1.4 Очистка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9.2 Организация навигации.</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9.2.1. Навигация размещается в удобных местах, не вызывая визуальный шум и не перекрывая архитектурные элементы зданий.</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9.3. Организация уличного искусства (</w:t>
      </w:r>
      <w:proofErr w:type="spellStart"/>
      <w:r>
        <w:rPr>
          <w:rFonts w:ascii="Times New Roman" w:hAnsi="Times New Roman" w:cs="Times New Roman"/>
          <w:sz w:val="24"/>
        </w:rPr>
        <w:t>стрит-арт</w:t>
      </w:r>
      <w:proofErr w:type="spellEnd"/>
      <w:r>
        <w:rPr>
          <w:rFonts w:ascii="Times New Roman" w:hAnsi="Times New Roman" w:cs="Times New Roman"/>
          <w:sz w:val="24"/>
        </w:rPr>
        <w:t xml:space="preserve">, граффити, </w:t>
      </w:r>
      <w:proofErr w:type="spellStart"/>
      <w:r>
        <w:rPr>
          <w:rFonts w:ascii="Times New Roman" w:hAnsi="Times New Roman" w:cs="Times New Roman"/>
          <w:sz w:val="24"/>
        </w:rPr>
        <w:t>мурали</w:t>
      </w:r>
      <w:proofErr w:type="spellEnd"/>
      <w:r>
        <w:rPr>
          <w:rFonts w:ascii="Times New Roman" w:hAnsi="Times New Roman" w:cs="Times New Roman"/>
          <w:sz w:val="24"/>
        </w:rPr>
        <w:t>).</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9.3.1 Зоны муниципального образования, типы объектов, где разрешено, запрещено или нормировано использование уличного искусства для стен, заборов и других поверхностей устанавливаются нормативным правовым актом администрации муниципального образования. Рекомендуется использовать оформление подобными рисунками глухих заборов и брандмауэров.</w:t>
      </w:r>
    </w:p>
    <w:p w:rsidR="00B66D5D" w:rsidRDefault="00B66D5D" w:rsidP="00B66D5D">
      <w:pPr>
        <w:pStyle w:val="af0"/>
        <w:spacing w:before="0" w:beforeAutospacing="0" w:after="0" w:afterAutospacing="0"/>
        <w:ind w:firstLine="567"/>
        <w:jc w:val="both"/>
      </w:pPr>
      <w:r>
        <w:t>9.4 Праздничное оформление территории.</w:t>
      </w:r>
    </w:p>
    <w:p w:rsidR="00B66D5D" w:rsidRDefault="00B66D5D" w:rsidP="00B66D5D">
      <w:pPr>
        <w:pStyle w:val="af0"/>
        <w:spacing w:before="0" w:beforeAutospacing="0" w:after="0" w:afterAutospacing="0"/>
        <w:ind w:firstLine="567"/>
        <w:jc w:val="both"/>
      </w:pPr>
      <w:r>
        <w:t>9.4.1 Праздничное оформление территории поселени</w:t>
      </w:r>
      <w:r w:rsidR="00171500">
        <w:t>я</w:t>
      </w:r>
      <w:r>
        <w:t xml:space="preserve"> выполняется по решению администрации поселения на период проведения государственных и сельских праздников, мероприятий, связанных со знаменательными событиями. Оформление зданий, сооружений рекомендуется осуществлять их владельцами в рамках концепции праздничного оформления территории поселения.</w:t>
      </w:r>
    </w:p>
    <w:p w:rsidR="00B66D5D" w:rsidRDefault="00B66D5D" w:rsidP="00B66D5D">
      <w:pPr>
        <w:pStyle w:val="af0"/>
        <w:spacing w:before="0" w:beforeAutospacing="0" w:after="0" w:afterAutospacing="0"/>
        <w:ind w:firstLine="567"/>
        <w:jc w:val="both"/>
      </w:pPr>
      <w:r>
        <w:t>9.4.2 Работы, связанные с проведением сельских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поселения в пределах средств, предусмотренных на эти цели в бюджете поселения.</w:t>
      </w:r>
    </w:p>
    <w:p w:rsidR="00B66D5D" w:rsidRDefault="00B66D5D" w:rsidP="00B66D5D">
      <w:pPr>
        <w:pStyle w:val="af0"/>
        <w:spacing w:before="0" w:beforeAutospacing="0" w:after="0" w:afterAutospacing="0"/>
        <w:ind w:firstLine="567"/>
        <w:jc w:val="both"/>
      </w:pPr>
      <w:r>
        <w:t>9.4.3</w:t>
      </w:r>
      <w:proofErr w:type="gramStart"/>
      <w:r>
        <w:t xml:space="preserve"> В</w:t>
      </w:r>
      <w:proofErr w:type="gramEnd"/>
      <w:r>
        <w:t xml:space="preserve"> праздничное оформление включатся: вывеска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иллюминаций.</w:t>
      </w:r>
    </w:p>
    <w:p w:rsidR="00B66D5D" w:rsidRDefault="00B66D5D" w:rsidP="00B66D5D">
      <w:pPr>
        <w:pStyle w:val="af0"/>
        <w:spacing w:before="0" w:beforeAutospacing="0" w:after="0" w:afterAutospacing="0"/>
        <w:ind w:firstLine="567"/>
        <w:jc w:val="both"/>
      </w:pPr>
      <w:r>
        <w:t xml:space="preserve">9.4.4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t>утверждаемыми</w:t>
      </w:r>
      <w:proofErr w:type="gramEnd"/>
      <w:r>
        <w:t xml:space="preserve"> администрацией поселения.</w:t>
      </w:r>
    </w:p>
    <w:p w:rsidR="00B66D5D" w:rsidRDefault="00B66D5D" w:rsidP="00B66D5D">
      <w:pPr>
        <w:pStyle w:val="af0"/>
        <w:spacing w:before="0" w:beforeAutospacing="0" w:after="0" w:afterAutospacing="0"/>
        <w:ind w:firstLine="567"/>
        <w:jc w:val="both"/>
      </w:pPr>
      <w:r>
        <w:t>9.4.5</w:t>
      </w:r>
      <w:proofErr w:type="gramStart"/>
      <w:r>
        <w:t xml:space="preserve"> П</w:t>
      </w:r>
      <w:proofErr w:type="gramEnd"/>
      <w:r>
        <w:t>ри изготовлении и установке элементов праздничного оформления не допускается снимать, повреждать и ухудшать видимость технических средств регулирования дорожного движения.</w:t>
      </w:r>
    </w:p>
    <w:p w:rsidR="00B66D5D" w:rsidRDefault="00B66D5D" w:rsidP="00B66D5D">
      <w:pPr>
        <w:pStyle w:val="ConsPlusNormal0"/>
        <w:ind w:firstLine="540"/>
        <w:jc w:val="both"/>
        <w:rPr>
          <w:rFonts w:ascii="Times New Roman" w:hAnsi="Times New Roman" w:cs="Times New Roman"/>
          <w:sz w:val="24"/>
        </w:rPr>
      </w:pPr>
    </w:p>
    <w:p w:rsidR="00B66D5D" w:rsidRDefault="00B66D5D" w:rsidP="00B66D5D">
      <w:pPr>
        <w:pStyle w:val="ConsPlusNormal0"/>
        <w:jc w:val="both"/>
        <w:rPr>
          <w:rFonts w:ascii="Times New Roman" w:hAnsi="Times New Roman" w:cs="Times New Roman"/>
          <w:sz w:val="24"/>
        </w:rPr>
      </w:pPr>
    </w:p>
    <w:p w:rsidR="00B66D5D" w:rsidRDefault="00B66D5D" w:rsidP="00B66D5D">
      <w:pPr>
        <w:pStyle w:val="ConsPlusNormal0"/>
        <w:jc w:val="center"/>
        <w:rPr>
          <w:rFonts w:ascii="Times New Roman" w:hAnsi="Times New Roman" w:cs="Times New Roman"/>
          <w:b/>
          <w:sz w:val="24"/>
        </w:rPr>
      </w:pPr>
      <w:r>
        <w:rPr>
          <w:rFonts w:ascii="Times New Roman" w:hAnsi="Times New Roman" w:cs="Times New Roman"/>
          <w:b/>
          <w:sz w:val="24"/>
        </w:rPr>
        <w:t>10. Содержание объектов благоустройства</w:t>
      </w:r>
    </w:p>
    <w:p w:rsidR="00B66D5D" w:rsidRDefault="00B66D5D" w:rsidP="00B66D5D">
      <w:pPr>
        <w:pStyle w:val="ConsPlusNormal0"/>
        <w:jc w:val="both"/>
        <w:rPr>
          <w:rFonts w:ascii="Times New Roman" w:hAnsi="Times New Roman" w:cs="Times New Roman"/>
          <w:sz w:val="24"/>
        </w:rPr>
      </w:pP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lastRenderedPageBreak/>
        <w:t>10.1 Организация мероприятий, связанных со сбором, вывозом в специально отведенные места отходов производства и потребления,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 уборка территории).</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10.1.1</w:t>
      </w:r>
      <w:proofErr w:type="gramStart"/>
      <w:r>
        <w:rPr>
          <w:rFonts w:ascii="Times New Roman" w:hAnsi="Times New Roman" w:cs="Times New Roman"/>
          <w:sz w:val="24"/>
        </w:rPr>
        <w:t xml:space="preserve"> Д</w:t>
      </w:r>
      <w:proofErr w:type="gramEnd"/>
      <w:r>
        <w:rPr>
          <w:rFonts w:ascii="Times New Roman" w:hAnsi="Times New Roman" w:cs="Times New Roman"/>
          <w:sz w:val="24"/>
        </w:rPr>
        <w:t xml:space="preserve">ля систематизации уборки территории муниципального образования решением Совета депутатов </w:t>
      </w:r>
      <w:r w:rsidR="00731E5D">
        <w:rPr>
          <w:rFonts w:ascii="Times New Roman" w:hAnsi="Times New Roman" w:cs="Times New Roman"/>
          <w:sz w:val="24"/>
        </w:rPr>
        <w:t>сельского поселения</w:t>
      </w:r>
      <w:r>
        <w:rPr>
          <w:rFonts w:ascii="Times New Roman" w:hAnsi="Times New Roman" w:cs="Times New Roman"/>
          <w:sz w:val="24"/>
        </w:rPr>
        <w:t xml:space="preserve"> «Солгинское» утверждается карта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10.1.2 Утвержденная карта размещается в открытом доступе на официальном сайте администрации, а также на информационных стендах в местах массового скопления людей в целях предоставления возможности  любому заинтересованному лицу видеть на карте ответственных лиц, организующих и осуществляющих работы по благоустройству с контактной информацией.</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10.1.3 Планирование уборки территории муниципального образования осуществляется таким образом, чтобы каждая часть территории муниципального образования была закреплена за определенным лицом, ответственным за уборку этой территории.</w:t>
      </w:r>
    </w:p>
    <w:p w:rsidR="00B66D5D" w:rsidRDefault="00B66D5D" w:rsidP="00B66D5D">
      <w:pPr>
        <w:pStyle w:val="ConsPlusNormal0"/>
        <w:ind w:firstLine="567"/>
        <w:jc w:val="both"/>
        <w:rPr>
          <w:rFonts w:ascii="Times New Roman" w:hAnsi="Times New Roman" w:cs="Times New Roman"/>
          <w:sz w:val="24"/>
        </w:rPr>
      </w:pPr>
      <w:r>
        <w:rPr>
          <w:rFonts w:ascii="Times New Roman" w:hAnsi="Times New Roman" w:cs="Times New Roman"/>
          <w:sz w:val="24"/>
        </w:rPr>
        <w:t>10.1.4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и настоящими Правилами.</w:t>
      </w:r>
    </w:p>
    <w:p w:rsidR="00B66D5D" w:rsidRDefault="00B66D5D" w:rsidP="00B66D5D">
      <w:pPr>
        <w:pStyle w:val="ConsPlusNormal0"/>
        <w:ind w:firstLine="567"/>
        <w:jc w:val="both"/>
        <w:rPr>
          <w:rFonts w:ascii="Times New Roman" w:hAnsi="Times New Roman" w:cs="Times New Roman"/>
          <w:sz w:val="24"/>
          <w:lang w:eastAsia="ru-RU"/>
        </w:rPr>
      </w:pPr>
      <w:r>
        <w:rPr>
          <w:rFonts w:ascii="Times New Roman" w:hAnsi="Times New Roman" w:cs="Times New Roman"/>
          <w:sz w:val="24"/>
        </w:rPr>
        <w:t>Организация уборки иных территорий осуществляется администрацией в пределах средств, предусмотренных на эти цели в бюджете муниципального образования.</w:t>
      </w:r>
    </w:p>
    <w:p w:rsidR="00B66D5D" w:rsidRDefault="00B66D5D" w:rsidP="00B66D5D">
      <w:pPr>
        <w:ind w:firstLine="567"/>
        <w:jc w:val="both"/>
        <w:rPr>
          <w:rFonts w:ascii="Times New Roman" w:hAnsi="Times New Roman" w:cs="Times New Roman"/>
        </w:rPr>
      </w:pPr>
      <w:r>
        <w:rPr>
          <w:rFonts w:ascii="Times New Roman" w:hAnsi="Times New Roman" w:cs="Times New Roman"/>
          <w:lang w:eastAsia="ru-RU"/>
        </w:rPr>
        <w:t xml:space="preserve">10.1.5 </w:t>
      </w:r>
      <w:r>
        <w:rPr>
          <w:rFonts w:ascii="Times New Roman" w:hAnsi="Times New Roman" w:cs="Times New Roman"/>
        </w:rPr>
        <w:t>Р</w:t>
      </w:r>
      <w:r>
        <w:rPr>
          <w:rFonts w:ascii="Times New Roman" w:hAnsi="Times New Roman" w:cs="Times New Roman"/>
          <w:lang w:eastAsia="ru-RU"/>
        </w:rPr>
        <w:t xml:space="preserve">уководители </w:t>
      </w:r>
      <w:r>
        <w:rPr>
          <w:rFonts w:ascii="Times New Roman" w:hAnsi="Times New Roman" w:cs="Times New Roman"/>
        </w:rPr>
        <w:t>п</w:t>
      </w:r>
      <w:r>
        <w:rPr>
          <w:rFonts w:ascii="Times New Roman" w:hAnsi="Times New Roman" w:cs="Times New Roman"/>
          <w:lang w:eastAsia="ru-RU"/>
        </w:rPr>
        <w:t xml:space="preserve">редприятий, </w:t>
      </w:r>
      <w:r>
        <w:rPr>
          <w:rFonts w:ascii="Times New Roman" w:hAnsi="Times New Roman" w:cs="Times New Roman"/>
        </w:rPr>
        <w:t>о</w:t>
      </w:r>
      <w:r>
        <w:rPr>
          <w:rFonts w:ascii="Times New Roman" w:hAnsi="Times New Roman" w:cs="Times New Roman"/>
          <w:lang w:eastAsia="ru-RU"/>
        </w:rPr>
        <w:t xml:space="preserve">рганизаций </w:t>
      </w:r>
      <w:r>
        <w:rPr>
          <w:rFonts w:ascii="Times New Roman" w:hAnsi="Times New Roman" w:cs="Times New Roman"/>
        </w:rPr>
        <w:t>о</w:t>
      </w:r>
      <w:r>
        <w:rPr>
          <w:rFonts w:ascii="Times New Roman" w:hAnsi="Times New Roman" w:cs="Times New Roman"/>
          <w:lang w:eastAsia="ru-RU"/>
        </w:rPr>
        <w:t xml:space="preserve">рганизуют </w:t>
      </w:r>
      <w:r>
        <w:rPr>
          <w:rFonts w:ascii="Times New Roman" w:hAnsi="Times New Roman" w:cs="Times New Roman"/>
        </w:rPr>
        <w:t>у</w:t>
      </w:r>
      <w:r>
        <w:rPr>
          <w:rFonts w:ascii="Times New Roman" w:hAnsi="Times New Roman" w:cs="Times New Roman"/>
          <w:lang w:eastAsia="ru-RU"/>
        </w:rPr>
        <w:t xml:space="preserve">борку, </w:t>
      </w:r>
      <w:r>
        <w:rPr>
          <w:rFonts w:ascii="Times New Roman" w:hAnsi="Times New Roman" w:cs="Times New Roman"/>
        </w:rPr>
        <w:t>н</w:t>
      </w:r>
      <w:r>
        <w:rPr>
          <w:rFonts w:ascii="Times New Roman" w:hAnsi="Times New Roman" w:cs="Times New Roman"/>
          <w:lang w:eastAsia="ru-RU"/>
        </w:rPr>
        <w:t xml:space="preserve">адлежащее содержание </w:t>
      </w:r>
      <w:r>
        <w:rPr>
          <w:rFonts w:ascii="Times New Roman" w:hAnsi="Times New Roman" w:cs="Times New Roman"/>
        </w:rPr>
        <w:t>п</w:t>
      </w:r>
      <w:r>
        <w:rPr>
          <w:rFonts w:ascii="Times New Roman" w:hAnsi="Times New Roman" w:cs="Times New Roman"/>
          <w:lang w:eastAsia="ru-RU"/>
        </w:rPr>
        <w:t xml:space="preserve">рилегающей </w:t>
      </w:r>
      <w:r>
        <w:rPr>
          <w:rFonts w:ascii="Times New Roman" w:hAnsi="Times New Roman" w:cs="Times New Roman"/>
        </w:rPr>
        <w:t>т</w:t>
      </w:r>
      <w:r>
        <w:rPr>
          <w:rFonts w:ascii="Times New Roman" w:hAnsi="Times New Roman" w:cs="Times New Roman"/>
          <w:lang w:eastAsia="ru-RU"/>
        </w:rPr>
        <w:t xml:space="preserve">ерритории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н</w:t>
      </w:r>
      <w:r>
        <w:rPr>
          <w:rFonts w:ascii="Times New Roman" w:hAnsi="Times New Roman" w:cs="Times New Roman"/>
          <w:lang w:eastAsia="ru-RU"/>
        </w:rPr>
        <w:t xml:space="preserve">есут </w:t>
      </w:r>
      <w:r>
        <w:rPr>
          <w:rFonts w:ascii="Times New Roman" w:hAnsi="Times New Roman" w:cs="Times New Roman"/>
        </w:rPr>
        <w:t>з</w:t>
      </w:r>
      <w:r>
        <w:rPr>
          <w:rFonts w:ascii="Times New Roman" w:hAnsi="Times New Roman" w:cs="Times New Roman"/>
          <w:lang w:eastAsia="ru-RU"/>
        </w:rPr>
        <w:t xml:space="preserve">а </w:t>
      </w:r>
      <w:r>
        <w:rPr>
          <w:rFonts w:ascii="Times New Roman" w:hAnsi="Times New Roman" w:cs="Times New Roman"/>
        </w:rPr>
        <w:t>е</w:t>
      </w:r>
      <w:r>
        <w:rPr>
          <w:rFonts w:ascii="Times New Roman" w:hAnsi="Times New Roman" w:cs="Times New Roman"/>
          <w:lang w:eastAsia="ru-RU"/>
        </w:rPr>
        <w:t xml:space="preserve">е </w:t>
      </w:r>
      <w:r>
        <w:rPr>
          <w:rFonts w:ascii="Times New Roman" w:hAnsi="Times New Roman" w:cs="Times New Roman"/>
        </w:rPr>
        <w:t>с</w:t>
      </w:r>
      <w:r>
        <w:rPr>
          <w:rFonts w:ascii="Times New Roman" w:hAnsi="Times New Roman" w:cs="Times New Roman"/>
          <w:lang w:eastAsia="ru-RU"/>
        </w:rPr>
        <w:t xml:space="preserve">остояние персональную </w:t>
      </w:r>
      <w:r>
        <w:rPr>
          <w:rFonts w:ascii="Times New Roman" w:hAnsi="Times New Roman" w:cs="Times New Roman"/>
        </w:rPr>
        <w:t>о</w:t>
      </w:r>
      <w:r>
        <w:rPr>
          <w:rFonts w:ascii="Times New Roman" w:hAnsi="Times New Roman" w:cs="Times New Roman"/>
          <w:lang w:eastAsia="ru-RU"/>
        </w:rPr>
        <w:t xml:space="preserve">тветственность. </w:t>
      </w:r>
    </w:p>
    <w:p w:rsidR="00B66D5D" w:rsidRDefault="00B66D5D" w:rsidP="00B66D5D">
      <w:pPr>
        <w:pStyle w:val="ConsPlusNormal0"/>
        <w:ind w:firstLine="567"/>
        <w:jc w:val="both"/>
        <w:rPr>
          <w:rFonts w:ascii="Times New Roman" w:hAnsi="Times New Roman" w:cs="Times New Roman"/>
          <w:sz w:val="24"/>
        </w:rPr>
      </w:pPr>
      <w:r>
        <w:rPr>
          <w:rFonts w:ascii="Times New Roman" w:hAnsi="Times New Roman" w:cs="Times New Roman"/>
          <w:sz w:val="24"/>
        </w:rPr>
        <w:t>10.1.6</w:t>
      </w:r>
      <w:proofErr w:type="gramStart"/>
      <w:r>
        <w:rPr>
          <w:rFonts w:ascii="Times New Roman" w:hAnsi="Times New Roman" w:cs="Times New Roman"/>
          <w:sz w:val="24"/>
        </w:rPr>
        <w:t xml:space="preserve"> Н</w:t>
      </w:r>
      <w:proofErr w:type="gramEnd"/>
      <w:r>
        <w:rPr>
          <w:rFonts w:ascii="Times New Roman" w:hAnsi="Times New Roman" w:cs="Times New Roman"/>
          <w:sz w:val="24"/>
        </w:rPr>
        <w:t>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B66D5D" w:rsidRDefault="00B66D5D" w:rsidP="00B66D5D">
      <w:pPr>
        <w:pStyle w:val="ConsPlusNormal0"/>
        <w:ind w:firstLine="567"/>
        <w:jc w:val="both"/>
        <w:rPr>
          <w:rFonts w:ascii="Times New Roman" w:hAnsi="Times New Roman" w:cs="Times New Roman"/>
          <w:sz w:val="24"/>
        </w:rPr>
      </w:pPr>
      <w:r>
        <w:rPr>
          <w:rFonts w:ascii="Times New Roman" w:hAnsi="Times New Roman" w:cs="Times New Roman"/>
          <w:sz w:val="24"/>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B66D5D" w:rsidRDefault="00B66D5D" w:rsidP="00B66D5D">
      <w:pPr>
        <w:pStyle w:val="ConsPlusNormal0"/>
        <w:ind w:firstLine="567"/>
        <w:jc w:val="both"/>
        <w:rPr>
          <w:rFonts w:ascii="Times New Roman" w:hAnsi="Times New Roman" w:cs="Times New Roman"/>
          <w:sz w:val="24"/>
        </w:rPr>
      </w:pPr>
      <w:r>
        <w:rPr>
          <w:rFonts w:ascii="Times New Roman" w:hAnsi="Times New Roman" w:cs="Times New Roman"/>
          <w:sz w:val="24"/>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с </w:t>
      </w:r>
      <w:r>
        <w:rPr>
          <w:rStyle w:val="a3"/>
          <w:rFonts w:ascii="Times New Roman" w:hAnsi="Times New Roman" w:cs="Times New Roman"/>
          <w:color w:val="auto"/>
          <w:sz w:val="24"/>
          <w:u w:val="none"/>
        </w:rPr>
        <w:t>пунктами 10.1.1 и 10.1</w:t>
      </w:r>
      <w:r>
        <w:rPr>
          <w:rFonts w:ascii="Times New Roman" w:hAnsi="Times New Roman" w:cs="Times New Roman"/>
          <w:sz w:val="24"/>
        </w:rPr>
        <w:t>.4. настоящих Правил.</w:t>
      </w:r>
    </w:p>
    <w:p w:rsidR="00B66D5D" w:rsidRDefault="00B66D5D" w:rsidP="00B66D5D">
      <w:pPr>
        <w:pStyle w:val="ConsPlusNormal0"/>
        <w:ind w:firstLine="567"/>
        <w:jc w:val="both"/>
        <w:rPr>
          <w:rFonts w:ascii="Times New Roman" w:hAnsi="Times New Roman" w:cs="Times New Roman"/>
          <w:sz w:val="24"/>
        </w:rPr>
      </w:pPr>
      <w:r>
        <w:rPr>
          <w:rFonts w:ascii="Times New Roman" w:hAnsi="Times New Roman" w:cs="Times New Roman"/>
          <w:sz w:val="24"/>
        </w:rPr>
        <w:t>10.1.7</w:t>
      </w:r>
      <w:proofErr w:type="gramStart"/>
      <w:r>
        <w:rPr>
          <w:rFonts w:ascii="Times New Roman" w:hAnsi="Times New Roman" w:cs="Times New Roman"/>
          <w:sz w:val="24"/>
        </w:rPr>
        <w:t xml:space="preserve"> В</w:t>
      </w:r>
      <w:proofErr w:type="gramEnd"/>
      <w:r>
        <w:rPr>
          <w:rFonts w:ascii="Times New Roman" w:hAnsi="Times New Roman" w:cs="Times New Roman"/>
          <w:sz w:val="24"/>
        </w:rPr>
        <w:t xml:space="preserve">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 в соответствии с </w:t>
      </w:r>
      <w:r>
        <w:rPr>
          <w:rStyle w:val="a3"/>
          <w:rFonts w:ascii="Times New Roman" w:hAnsi="Times New Roman" w:cs="Times New Roman"/>
          <w:color w:val="auto"/>
          <w:sz w:val="24"/>
          <w:u w:val="none"/>
        </w:rPr>
        <w:t>пунктами 10.1.1 и 10.1</w:t>
      </w:r>
      <w:r>
        <w:rPr>
          <w:rFonts w:ascii="Times New Roman" w:hAnsi="Times New Roman" w:cs="Times New Roman"/>
          <w:sz w:val="24"/>
        </w:rPr>
        <w:t>.4. настоящих Правил.</w:t>
      </w:r>
    </w:p>
    <w:p w:rsidR="00B66D5D" w:rsidRDefault="00B66D5D" w:rsidP="00B66D5D">
      <w:pPr>
        <w:pStyle w:val="ConsPlusNormal0"/>
        <w:ind w:firstLine="567"/>
        <w:jc w:val="both"/>
        <w:rPr>
          <w:rFonts w:ascii="Times New Roman" w:hAnsi="Times New Roman" w:cs="Times New Roman"/>
          <w:sz w:val="24"/>
        </w:rPr>
      </w:pPr>
      <w:r>
        <w:rPr>
          <w:rFonts w:ascii="Times New Roman" w:hAnsi="Times New Roman" w:cs="Times New Roman"/>
          <w:sz w:val="24"/>
        </w:rPr>
        <w:t>10.1.8</w:t>
      </w:r>
      <w:proofErr w:type="gramStart"/>
      <w:r>
        <w:rPr>
          <w:rFonts w:ascii="Times New Roman" w:hAnsi="Times New Roman" w:cs="Times New Roman"/>
          <w:sz w:val="24"/>
        </w:rPr>
        <w:t xml:space="preserve"> П</w:t>
      </w:r>
      <w:proofErr w:type="gramEnd"/>
      <w:r>
        <w:rPr>
          <w:rFonts w:ascii="Times New Roman" w:hAnsi="Times New Roman" w:cs="Times New Roman"/>
          <w:sz w:val="24"/>
        </w:rPr>
        <w:t>ри уборке в ночное время следует принимать меры, предупреждающие шум.</w:t>
      </w:r>
    </w:p>
    <w:p w:rsidR="00B66D5D" w:rsidRDefault="00B66D5D" w:rsidP="00B66D5D">
      <w:pPr>
        <w:pStyle w:val="ConsPlusNormal0"/>
        <w:ind w:firstLine="567"/>
        <w:jc w:val="both"/>
        <w:rPr>
          <w:rFonts w:ascii="Times New Roman" w:hAnsi="Times New Roman" w:cs="Times New Roman"/>
          <w:sz w:val="24"/>
        </w:rPr>
      </w:pPr>
      <w:r>
        <w:rPr>
          <w:rFonts w:ascii="Times New Roman" w:hAnsi="Times New Roman" w:cs="Times New Roman"/>
          <w:sz w:val="24"/>
        </w:rPr>
        <w:t>10.1.9 Уборку и очистку территорий, отведенных для размещения и эксплуатации линий электропередач, газовых, водопроводных и тепловых сетей, рекомендуется осуществлять силами и средствами организаций, эксплуатирующих указанные сети и линии электропередач. В случае</w:t>
      </w:r>
      <w:proofErr w:type="gramStart"/>
      <w:r>
        <w:rPr>
          <w:rFonts w:ascii="Times New Roman" w:hAnsi="Times New Roman" w:cs="Times New Roman"/>
          <w:sz w:val="24"/>
        </w:rPr>
        <w:t>,</w:t>
      </w:r>
      <w:proofErr w:type="gramEnd"/>
      <w:r>
        <w:rPr>
          <w:rFonts w:ascii="Times New Roman" w:hAnsi="Times New Roman" w:cs="Times New Roman"/>
          <w:sz w:val="24"/>
        </w:rPr>
        <w:t xml:space="preserve"> если указанные в данном пункте сети являются бесхозяйными, уборку и очистку территорий рекомендуется осуществлять организации, с которой заключен договор об обеспечении сохранности и эксплуатации бесхозяйного имущества.</w:t>
      </w:r>
    </w:p>
    <w:p w:rsidR="00B66D5D" w:rsidRDefault="00B66D5D" w:rsidP="00B66D5D">
      <w:pPr>
        <w:pStyle w:val="ConsPlusNormal0"/>
        <w:ind w:firstLine="567"/>
        <w:jc w:val="both"/>
        <w:rPr>
          <w:rFonts w:ascii="Times New Roman" w:hAnsi="Times New Roman" w:cs="Times New Roman"/>
          <w:sz w:val="24"/>
        </w:rPr>
      </w:pPr>
      <w:r>
        <w:rPr>
          <w:rFonts w:ascii="Times New Roman" w:hAnsi="Times New Roman" w:cs="Times New Roman"/>
          <w:sz w:val="24"/>
        </w:rPr>
        <w:t>10.1.10</w:t>
      </w:r>
      <w:proofErr w:type="gramStart"/>
      <w:r>
        <w:rPr>
          <w:rFonts w:ascii="Times New Roman" w:hAnsi="Times New Roman" w:cs="Times New Roman"/>
          <w:sz w:val="24"/>
        </w:rPr>
        <w:t xml:space="preserve"> П</w:t>
      </w:r>
      <w:proofErr w:type="gramEnd"/>
      <w:r>
        <w:rPr>
          <w:rFonts w:ascii="Times New Roman" w:hAnsi="Times New Roman" w:cs="Times New Roman"/>
          <w:sz w:val="24"/>
        </w:rPr>
        <w:t>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B66D5D" w:rsidRDefault="00B66D5D" w:rsidP="00B66D5D">
      <w:pPr>
        <w:pStyle w:val="ConsPlusNormal0"/>
        <w:ind w:firstLine="567"/>
        <w:jc w:val="both"/>
        <w:rPr>
          <w:rFonts w:ascii="Times New Roman" w:hAnsi="Times New Roman" w:cs="Times New Roman"/>
          <w:sz w:val="24"/>
        </w:rPr>
      </w:pPr>
      <w:r>
        <w:rPr>
          <w:rFonts w:ascii="Times New Roman" w:hAnsi="Times New Roman" w:cs="Times New Roman"/>
          <w:sz w:val="24"/>
        </w:rPr>
        <w:t>Складирование нечистот на проезжую часть улиц, тротуары и газоны запрещено.</w:t>
      </w:r>
    </w:p>
    <w:p w:rsidR="00B66D5D" w:rsidRDefault="00B66D5D" w:rsidP="00B66D5D">
      <w:pPr>
        <w:pStyle w:val="ConsPlusNormal0"/>
        <w:ind w:firstLine="567"/>
        <w:jc w:val="both"/>
        <w:rPr>
          <w:rFonts w:ascii="Times New Roman" w:hAnsi="Times New Roman" w:cs="Times New Roman"/>
          <w:sz w:val="24"/>
          <w:lang w:eastAsia="ru-RU"/>
        </w:rPr>
      </w:pPr>
      <w:r>
        <w:rPr>
          <w:rFonts w:ascii="Times New Roman" w:hAnsi="Times New Roman" w:cs="Times New Roman"/>
          <w:sz w:val="24"/>
        </w:rPr>
        <w:t>10.1.11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10.1.12 </w:t>
      </w:r>
      <w:r>
        <w:rPr>
          <w:rFonts w:ascii="Times New Roman" w:hAnsi="Times New Roman" w:cs="Times New Roman"/>
        </w:rPr>
        <w:t>С</w:t>
      </w:r>
      <w:r>
        <w:rPr>
          <w:rFonts w:ascii="Times New Roman" w:hAnsi="Times New Roman" w:cs="Times New Roman"/>
          <w:lang w:eastAsia="ru-RU"/>
        </w:rPr>
        <w:t xml:space="preserve">троительные </w:t>
      </w:r>
      <w:r>
        <w:rPr>
          <w:rFonts w:ascii="Times New Roman" w:hAnsi="Times New Roman" w:cs="Times New Roman"/>
        </w:rPr>
        <w:t>п</w:t>
      </w:r>
      <w:r>
        <w:rPr>
          <w:rFonts w:ascii="Times New Roman" w:hAnsi="Times New Roman" w:cs="Times New Roman"/>
          <w:lang w:eastAsia="ru-RU"/>
        </w:rPr>
        <w:t xml:space="preserve">лощадки </w:t>
      </w:r>
      <w:r>
        <w:rPr>
          <w:rFonts w:ascii="Times New Roman" w:hAnsi="Times New Roman" w:cs="Times New Roman"/>
        </w:rPr>
        <w:t>д</w:t>
      </w:r>
      <w:r>
        <w:rPr>
          <w:rFonts w:ascii="Times New Roman" w:hAnsi="Times New Roman" w:cs="Times New Roman"/>
          <w:lang w:eastAsia="ru-RU"/>
        </w:rPr>
        <w:t xml:space="preserve">олжны </w:t>
      </w:r>
      <w:r>
        <w:rPr>
          <w:rFonts w:ascii="Times New Roman" w:hAnsi="Times New Roman" w:cs="Times New Roman"/>
        </w:rPr>
        <w:t>б</w:t>
      </w:r>
      <w:r>
        <w:rPr>
          <w:rFonts w:ascii="Times New Roman" w:hAnsi="Times New Roman" w:cs="Times New Roman"/>
          <w:lang w:eastAsia="ru-RU"/>
        </w:rPr>
        <w:t xml:space="preserve">ыть </w:t>
      </w:r>
      <w:r>
        <w:rPr>
          <w:rFonts w:ascii="Times New Roman" w:hAnsi="Times New Roman" w:cs="Times New Roman"/>
        </w:rPr>
        <w:t>о</w:t>
      </w:r>
      <w:r>
        <w:rPr>
          <w:rFonts w:ascii="Times New Roman" w:hAnsi="Times New Roman" w:cs="Times New Roman"/>
          <w:lang w:eastAsia="ru-RU"/>
        </w:rPr>
        <w:t xml:space="preserve">граждены. </w:t>
      </w:r>
      <w:r>
        <w:rPr>
          <w:rFonts w:ascii="Times New Roman" w:hAnsi="Times New Roman" w:cs="Times New Roman"/>
        </w:rPr>
        <w:t>К</w:t>
      </w:r>
      <w:r>
        <w:rPr>
          <w:rFonts w:ascii="Times New Roman" w:hAnsi="Times New Roman" w:cs="Times New Roman"/>
          <w:lang w:eastAsia="ru-RU"/>
        </w:rPr>
        <w:t xml:space="preserve">онструкция </w:t>
      </w:r>
      <w:r>
        <w:rPr>
          <w:rFonts w:ascii="Times New Roman" w:hAnsi="Times New Roman" w:cs="Times New Roman"/>
        </w:rPr>
        <w:t>о</w:t>
      </w:r>
      <w:r>
        <w:rPr>
          <w:rFonts w:ascii="Times New Roman" w:hAnsi="Times New Roman" w:cs="Times New Roman"/>
          <w:lang w:eastAsia="ru-RU"/>
        </w:rPr>
        <w:t xml:space="preserve">граждения должна </w:t>
      </w:r>
      <w:r>
        <w:rPr>
          <w:rFonts w:ascii="Times New Roman" w:hAnsi="Times New Roman" w:cs="Times New Roman"/>
        </w:rPr>
        <w:t>у</w:t>
      </w:r>
      <w:r>
        <w:rPr>
          <w:rFonts w:ascii="Times New Roman" w:hAnsi="Times New Roman" w:cs="Times New Roman"/>
          <w:lang w:eastAsia="ru-RU"/>
        </w:rPr>
        <w:t xml:space="preserve">довлетворять </w:t>
      </w:r>
      <w:r>
        <w:rPr>
          <w:rFonts w:ascii="Times New Roman" w:hAnsi="Times New Roman" w:cs="Times New Roman"/>
        </w:rPr>
        <w:t>с</w:t>
      </w:r>
      <w:r>
        <w:rPr>
          <w:rFonts w:ascii="Times New Roman" w:hAnsi="Times New Roman" w:cs="Times New Roman"/>
          <w:lang w:eastAsia="ru-RU"/>
        </w:rPr>
        <w:t xml:space="preserve">ледующим </w:t>
      </w:r>
      <w:r>
        <w:rPr>
          <w:rFonts w:ascii="Times New Roman" w:hAnsi="Times New Roman" w:cs="Times New Roman"/>
        </w:rPr>
        <w:t>т</w:t>
      </w:r>
      <w:r>
        <w:rPr>
          <w:rFonts w:ascii="Times New Roman" w:hAnsi="Times New Roman" w:cs="Times New Roman"/>
          <w:lang w:eastAsia="ru-RU"/>
        </w:rPr>
        <w:t xml:space="preserve">ребованиям: </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lastRenderedPageBreak/>
        <w:t xml:space="preserve">-  </w:t>
      </w:r>
      <w:r>
        <w:rPr>
          <w:rFonts w:ascii="Times New Roman" w:hAnsi="Times New Roman" w:cs="Times New Roman"/>
        </w:rPr>
        <w:t>в</w:t>
      </w:r>
      <w:r>
        <w:rPr>
          <w:rFonts w:ascii="Times New Roman" w:hAnsi="Times New Roman" w:cs="Times New Roman"/>
          <w:lang w:eastAsia="ru-RU"/>
        </w:rPr>
        <w:t xml:space="preserve">ысота </w:t>
      </w:r>
      <w:r>
        <w:rPr>
          <w:rFonts w:ascii="Times New Roman" w:hAnsi="Times New Roman" w:cs="Times New Roman"/>
        </w:rPr>
        <w:t>о</w:t>
      </w:r>
      <w:r>
        <w:rPr>
          <w:rFonts w:ascii="Times New Roman" w:hAnsi="Times New Roman" w:cs="Times New Roman"/>
          <w:lang w:eastAsia="ru-RU"/>
        </w:rPr>
        <w:t xml:space="preserve">граждения </w:t>
      </w:r>
      <w:r>
        <w:rPr>
          <w:rFonts w:ascii="Times New Roman" w:hAnsi="Times New Roman" w:cs="Times New Roman"/>
        </w:rPr>
        <w:t>д</w:t>
      </w:r>
      <w:r>
        <w:rPr>
          <w:rFonts w:ascii="Times New Roman" w:hAnsi="Times New Roman" w:cs="Times New Roman"/>
          <w:lang w:eastAsia="ru-RU"/>
        </w:rPr>
        <w:t xml:space="preserve">олжна </w:t>
      </w:r>
      <w:r>
        <w:rPr>
          <w:rFonts w:ascii="Times New Roman" w:hAnsi="Times New Roman" w:cs="Times New Roman"/>
        </w:rPr>
        <w:t>б</w:t>
      </w:r>
      <w:r>
        <w:rPr>
          <w:rFonts w:ascii="Times New Roman" w:hAnsi="Times New Roman" w:cs="Times New Roman"/>
          <w:lang w:eastAsia="ru-RU"/>
        </w:rPr>
        <w:t xml:space="preserve">ыть </w:t>
      </w:r>
      <w:r>
        <w:rPr>
          <w:rFonts w:ascii="Times New Roman" w:hAnsi="Times New Roman" w:cs="Times New Roman"/>
        </w:rPr>
        <w:t>н</w:t>
      </w:r>
      <w:r>
        <w:rPr>
          <w:rFonts w:ascii="Times New Roman" w:hAnsi="Times New Roman" w:cs="Times New Roman"/>
          <w:lang w:eastAsia="ru-RU"/>
        </w:rPr>
        <w:t xml:space="preserve">е </w:t>
      </w:r>
      <w:r>
        <w:rPr>
          <w:rFonts w:ascii="Times New Roman" w:hAnsi="Times New Roman" w:cs="Times New Roman"/>
        </w:rPr>
        <w:t>м</w:t>
      </w:r>
      <w:r>
        <w:rPr>
          <w:rFonts w:ascii="Times New Roman" w:hAnsi="Times New Roman" w:cs="Times New Roman"/>
          <w:lang w:eastAsia="ru-RU"/>
        </w:rPr>
        <w:t xml:space="preserve">енее </w:t>
      </w:r>
      <w:r>
        <w:rPr>
          <w:rFonts w:ascii="Times New Roman" w:hAnsi="Times New Roman" w:cs="Times New Roman"/>
        </w:rPr>
        <w:t>1</w:t>
      </w:r>
      <w:r>
        <w:rPr>
          <w:rFonts w:ascii="Times New Roman" w:hAnsi="Times New Roman" w:cs="Times New Roman"/>
          <w:lang w:eastAsia="ru-RU"/>
        </w:rPr>
        <w:t xml:space="preserve">,6 </w:t>
      </w:r>
      <w:r>
        <w:rPr>
          <w:rFonts w:ascii="Times New Roman" w:hAnsi="Times New Roman" w:cs="Times New Roman"/>
        </w:rPr>
        <w:t>метра;</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 </w:t>
      </w:r>
      <w:r>
        <w:rPr>
          <w:rFonts w:ascii="Times New Roman" w:hAnsi="Times New Roman" w:cs="Times New Roman"/>
        </w:rPr>
        <w:t>о</w:t>
      </w:r>
      <w:r>
        <w:rPr>
          <w:rFonts w:ascii="Times New Roman" w:hAnsi="Times New Roman" w:cs="Times New Roman"/>
          <w:lang w:eastAsia="ru-RU"/>
        </w:rPr>
        <w:t xml:space="preserve">граждения, </w:t>
      </w:r>
      <w:r>
        <w:rPr>
          <w:rFonts w:ascii="Times New Roman" w:hAnsi="Times New Roman" w:cs="Times New Roman"/>
        </w:rPr>
        <w:t>п</w:t>
      </w:r>
      <w:r>
        <w:rPr>
          <w:rFonts w:ascii="Times New Roman" w:hAnsi="Times New Roman" w:cs="Times New Roman"/>
          <w:lang w:eastAsia="ru-RU"/>
        </w:rPr>
        <w:t xml:space="preserve">римыкающие </w:t>
      </w:r>
      <w:r>
        <w:rPr>
          <w:rFonts w:ascii="Times New Roman" w:hAnsi="Times New Roman" w:cs="Times New Roman"/>
        </w:rPr>
        <w:t>к</w:t>
      </w:r>
      <w:r>
        <w:rPr>
          <w:rFonts w:ascii="Times New Roman" w:hAnsi="Times New Roman" w:cs="Times New Roman"/>
          <w:lang w:eastAsia="ru-RU"/>
        </w:rPr>
        <w:t xml:space="preserve"> </w:t>
      </w:r>
      <w:r>
        <w:rPr>
          <w:rFonts w:ascii="Times New Roman" w:hAnsi="Times New Roman" w:cs="Times New Roman"/>
        </w:rPr>
        <w:t>м</w:t>
      </w:r>
      <w:r>
        <w:rPr>
          <w:rFonts w:ascii="Times New Roman" w:hAnsi="Times New Roman" w:cs="Times New Roman"/>
          <w:lang w:eastAsia="ru-RU"/>
        </w:rPr>
        <w:t xml:space="preserve">естам </w:t>
      </w:r>
      <w:r>
        <w:rPr>
          <w:rFonts w:ascii="Times New Roman" w:hAnsi="Times New Roman" w:cs="Times New Roman"/>
        </w:rPr>
        <w:t>м</w:t>
      </w:r>
      <w:r>
        <w:rPr>
          <w:rFonts w:ascii="Times New Roman" w:hAnsi="Times New Roman" w:cs="Times New Roman"/>
          <w:lang w:eastAsia="ru-RU"/>
        </w:rPr>
        <w:t xml:space="preserve">ассового </w:t>
      </w:r>
      <w:r>
        <w:rPr>
          <w:rFonts w:ascii="Times New Roman" w:hAnsi="Times New Roman" w:cs="Times New Roman"/>
        </w:rPr>
        <w:t>п</w:t>
      </w:r>
      <w:r>
        <w:rPr>
          <w:rFonts w:ascii="Times New Roman" w:hAnsi="Times New Roman" w:cs="Times New Roman"/>
          <w:lang w:eastAsia="ru-RU"/>
        </w:rPr>
        <w:t xml:space="preserve">рохода </w:t>
      </w:r>
      <w:r>
        <w:rPr>
          <w:rFonts w:ascii="Times New Roman" w:hAnsi="Times New Roman" w:cs="Times New Roman"/>
        </w:rPr>
        <w:t>л</w:t>
      </w:r>
      <w:r>
        <w:rPr>
          <w:rFonts w:ascii="Times New Roman" w:hAnsi="Times New Roman" w:cs="Times New Roman"/>
          <w:lang w:eastAsia="ru-RU"/>
        </w:rPr>
        <w:t xml:space="preserve">юдей, </w:t>
      </w:r>
      <w:r>
        <w:rPr>
          <w:rFonts w:ascii="Times New Roman" w:hAnsi="Times New Roman" w:cs="Times New Roman"/>
        </w:rPr>
        <w:t>д</w:t>
      </w:r>
      <w:r>
        <w:rPr>
          <w:rFonts w:ascii="Times New Roman" w:hAnsi="Times New Roman" w:cs="Times New Roman"/>
          <w:lang w:eastAsia="ru-RU"/>
        </w:rPr>
        <w:t xml:space="preserve">олжны </w:t>
      </w:r>
      <w:r>
        <w:rPr>
          <w:rFonts w:ascii="Times New Roman" w:hAnsi="Times New Roman" w:cs="Times New Roman"/>
        </w:rPr>
        <w:t>и</w:t>
      </w:r>
      <w:r>
        <w:rPr>
          <w:rFonts w:ascii="Times New Roman" w:hAnsi="Times New Roman" w:cs="Times New Roman"/>
          <w:lang w:eastAsia="ru-RU"/>
        </w:rPr>
        <w:t xml:space="preserve">меть высоту </w:t>
      </w:r>
      <w:r>
        <w:rPr>
          <w:rFonts w:ascii="Times New Roman" w:hAnsi="Times New Roman" w:cs="Times New Roman"/>
        </w:rPr>
        <w:t>н</w:t>
      </w:r>
      <w:r>
        <w:rPr>
          <w:rFonts w:ascii="Times New Roman" w:hAnsi="Times New Roman" w:cs="Times New Roman"/>
          <w:lang w:eastAsia="ru-RU"/>
        </w:rPr>
        <w:t xml:space="preserve">е </w:t>
      </w:r>
      <w:r>
        <w:rPr>
          <w:rFonts w:ascii="Times New Roman" w:hAnsi="Times New Roman" w:cs="Times New Roman"/>
        </w:rPr>
        <w:t>м</w:t>
      </w:r>
      <w:r>
        <w:rPr>
          <w:rFonts w:ascii="Times New Roman" w:hAnsi="Times New Roman" w:cs="Times New Roman"/>
          <w:lang w:eastAsia="ru-RU"/>
        </w:rPr>
        <w:t xml:space="preserve">енее </w:t>
      </w:r>
      <w:r>
        <w:rPr>
          <w:rFonts w:ascii="Times New Roman" w:hAnsi="Times New Roman" w:cs="Times New Roman"/>
        </w:rPr>
        <w:t>2</w:t>
      </w:r>
      <w:r>
        <w:rPr>
          <w:rFonts w:ascii="Times New Roman" w:hAnsi="Times New Roman" w:cs="Times New Roman"/>
          <w:lang w:eastAsia="ru-RU"/>
        </w:rPr>
        <w:t xml:space="preserve"> </w:t>
      </w:r>
      <w:r>
        <w:rPr>
          <w:rFonts w:ascii="Times New Roman" w:hAnsi="Times New Roman" w:cs="Times New Roman"/>
        </w:rPr>
        <w:t>м</w:t>
      </w:r>
      <w:r>
        <w:rPr>
          <w:rFonts w:ascii="Times New Roman" w:hAnsi="Times New Roman" w:cs="Times New Roman"/>
          <w:lang w:eastAsia="ru-RU"/>
        </w:rPr>
        <w:t xml:space="preserve">етров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б</w:t>
      </w:r>
      <w:r>
        <w:rPr>
          <w:rFonts w:ascii="Times New Roman" w:hAnsi="Times New Roman" w:cs="Times New Roman"/>
          <w:lang w:eastAsia="ru-RU"/>
        </w:rPr>
        <w:t xml:space="preserve">ыть </w:t>
      </w:r>
      <w:r>
        <w:rPr>
          <w:rFonts w:ascii="Times New Roman" w:hAnsi="Times New Roman" w:cs="Times New Roman"/>
        </w:rPr>
        <w:t>о</w:t>
      </w:r>
      <w:r>
        <w:rPr>
          <w:rFonts w:ascii="Times New Roman" w:hAnsi="Times New Roman" w:cs="Times New Roman"/>
          <w:lang w:eastAsia="ru-RU"/>
        </w:rPr>
        <w:t xml:space="preserve">борудованы </w:t>
      </w:r>
      <w:r>
        <w:rPr>
          <w:rFonts w:ascii="Times New Roman" w:hAnsi="Times New Roman" w:cs="Times New Roman"/>
        </w:rPr>
        <w:t>с</w:t>
      </w:r>
      <w:r>
        <w:rPr>
          <w:rFonts w:ascii="Times New Roman" w:hAnsi="Times New Roman" w:cs="Times New Roman"/>
          <w:lang w:eastAsia="ru-RU"/>
        </w:rPr>
        <w:t xml:space="preserve">плошным </w:t>
      </w:r>
      <w:r>
        <w:rPr>
          <w:rFonts w:ascii="Times New Roman" w:hAnsi="Times New Roman" w:cs="Times New Roman"/>
        </w:rPr>
        <w:t>з</w:t>
      </w:r>
      <w:r>
        <w:rPr>
          <w:rFonts w:ascii="Times New Roman" w:hAnsi="Times New Roman" w:cs="Times New Roman"/>
          <w:lang w:eastAsia="ru-RU"/>
        </w:rPr>
        <w:t xml:space="preserve">ащитным </w:t>
      </w:r>
      <w:r>
        <w:rPr>
          <w:rFonts w:ascii="Times New Roman" w:hAnsi="Times New Roman" w:cs="Times New Roman"/>
        </w:rPr>
        <w:t>к</w:t>
      </w:r>
      <w:r>
        <w:rPr>
          <w:rFonts w:ascii="Times New Roman" w:hAnsi="Times New Roman" w:cs="Times New Roman"/>
          <w:lang w:eastAsia="ru-RU"/>
        </w:rPr>
        <w:t xml:space="preserve">озырьком, </w:t>
      </w:r>
      <w:r>
        <w:rPr>
          <w:rFonts w:ascii="Times New Roman" w:hAnsi="Times New Roman" w:cs="Times New Roman"/>
        </w:rPr>
        <w:t>а</w:t>
      </w:r>
      <w:r>
        <w:rPr>
          <w:rFonts w:ascii="Times New Roman" w:hAnsi="Times New Roman" w:cs="Times New Roman"/>
          <w:lang w:eastAsia="ru-RU"/>
        </w:rPr>
        <w:t xml:space="preserve"> </w:t>
      </w:r>
      <w:r>
        <w:rPr>
          <w:rFonts w:ascii="Times New Roman" w:hAnsi="Times New Roman" w:cs="Times New Roman"/>
        </w:rPr>
        <w:t>в</w:t>
      </w:r>
      <w:r>
        <w:rPr>
          <w:rFonts w:ascii="Times New Roman" w:hAnsi="Times New Roman" w:cs="Times New Roman"/>
          <w:lang w:eastAsia="ru-RU"/>
        </w:rPr>
        <w:t xml:space="preserve">доль забора </w:t>
      </w:r>
      <w:r>
        <w:rPr>
          <w:rFonts w:ascii="Times New Roman" w:hAnsi="Times New Roman" w:cs="Times New Roman"/>
        </w:rPr>
        <w:t>д</w:t>
      </w:r>
      <w:r>
        <w:rPr>
          <w:rFonts w:ascii="Times New Roman" w:hAnsi="Times New Roman" w:cs="Times New Roman"/>
          <w:lang w:eastAsia="ru-RU"/>
        </w:rPr>
        <w:t xml:space="preserve">олжен </w:t>
      </w:r>
      <w:r>
        <w:rPr>
          <w:rFonts w:ascii="Times New Roman" w:hAnsi="Times New Roman" w:cs="Times New Roman"/>
        </w:rPr>
        <w:t>б</w:t>
      </w:r>
      <w:r>
        <w:rPr>
          <w:rFonts w:ascii="Times New Roman" w:hAnsi="Times New Roman" w:cs="Times New Roman"/>
          <w:lang w:eastAsia="ru-RU"/>
        </w:rPr>
        <w:t xml:space="preserve">ыть </w:t>
      </w:r>
      <w:r>
        <w:rPr>
          <w:rFonts w:ascii="Times New Roman" w:hAnsi="Times New Roman" w:cs="Times New Roman"/>
        </w:rPr>
        <w:t>п</w:t>
      </w:r>
      <w:r>
        <w:rPr>
          <w:rFonts w:ascii="Times New Roman" w:hAnsi="Times New Roman" w:cs="Times New Roman"/>
          <w:lang w:eastAsia="ru-RU"/>
        </w:rPr>
        <w:t xml:space="preserve">остроен </w:t>
      </w:r>
      <w:r>
        <w:rPr>
          <w:rFonts w:ascii="Times New Roman" w:hAnsi="Times New Roman" w:cs="Times New Roman"/>
        </w:rPr>
        <w:t>н</w:t>
      </w:r>
      <w:r>
        <w:rPr>
          <w:rFonts w:ascii="Times New Roman" w:hAnsi="Times New Roman" w:cs="Times New Roman"/>
          <w:lang w:eastAsia="ru-RU"/>
        </w:rPr>
        <w:t xml:space="preserve">астил </w:t>
      </w:r>
      <w:r>
        <w:rPr>
          <w:rFonts w:ascii="Times New Roman" w:hAnsi="Times New Roman" w:cs="Times New Roman"/>
        </w:rPr>
        <w:t>ш</w:t>
      </w:r>
      <w:r>
        <w:rPr>
          <w:rFonts w:ascii="Times New Roman" w:hAnsi="Times New Roman" w:cs="Times New Roman"/>
          <w:lang w:eastAsia="ru-RU"/>
        </w:rPr>
        <w:t xml:space="preserve">ириной </w:t>
      </w:r>
      <w:r>
        <w:rPr>
          <w:rFonts w:ascii="Times New Roman" w:hAnsi="Times New Roman" w:cs="Times New Roman"/>
        </w:rPr>
        <w:t>н</w:t>
      </w:r>
      <w:r>
        <w:rPr>
          <w:rFonts w:ascii="Times New Roman" w:hAnsi="Times New Roman" w:cs="Times New Roman"/>
          <w:lang w:eastAsia="ru-RU"/>
        </w:rPr>
        <w:t xml:space="preserve">е </w:t>
      </w:r>
      <w:r>
        <w:rPr>
          <w:rFonts w:ascii="Times New Roman" w:hAnsi="Times New Roman" w:cs="Times New Roman"/>
        </w:rPr>
        <w:t>м</w:t>
      </w:r>
      <w:r>
        <w:rPr>
          <w:rFonts w:ascii="Times New Roman" w:hAnsi="Times New Roman" w:cs="Times New Roman"/>
          <w:lang w:eastAsia="ru-RU"/>
        </w:rPr>
        <w:t xml:space="preserve">енее </w:t>
      </w:r>
      <w:r>
        <w:rPr>
          <w:rFonts w:ascii="Times New Roman" w:hAnsi="Times New Roman" w:cs="Times New Roman"/>
        </w:rPr>
        <w:t>1</w:t>
      </w:r>
      <w:r>
        <w:rPr>
          <w:rFonts w:ascii="Times New Roman" w:hAnsi="Times New Roman" w:cs="Times New Roman"/>
          <w:lang w:eastAsia="ru-RU"/>
        </w:rPr>
        <w:t xml:space="preserve">,5 </w:t>
      </w:r>
      <w:r>
        <w:rPr>
          <w:rFonts w:ascii="Times New Roman" w:hAnsi="Times New Roman" w:cs="Times New Roman"/>
        </w:rPr>
        <w:t>м</w:t>
      </w:r>
      <w:r>
        <w:rPr>
          <w:rFonts w:ascii="Times New Roman" w:hAnsi="Times New Roman" w:cs="Times New Roman"/>
          <w:lang w:eastAsia="ru-RU"/>
        </w:rPr>
        <w:t xml:space="preserve">етра; </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 козырек </w:t>
      </w:r>
      <w:r>
        <w:rPr>
          <w:rFonts w:ascii="Times New Roman" w:hAnsi="Times New Roman" w:cs="Times New Roman"/>
        </w:rPr>
        <w:t>д</w:t>
      </w:r>
      <w:r>
        <w:rPr>
          <w:rFonts w:ascii="Times New Roman" w:hAnsi="Times New Roman" w:cs="Times New Roman"/>
          <w:lang w:eastAsia="ru-RU"/>
        </w:rPr>
        <w:t xml:space="preserve">олжен </w:t>
      </w:r>
      <w:r>
        <w:rPr>
          <w:rFonts w:ascii="Times New Roman" w:hAnsi="Times New Roman" w:cs="Times New Roman"/>
        </w:rPr>
        <w:t>в</w:t>
      </w:r>
      <w:r>
        <w:rPr>
          <w:rFonts w:ascii="Times New Roman" w:hAnsi="Times New Roman" w:cs="Times New Roman"/>
          <w:lang w:eastAsia="ru-RU"/>
        </w:rPr>
        <w:t xml:space="preserve">ыдерживать </w:t>
      </w:r>
      <w:r>
        <w:rPr>
          <w:rFonts w:ascii="Times New Roman" w:hAnsi="Times New Roman" w:cs="Times New Roman"/>
        </w:rPr>
        <w:t>д</w:t>
      </w:r>
      <w:r>
        <w:rPr>
          <w:rFonts w:ascii="Times New Roman" w:hAnsi="Times New Roman" w:cs="Times New Roman"/>
          <w:lang w:eastAsia="ru-RU"/>
        </w:rPr>
        <w:t xml:space="preserve">ействие </w:t>
      </w:r>
      <w:r>
        <w:rPr>
          <w:rFonts w:ascii="Times New Roman" w:hAnsi="Times New Roman" w:cs="Times New Roman"/>
        </w:rPr>
        <w:t>с</w:t>
      </w:r>
      <w:r>
        <w:rPr>
          <w:rFonts w:ascii="Times New Roman" w:hAnsi="Times New Roman" w:cs="Times New Roman"/>
          <w:lang w:eastAsia="ru-RU"/>
        </w:rPr>
        <w:t xml:space="preserve">неговой </w:t>
      </w:r>
      <w:r>
        <w:rPr>
          <w:rFonts w:ascii="Times New Roman" w:hAnsi="Times New Roman" w:cs="Times New Roman"/>
        </w:rPr>
        <w:t>н</w:t>
      </w:r>
      <w:r>
        <w:rPr>
          <w:rFonts w:ascii="Times New Roman" w:hAnsi="Times New Roman" w:cs="Times New Roman"/>
          <w:lang w:eastAsia="ru-RU"/>
        </w:rPr>
        <w:t xml:space="preserve">агрузки, </w:t>
      </w:r>
      <w:r>
        <w:rPr>
          <w:rFonts w:ascii="Times New Roman" w:hAnsi="Times New Roman" w:cs="Times New Roman"/>
        </w:rPr>
        <w:t>а</w:t>
      </w:r>
      <w:r>
        <w:rPr>
          <w:rFonts w:ascii="Times New Roman" w:hAnsi="Times New Roman" w:cs="Times New Roman"/>
          <w:lang w:eastAsia="ru-RU"/>
        </w:rPr>
        <w:t xml:space="preserve"> </w:t>
      </w:r>
      <w:r>
        <w:rPr>
          <w:rFonts w:ascii="Times New Roman" w:hAnsi="Times New Roman" w:cs="Times New Roman"/>
        </w:rPr>
        <w:t>т</w:t>
      </w:r>
      <w:r>
        <w:rPr>
          <w:rFonts w:ascii="Times New Roman" w:hAnsi="Times New Roman" w:cs="Times New Roman"/>
          <w:lang w:eastAsia="ru-RU"/>
        </w:rPr>
        <w:t xml:space="preserve">акже </w:t>
      </w:r>
      <w:r>
        <w:rPr>
          <w:rFonts w:ascii="Times New Roman" w:hAnsi="Times New Roman" w:cs="Times New Roman"/>
        </w:rPr>
        <w:t>н</w:t>
      </w:r>
      <w:r>
        <w:rPr>
          <w:rFonts w:ascii="Times New Roman" w:hAnsi="Times New Roman" w:cs="Times New Roman"/>
          <w:lang w:eastAsia="ru-RU"/>
        </w:rPr>
        <w:t xml:space="preserve">агрузки от </w:t>
      </w:r>
      <w:r>
        <w:rPr>
          <w:rFonts w:ascii="Times New Roman" w:hAnsi="Times New Roman" w:cs="Times New Roman"/>
        </w:rPr>
        <w:t>п</w:t>
      </w:r>
      <w:r>
        <w:rPr>
          <w:rFonts w:ascii="Times New Roman" w:hAnsi="Times New Roman" w:cs="Times New Roman"/>
          <w:lang w:eastAsia="ru-RU"/>
        </w:rPr>
        <w:t xml:space="preserve">адения </w:t>
      </w:r>
      <w:r>
        <w:rPr>
          <w:rFonts w:ascii="Times New Roman" w:hAnsi="Times New Roman" w:cs="Times New Roman"/>
        </w:rPr>
        <w:t>о</w:t>
      </w:r>
      <w:r>
        <w:rPr>
          <w:rFonts w:ascii="Times New Roman" w:hAnsi="Times New Roman" w:cs="Times New Roman"/>
          <w:lang w:eastAsia="ru-RU"/>
        </w:rPr>
        <w:t xml:space="preserve">диночных </w:t>
      </w:r>
      <w:r>
        <w:rPr>
          <w:rFonts w:ascii="Times New Roman" w:hAnsi="Times New Roman" w:cs="Times New Roman"/>
        </w:rPr>
        <w:t>м</w:t>
      </w:r>
      <w:r>
        <w:rPr>
          <w:rFonts w:ascii="Times New Roman" w:hAnsi="Times New Roman" w:cs="Times New Roman"/>
          <w:lang w:eastAsia="ru-RU"/>
        </w:rPr>
        <w:t xml:space="preserve">елких </w:t>
      </w:r>
      <w:r>
        <w:rPr>
          <w:rFonts w:ascii="Times New Roman" w:hAnsi="Times New Roman" w:cs="Times New Roman"/>
        </w:rPr>
        <w:t>п</w:t>
      </w:r>
      <w:r>
        <w:rPr>
          <w:rFonts w:ascii="Times New Roman" w:hAnsi="Times New Roman" w:cs="Times New Roman"/>
          <w:lang w:eastAsia="ru-RU"/>
        </w:rPr>
        <w:t xml:space="preserve">редметов; </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 ограждения </w:t>
      </w:r>
      <w:r>
        <w:rPr>
          <w:rFonts w:ascii="Times New Roman" w:hAnsi="Times New Roman" w:cs="Times New Roman"/>
        </w:rPr>
        <w:t>н</w:t>
      </w:r>
      <w:r>
        <w:rPr>
          <w:rFonts w:ascii="Times New Roman" w:hAnsi="Times New Roman" w:cs="Times New Roman"/>
          <w:lang w:eastAsia="ru-RU"/>
        </w:rPr>
        <w:t xml:space="preserve">е </w:t>
      </w:r>
      <w:r>
        <w:rPr>
          <w:rFonts w:ascii="Times New Roman" w:hAnsi="Times New Roman" w:cs="Times New Roman"/>
        </w:rPr>
        <w:t>д</w:t>
      </w:r>
      <w:r>
        <w:rPr>
          <w:rFonts w:ascii="Times New Roman" w:hAnsi="Times New Roman" w:cs="Times New Roman"/>
          <w:lang w:eastAsia="ru-RU"/>
        </w:rPr>
        <w:t xml:space="preserve">олжны </w:t>
      </w:r>
      <w:r>
        <w:rPr>
          <w:rFonts w:ascii="Times New Roman" w:hAnsi="Times New Roman" w:cs="Times New Roman"/>
        </w:rPr>
        <w:t>и</w:t>
      </w:r>
      <w:r>
        <w:rPr>
          <w:rFonts w:ascii="Times New Roman" w:hAnsi="Times New Roman" w:cs="Times New Roman"/>
          <w:lang w:eastAsia="ru-RU"/>
        </w:rPr>
        <w:t xml:space="preserve">меть </w:t>
      </w:r>
      <w:r>
        <w:rPr>
          <w:rFonts w:ascii="Times New Roman" w:hAnsi="Times New Roman" w:cs="Times New Roman"/>
        </w:rPr>
        <w:t>п</w:t>
      </w:r>
      <w:r>
        <w:rPr>
          <w:rFonts w:ascii="Times New Roman" w:hAnsi="Times New Roman" w:cs="Times New Roman"/>
          <w:lang w:eastAsia="ru-RU"/>
        </w:rPr>
        <w:t xml:space="preserve">роемов, </w:t>
      </w:r>
      <w:r>
        <w:rPr>
          <w:rFonts w:ascii="Times New Roman" w:hAnsi="Times New Roman" w:cs="Times New Roman"/>
        </w:rPr>
        <w:t>к</w:t>
      </w:r>
      <w:r>
        <w:rPr>
          <w:rFonts w:ascii="Times New Roman" w:hAnsi="Times New Roman" w:cs="Times New Roman"/>
          <w:lang w:eastAsia="ru-RU"/>
        </w:rPr>
        <w:t xml:space="preserve">роме </w:t>
      </w:r>
      <w:r>
        <w:rPr>
          <w:rFonts w:ascii="Times New Roman" w:hAnsi="Times New Roman" w:cs="Times New Roman"/>
        </w:rPr>
        <w:t>в</w:t>
      </w:r>
      <w:r>
        <w:rPr>
          <w:rFonts w:ascii="Times New Roman" w:hAnsi="Times New Roman" w:cs="Times New Roman"/>
          <w:lang w:eastAsia="ru-RU"/>
        </w:rPr>
        <w:t xml:space="preserve">орот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к</w:t>
      </w:r>
      <w:r>
        <w:rPr>
          <w:rFonts w:ascii="Times New Roman" w:hAnsi="Times New Roman" w:cs="Times New Roman"/>
          <w:lang w:eastAsia="ru-RU"/>
        </w:rPr>
        <w:t xml:space="preserve">алиток, </w:t>
      </w:r>
      <w:r>
        <w:rPr>
          <w:rFonts w:ascii="Times New Roman" w:hAnsi="Times New Roman" w:cs="Times New Roman"/>
        </w:rPr>
        <w:t>к</w:t>
      </w:r>
      <w:r>
        <w:rPr>
          <w:rFonts w:ascii="Times New Roman" w:hAnsi="Times New Roman" w:cs="Times New Roman"/>
          <w:lang w:eastAsia="ru-RU"/>
        </w:rPr>
        <w:t xml:space="preserve">онтролируемых в </w:t>
      </w:r>
      <w:r>
        <w:rPr>
          <w:rFonts w:ascii="Times New Roman" w:hAnsi="Times New Roman" w:cs="Times New Roman"/>
        </w:rPr>
        <w:t>т</w:t>
      </w:r>
      <w:r>
        <w:rPr>
          <w:rFonts w:ascii="Times New Roman" w:hAnsi="Times New Roman" w:cs="Times New Roman"/>
          <w:lang w:eastAsia="ru-RU"/>
        </w:rPr>
        <w:t xml:space="preserve">ечение </w:t>
      </w:r>
      <w:r>
        <w:rPr>
          <w:rFonts w:ascii="Times New Roman" w:hAnsi="Times New Roman" w:cs="Times New Roman"/>
        </w:rPr>
        <w:t>р</w:t>
      </w:r>
      <w:r>
        <w:rPr>
          <w:rFonts w:ascii="Times New Roman" w:hAnsi="Times New Roman" w:cs="Times New Roman"/>
          <w:lang w:eastAsia="ru-RU"/>
        </w:rPr>
        <w:t xml:space="preserve">абочего </w:t>
      </w:r>
      <w:r>
        <w:rPr>
          <w:rFonts w:ascii="Times New Roman" w:hAnsi="Times New Roman" w:cs="Times New Roman"/>
        </w:rPr>
        <w:t>в</w:t>
      </w:r>
      <w:r>
        <w:rPr>
          <w:rFonts w:ascii="Times New Roman" w:hAnsi="Times New Roman" w:cs="Times New Roman"/>
          <w:lang w:eastAsia="ru-RU"/>
        </w:rPr>
        <w:t xml:space="preserve">ремени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з</w:t>
      </w:r>
      <w:r>
        <w:rPr>
          <w:rFonts w:ascii="Times New Roman" w:hAnsi="Times New Roman" w:cs="Times New Roman"/>
          <w:lang w:eastAsia="ru-RU"/>
        </w:rPr>
        <w:t xml:space="preserve">апираемых </w:t>
      </w:r>
      <w:r>
        <w:rPr>
          <w:rFonts w:ascii="Times New Roman" w:hAnsi="Times New Roman" w:cs="Times New Roman"/>
        </w:rPr>
        <w:t>п</w:t>
      </w:r>
      <w:r>
        <w:rPr>
          <w:rFonts w:ascii="Times New Roman" w:hAnsi="Times New Roman" w:cs="Times New Roman"/>
          <w:lang w:eastAsia="ru-RU"/>
        </w:rPr>
        <w:t xml:space="preserve">осле </w:t>
      </w:r>
      <w:r>
        <w:rPr>
          <w:rFonts w:ascii="Times New Roman" w:hAnsi="Times New Roman" w:cs="Times New Roman"/>
        </w:rPr>
        <w:t>е</w:t>
      </w:r>
      <w:r>
        <w:rPr>
          <w:rFonts w:ascii="Times New Roman" w:hAnsi="Times New Roman" w:cs="Times New Roman"/>
          <w:lang w:eastAsia="ru-RU"/>
        </w:rPr>
        <w:t xml:space="preserve">го </w:t>
      </w:r>
      <w:r>
        <w:rPr>
          <w:rFonts w:ascii="Times New Roman" w:hAnsi="Times New Roman" w:cs="Times New Roman"/>
        </w:rPr>
        <w:t>о</w:t>
      </w:r>
      <w:r>
        <w:rPr>
          <w:rFonts w:ascii="Times New Roman" w:hAnsi="Times New Roman" w:cs="Times New Roman"/>
          <w:lang w:eastAsia="ru-RU"/>
        </w:rPr>
        <w:t xml:space="preserve">кончания. </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Ограждения </w:t>
      </w:r>
      <w:r>
        <w:rPr>
          <w:rFonts w:ascii="Times New Roman" w:hAnsi="Times New Roman" w:cs="Times New Roman"/>
        </w:rPr>
        <w:t>м</w:t>
      </w:r>
      <w:r>
        <w:rPr>
          <w:rFonts w:ascii="Times New Roman" w:hAnsi="Times New Roman" w:cs="Times New Roman"/>
          <w:lang w:eastAsia="ru-RU"/>
        </w:rPr>
        <w:t xml:space="preserve">огут </w:t>
      </w:r>
      <w:r>
        <w:rPr>
          <w:rFonts w:ascii="Times New Roman" w:hAnsi="Times New Roman" w:cs="Times New Roman"/>
        </w:rPr>
        <w:t>в</w:t>
      </w:r>
      <w:r>
        <w:rPr>
          <w:rFonts w:ascii="Times New Roman" w:hAnsi="Times New Roman" w:cs="Times New Roman"/>
          <w:lang w:eastAsia="ru-RU"/>
        </w:rPr>
        <w:t xml:space="preserve">ыполняться </w:t>
      </w:r>
      <w:r>
        <w:rPr>
          <w:rFonts w:ascii="Times New Roman" w:hAnsi="Times New Roman" w:cs="Times New Roman"/>
        </w:rPr>
        <w:t>и</w:t>
      </w:r>
      <w:r>
        <w:rPr>
          <w:rFonts w:ascii="Times New Roman" w:hAnsi="Times New Roman" w:cs="Times New Roman"/>
          <w:lang w:eastAsia="ru-RU"/>
        </w:rPr>
        <w:t xml:space="preserve">з </w:t>
      </w:r>
      <w:r>
        <w:rPr>
          <w:rFonts w:ascii="Times New Roman" w:hAnsi="Times New Roman" w:cs="Times New Roman"/>
        </w:rPr>
        <w:t>ж</w:t>
      </w:r>
      <w:r>
        <w:rPr>
          <w:rFonts w:ascii="Times New Roman" w:hAnsi="Times New Roman" w:cs="Times New Roman"/>
          <w:lang w:eastAsia="ru-RU"/>
        </w:rPr>
        <w:t xml:space="preserve">елезобетонных </w:t>
      </w:r>
      <w:r>
        <w:rPr>
          <w:rFonts w:ascii="Times New Roman" w:hAnsi="Times New Roman" w:cs="Times New Roman"/>
        </w:rPr>
        <w:t>п</w:t>
      </w:r>
      <w:r>
        <w:rPr>
          <w:rFonts w:ascii="Times New Roman" w:hAnsi="Times New Roman" w:cs="Times New Roman"/>
          <w:lang w:eastAsia="ru-RU"/>
        </w:rPr>
        <w:t xml:space="preserve">анелей </w:t>
      </w:r>
      <w:r>
        <w:rPr>
          <w:rFonts w:ascii="Times New Roman" w:hAnsi="Times New Roman" w:cs="Times New Roman"/>
        </w:rPr>
        <w:t>з</w:t>
      </w:r>
      <w:r>
        <w:rPr>
          <w:rFonts w:ascii="Times New Roman" w:hAnsi="Times New Roman" w:cs="Times New Roman"/>
          <w:lang w:eastAsia="ru-RU"/>
        </w:rPr>
        <w:t xml:space="preserve">аводского </w:t>
      </w:r>
      <w:r>
        <w:rPr>
          <w:rFonts w:ascii="Times New Roman" w:hAnsi="Times New Roman" w:cs="Times New Roman"/>
        </w:rPr>
        <w:t>и</w:t>
      </w:r>
      <w:r>
        <w:rPr>
          <w:rFonts w:ascii="Times New Roman" w:hAnsi="Times New Roman" w:cs="Times New Roman"/>
          <w:lang w:eastAsia="ru-RU"/>
        </w:rPr>
        <w:t xml:space="preserve">зготовления, </w:t>
      </w:r>
      <w:r>
        <w:rPr>
          <w:rFonts w:ascii="Times New Roman" w:hAnsi="Times New Roman" w:cs="Times New Roman"/>
        </w:rPr>
        <w:t>п</w:t>
      </w:r>
      <w:r>
        <w:rPr>
          <w:rFonts w:ascii="Times New Roman" w:hAnsi="Times New Roman" w:cs="Times New Roman"/>
          <w:lang w:eastAsia="ru-RU"/>
        </w:rPr>
        <w:t xml:space="preserve">лоских </w:t>
      </w:r>
      <w:r>
        <w:rPr>
          <w:rFonts w:ascii="Times New Roman" w:hAnsi="Times New Roman" w:cs="Times New Roman"/>
        </w:rPr>
        <w:t>асбоцементных</w:t>
      </w:r>
      <w:r>
        <w:rPr>
          <w:rFonts w:ascii="Times New Roman" w:hAnsi="Times New Roman" w:cs="Times New Roman"/>
          <w:lang w:eastAsia="ru-RU"/>
        </w:rPr>
        <w:t xml:space="preserve"> </w:t>
      </w:r>
      <w:r>
        <w:rPr>
          <w:rFonts w:ascii="Times New Roman" w:hAnsi="Times New Roman" w:cs="Times New Roman"/>
        </w:rPr>
        <w:t>л</w:t>
      </w:r>
      <w:r>
        <w:rPr>
          <w:rFonts w:ascii="Times New Roman" w:hAnsi="Times New Roman" w:cs="Times New Roman"/>
          <w:lang w:eastAsia="ru-RU"/>
        </w:rPr>
        <w:t xml:space="preserve">истов, </w:t>
      </w:r>
      <w:r>
        <w:rPr>
          <w:rFonts w:ascii="Times New Roman" w:hAnsi="Times New Roman" w:cs="Times New Roman"/>
        </w:rPr>
        <w:t>м</w:t>
      </w:r>
      <w:r>
        <w:rPr>
          <w:rFonts w:ascii="Times New Roman" w:hAnsi="Times New Roman" w:cs="Times New Roman"/>
          <w:lang w:eastAsia="ru-RU"/>
        </w:rPr>
        <w:t xml:space="preserve">еталлических </w:t>
      </w:r>
      <w:r>
        <w:rPr>
          <w:rFonts w:ascii="Times New Roman" w:hAnsi="Times New Roman" w:cs="Times New Roman"/>
        </w:rPr>
        <w:t>л</w:t>
      </w:r>
      <w:r>
        <w:rPr>
          <w:rFonts w:ascii="Times New Roman" w:hAnsi="Times New Roman" w:cs="Times New Roman"/>
          <w:lang w:eastAsia="ru-RU"/>
        </w:rPr>
        <w:t xml:space="preserve">истов, </w:t>
      </w:r>
      <w:r>
        <w:rPr>
          <w:rFonts w:ascii="Times New Roman" w:hAnsi="Times New Roman" w:cs="Times New Roman"/>
        </w:rPr>
        <w:t>д</w:t>
      </w:r>
      <w:r>
        <w:rPr>
          <w:rFonts w:ascii="Times New Roman" w:hAnsi="Times New Roman" w:cs="Times New Roman"/>
          <w:lang w:eastAsia="ru-RU"/>
        </w:rPr>
        <w:t xml:space="preserve">осок, </w:t>
      </w:r>
      <w:r>
        <w:rPr>
          <w:rFonts w:ascii="Times New Roman" w:hAnsi="Times New Roman" w:cs="Times New Roman"/>
        </w:rPr>
        <w:t>м</w:t>
      </w:r>
      <w:r>
        <w:rPr>
          <w:rFonts w:ascii="Times New Roman" w:hAnsi="Times New Roman" w:cs="Times New Roman"/>
          <w:lang w:eastAsia="ru-RU"/>
        </w:rPr>
        <w:t xml:space="preserve">еталлической </w:t>
      </w:r>
      <w:r>
        <w:rPr>
          <w:rFonts w:ascii="Times New Roman" w:hAnsi="Times New Roman" w:cs="Times New Roman"/>
        </w:rPr>
        <w:t>сетки.</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Ограждения, </w:t>
      </w:r>
      <w:r>
        <w:rPr>
          <w:rFonts w:ascii="Times New Roman" w:hAnsi="Times New Roman" w:cs="Times New Roman"/>
        </w:rPr>
        <w:t>в</w:t>
      </w:r>
      <w:r>
        <w:rPr>
          <w:rFonts w:ascii="Times New Roman" w:hAnsi="Times New Roman" w:cs="Times New Roman"/>
          <w:lang w:eastAsia="ru-RU"/>
        </w:rPr>
        <w:t xml:space="preserve">ыполненные </w:t>
      </w:r>
      <w:r>
        <w:rPr>
          <w:rFonts w:ascii="Times New Roman" w:hAnsi="Times New Roman" w:cs="Times New Roman"/>
        </w:rPr>
        <w:t>и</w:t>
      </w:r>
      <w:r>
        <w:rPr>
          <w:rFonts w:ascii="Times New Roman" w:hAnsi="Times New Roman" w:cs="Times New Roman"/>
          <w:lang w:eastAsia="ru-RU"/>
        </w:rPr>
        <w:t xml:space="preserve">з </w:t>
      </w:r>
      <w:r>
        <w:rPr>
          <w:rFonts w:ascii="Times New Roman" w:hAnsi="Times New Roman" w:cs="Times New Roman"/>
        </w:rPr>
        <w:t>м</w:t>
      </w:r>
      <w:r>
        <w:rPr>
          <w:rFonts w:ascii="Times New Roman" w:hAnsi="Times New Roman" w:cs="Times New Roman"/>
          <w:lang w:eastAsia="ru-RU"/>
        </w:rPr>
        <w:t xml:space="preserve">еталлических </w:t>
      </w:r>
      <w:r>
        <w:rPr>
          <w:rFonts w:ascii="Times New Roman" w:hAnsi="Times New Roman" w:cs="Times New Roman"/>
        </w:rPr>
        <w:t>л</w:t>
      </w:r>
      <w:r>
        <w:rPr>
          <w:rFonts w:ascii="Times New Roman" w:hAnsi="Times New Roman" w:cs="Times New Roman"/>
          <w:lang w:eastAsia="ru-RU"/>
        </w:rPr>
        <w:t xml:space="preserve">истов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д</w:t>
      </w:r>
      <w:r>
        <w:rPr>
          <w:rFonts w:ascii="Times New Roman" w:hAnsi="Times New Roman" w:cs="Times New Roman"/>
          <w:lang w:eastAsia="ru-RU"/>
        </w:rPr>
        <w:t xml:space="preserve">осок, </w:t>
      </w:r>
      <w:r>
        <w:rPr>
          <w:rFonts w:ascii="Times New Roman" w:hAnsi="Times New Roman" w:cs="Times New Roman"/>
        </w:rPr>
        <w:t>д</w:t>
      </w:r>
      <w:r>
        <w:rPr>
          <w:rFonts w:ascii="Times New Roman" w:hAnsi="Times New Roman" w:cs="Times New Roman"/>
          <w:lang w:eastAsia="ru-RU"/>
        </w:rPr>
        <w:t xml:space="preserve">олжны </w:t>
      </w:r>
      <w:r>
        <w:rPr>
          <w:rFonts w:ascii="Times New Roman" w:hAnsi="Times New Roman" w:cs="Times New Roman"/>
        </w:rPr>
        <w:t>б</w:t>
      </w:r>
      <w:r>
        <w:rPr>
          <w:rFonts w:ascii="Times New Roman" w:hAnsi="Times New Roman" w:cs="Times New Roman"/>
          <w:lang w:eastAsia="ru-RU"/>
        </w:rPr>
        <w:t xml:space="preserve">ыть </w:t>
      </w:r>
      <w:r>
        <w:rPr>
          <w:rFonts w:ascii="Times New Roman" w:hAnsi="Times New Roman" w:cs="Times New Roman"/>
        </w:rPr>
        <w:t>о</w:t>
      </w:r>
      <w:r>
        <w:rPr>
          <w:rFonts w:ascii="Times New Roman" w:hAnsi="Times New Roman" w:cs="Times New Roman"/>
          <w:lang w:eastAsia="ru-RU"/>
        </w:rPr>
        <w:t xml:space="preserve">крашены. </w:t>
      </w:r>
      <w:r>
        <w:rPr>
          <w:rFonts w:ascii="Times New Roman" w:hAnsi="Times New Roman" w:cs="Times New Roman"/>
        </w:rPr>
        <w:t>О</w:t>
      </w:r>
      <w:r>
        <w:rPr>
          <w:rFonts w:ascii="Times New Roman" w:hAnsi="Times New Roman" w:cs="Times New Roman"/>
          <w:lang w:eastAsia="ru-RU"/>
        </w:rPr>
        <w:t xml:space="preserve">тступления </w:t>
      </w:r>
      <w:r>
        <w:rPr>
          <w:rFonts w:ascii="Times New Roman" w:hAnsi="Times New Roman" w:cs="Times New Roman"/>
        </w:rPr>
        <w:t>о</w:t>
      </w:r>
      <w:r>
        <w:rPr>
          <w:rFonts w:ascii="Times New Roman" w:hAnsi="Times New Roman" w:cs="Times New Roman"/>
          <w:lang w:eastAsia="ru-RU"/>
        </w:rPr>
        <w:t xml:space="preserve">т </w:t>
      </w:r>
      <w:r>
        <w:rPr>
          <w:rFonts w:ascii="Times New Roman" w:hAnsi="Times New Roman" w:cs="Times New Roman"/>
        </w:rPr>
        <w:t>т</w:t>
      </w:r>
      <w:r>
        <w:rPr>
          <w:rFonts w:ascii="Times New Roman" w:hAnsi="Times New Roman" w:cs="Times New Roman"/>
          <w:lang w:eastAsia="ru-RU"/>
        </w:rPr>
        <w:t xml:space="preserve">ребований </w:t>
      </w:r>
      <w:r>
        <w:rPr>
          <w:rFonts w:ascii="Times New Roman" w:hAnsi="Times New Roman" w:cs="Times New Roman"/>
        </w:rPr>
        <w:t>п</w:t>
      </w:r>
      <w:r>
        <w:rPr>
          <w:rFonts w:ascii="Times New Roman" w:hAnsi="Times New Roman" w:cs="Times New Roman"/>
          <w:lang w:eastAsia="ru-RU"/>
        </w:rPr>
        <w:t xml:space="preserve">о </w:t>
      </w:r>
      <w:r>
        <w:rPr>
          <w:rFonts w:ascii="Times New Roman" w:hAnsi="Times New Roman" w:cs="Times New Roman"/>
        </w:rPr>
        <w:t>к</w:t>
      </w:r>
      <w:r>
        <w:rPr>
          <w:rFonts w:ascii="Times New Roman" w:hAnsi="Times New Roman" w:cs="Times New Roman"/>
          <w:lang w:eastAsia="ru-RU"/>
        </w:rPr>
        <w:t xml:space="preserve">онструкции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о</w:t>
      </w:r>
      <w:r>
        <w:rPr>
          <w:rFonts w:ascii="Times New Roman" w:hAnsi="Times New Roman" w:cs="Times New Roman"/>
          <w:lang w:eastAsia="ru-RU"/>
        </w:rPr>
        <w:t xml:space="preserve">краске </w:t>
      </w:r>
      <w:r>
        <w:rPr>
          <w:rFonts w:ascii="Times New Roman" w:hAnsi="Times New Roman" w:cs="Times New Roman"/>
        </w:rPr>
        <w:t>о</w:t>
      </w:r>
      <w:r>
        <w:rPr>
          <w:rFonts w:ascii="Times New Roman" w:hAnsi="Times New Roman" w:cs="Times New Roman"/>
          <w:lang w:eastAsia="ru-RU"/>
        </w:rPr>
        <w:t xml:space="preserve">граждений </w:t>
      </w:r>
      <w:r>
        <w:rPr>
          <w:rFonts w:ascii="Times New Roman" w:hAnsi="Times New Roman" w:cs="Times New Roman"/>
        </w:rPr>
        <w:t>д</w:t>
      </w:r>
      <w:r>
        <w:rPr>
          <w:rFonts w:ascii="Times New Roman" w:hAnsi="Times New Roman" w:cs="Times New Roman"/>
          <w:lang w:eastAsia="ru-RU"/>
        </w:rPr>
        <w:t xml:space="preserve">опускаются </w:t>
      </w:r>
      <w:r>
        <w:rPr>
          <w:rFonts w:ascii="Times New Roman" w:hAnsi="Times New Roman" w:cs="Times New Roman"/>
        </w:rPr>
        <w:t>т</w:t>
      </w:r>
      <w:r>
        <w:rPr>
          <w:rFonts w:ascii="Times New Roman" w:hAnsi="Times New Roman" w:cs="Times New Roman"/>
          <w:lang w:eastAsia="ru-RU"/>
        </w:rPr>
        <w:t xml:space="preserve">олько </w:t>
      </w:r>
      <w:r>
        <w:rPr>
          <w:rFonts w:ascii="Times New Roman" w:hAnsi="Times New Roman" w:cs="Times New Roman"/>
        </w:rPr>
        <w:t>п</w:t>
      </w:r>
      <w:r>
        <w:rPr>
          <w:rFonts w:ascii="Times New Roman" w:hAnsi="Times New Roman" w:cs="Times New Roman"/>
          <w:lang w:eastAsia="ru-RU"/>
        </w:rPr>
        <w:t xml:space="preserve">ри </w:t>
      </w:r>
      <w:r>
        <w:rPr>
          <w:rFonts w:ascii="Times New Roman" w:hAnsi="Times New Roman" w:cs="Times New Roman"/>
        </w:rPr>
        <w:t>н</w:t>
      </w:r>
      <w:r>
        <w:rPr>
          <w:rFonts w:ascii="Times New Roman" w:hAnsi="Times New Roman" w:cs="Times New Roman"/>
          <w:lang w:eastAsia="ru-RU"/>
        </w:rPr>
        <w:t xml:space="preserve">аличии </w:t>
      </w:r>
      <w:r>
        <w:rPr>
          <w:rFonts w:ascii="Times New Roman" w:hAnsi="Times New Roman" w:cs="Times New Roman"/>
        </w:rPr>
        <w:t>и</w:t>
      </w:r>
      <w:r>
        <w:rPr>
          <w:rFonts w:ascii="Times New Roman" w:hAnsi="Times New Roman" w:cs="Times New Roman"/>
          <w:lang w:eastAsia="ru-RU"/>
        </w:rPr>
        <w:t xml:space="preserve">х </w:t>
      </w:r>
      <w:r>
        <w:rPr>
          <w:rFonts w:ascii="Times New Roman" w:hAnsi="Times New Roman" w:cs="Times New Roman"/>
        </w:rPr>
        <w:t>с</w:t>
      </w:r>
      <w:r>
        <w:rPr>
          <w:rFonts w:ascii="Times New Roman" w:hAnsi="Times New Roman" w:cs="Times New Roman"/>
          <w:lang w:eastAsia="ru-RU"/>
        </w:rPr>
        <w:t xml:space="preserve">огласования </w:t>
      </w:r>
      <w:r>
        <w:rPr>
          <w:rFonts w:ascii="Times New Roman" w:hAnsi="Times New Roman" w:cs="Times New Roman"/>
        </w:rPr>
        <w:t>с</w:t>
      </w:r>
      <w:r>
        <w:rPr>
          <w:rFonts w:ascii="Times New Roman" w:hAnsi="Times New Roman" w:cs="Times New Roman"/>
          <w:lang w:eastAsia="ru-RU"/>
        </w:rPr>
        <w:t xml:space="preserve"> </w:t>
      </w:r>
      <w:r>
        <w:rPr>
          <w:rFonts w:ascii="Times New Roman" w:hAnsi="Times New Roman" w:cs="Times New Roman"/>
        </w:rPr>
        <w:t xml:space="preserve">администрацией </w:t>
      </w:r>
      <w:r w:rsidR="00D71E58">
        <w:rPr>
          <w:rFonts w:ascii="Times New Roman" w:hAnsi="Times New Roman" w:cs="Times New Roman"/>
        </w:rPr>
        <w:t>сельского поселения</w:t>
      </w:r>
      <w:r>
        <w:rPr>
          <w:rFonts w:ascii="Times New Roman" w:hAnsi="Times New Roman" w:cs="Times New Roman"/>
        </w:rPr>
        <w:t xml:space="preserve"> «Солгинское»</w:t>
      </w:r>
      <w:r>
        <w:rPr>
          <w:rFonts w:ascii="Times New Roman" w:hAnsi="Times New Roman" w:cs="Times New Roman"/>
          <w:lang w:eastAsia="ru-RU"/>
        </w:rPr>
        <w:t xml:space="preserve">. </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10.1.13 </w:t>
      </w:r>
      <w:r>
        <w:rPr>
          <w:rFonts w:ascii="Times New Roman" w:hAnsi="Times New Roman" w:cs="Times New Roman"/>
        </w:rPr>
        <w:t>С</w:t>
      </w:r>
      <w:r>
        <w:rPr>
          <w:rFonts w:ascii="Times New Roman" w:hAnsi="Times New Roman" w:cs="Times New Roman"/>
          <w:lang w:eastAsia="ru-RU"/>
        </w:rPr>
        <w:t xml:space="preserve">троительные </w:t>
      </w:r>
      <w:r>
        <w:rPr>
          <w:rFonts w:ascii="Times New Roman" w:hAnsi="Times New Roman" w:cs="Times New Roman"/>
        </w:rPr>
        <w:t>п</w:t>
      </w:r>
      <w:r>
        <w:rPr>
          <w:rFonts w:ascii="Times New Roman" w:hAnsi="Times New Roman" w:cs="Times New Roman"/>
          <w:lang w:eastAsia="ru-RU"/>
        </w:rPr>
        <w:t xml:space="preserve">лощадки, </w:t>
      </w:r>
      <w:r>
        <w:rPr>
          <w:rFonts w:ascii="Times New Roman" w:hAnsi="Times New Roman" w:cs="Times New Roman"/>
        </w:rPr>
        <w:t>о</w:t>
      </w:r>
      <w:r>
        <w:rPr>
          <w:rFonts w:ascii="Times New Roman" w:hAnsi="Times New Roman" w:cs="Times New Roman"/>
          <w:lang w:eastAsia="ru-RU"/>
        </w:rPr>
        <w:t xml:space="preserve">бъекты </w:t>
      </w:r>
      <w:r>
        <w:rPr>
          <w:rFonts w:ascii="Times New Roman" w:hAnsi="Times New Roman" w:cs="Times New Roman"/>
        </w:rPr>
        <w:t>п</w:t>
      </w:r>
      <w:r>
        <w:rPr>
          <w:rFonts w:ascii="Times New Roman" w:hAnsi="Times New Roman" w:cs="Times New Roman"/>
          <w:lang w:eastAsia="ru-RU"/>
        </w:rPr>
        <w:t xml:space="preserve">роизводства </w:t>
      </w:r>
      <w:r>
        <w:rPr>
          <w:rFonts w:ascii="Times New Roman" w:hAnsi="Times New Roman" w:cs="Times New Roman"/>
        </w:rPr>
        <w:t>с</w:t>
      </w:r>
      <w:r>
        <w:rPr>
          <w:rFonts w:ascii="Times New Roman" w:hAnsi="Times New Roman" w:cs="Times New Roman"/>
          <w:lang w:eastAsia="ru-RU"/>
        </w:rPr>
        <w:t xml:space="preserve">троительных </w:t>
      </w:r>
      <w:r>
        <w:rPr>
          <w:rFonts w:ascii="Times New Roman" w:hAnsi="Times New Roman" w:cs="Times New Roman"/>
        </w:rPr>
        <w:t>м</w:t>
      </w:r>
      <w:r>
        <w:rPr>
          <w:rFonts w:ascii="Times New Roman" w:hAnsi="Times New Roman" w:cs="Times New Roman"/>
          <w:lang w:eastAsia="ru-RU"/>
        </w:rPr>
        <w:t xml:space="preserve">атериалов </w:t>
      </w:r>
      <w:r>
        <w:rPr>
          <w:rFonts w:ascii="Times New Roman" w:hAnsi="Times New Roman" w:cs="Times New Roman"/>
        </w:rPr>
        <w:t>в</w:t>
      </w:r>
      <w:r>
        <w:rPr>
          <w:rFonts w:ascii="Times New Roman" w:hAnsi="Times New Roman" w:cs="Times New Roman"/>
          <w:lang w:eastAsia="ru-RU"/>
        </w:rPr>
        <w:t xml:space="preserve"> обязательном </w:t>
      </w:r>
      <w:r>
        <w:rPr>
          <w:rFonts w:ascii="Times New Roman" w:hAnsi="Times New Roman" w:cs="Times New Roman"/>
        </w:rPr>
        <w:t>п</w:t>
      </w:r>
      <w:r>
        <w:rPr>
          <w:rFonts w:ascii="Times New Roman" w:hAnsi="Times New Roman" w:cs="Times New Roman"/>
          <w:lang w:eastAsia="ru-RU"/>
        </w:rPr>
        <w:t xml:space="preserve">орядке </w:t>
      </w:r>
      <w:r>
        <w:rPr>
          <w:rFonts w:ascii="Times New Roman" w:hAnsi="Times New Roman" w:cs="Times New Roman"/>
        </w:rPr>
        <w:t>д</w:t>
      </w:r>
      <w:r>
        <w:rPr>
          <w:rFonts w:ascii="Times New Roman" w:hAnsi="Times New Roman" w:cs="Times New Roman"/>
          <w:lang w:eastAsia="ru-RU"/>
        </w:rPr>
        <w:t xml:space="preserve">олжны </w:t>
      </w:r>
      <w:r>
        <w:rPr>
          <w:rFonts w:ascii="Times New Roman" w:hAnsi="Times New Roman" w:cs="Times New Roman"/>
        </w:rPr>
        <w:t>о</w:t>
      </w:r>
      <w:r>
        <w:rPr>
          <w:rFonts w:ascii="Times New Roman" w:hAnsi="Times New Roman" w:cs="Times New Roman"/>
          <w:lang w:eastAsia="ru-RU"/>
        </w:rPr>
        <w:t xml:space="preserve">борудоваться </w:t>
      </w:r>
      <w:r>
        <w:rPr>
          <w:rFonts w:ascii="Times New Roman" w:hAnsi="Times New Roman" w:cs="Times New Roman"/>
        </w:rPr>
        <w:t>п</w:t>
      </w:r>
      <w:r>
        <w:rPr>
          <w:rFonts w:ascii="Times New Roman" w:hAnsi="Times New Roman" w:cs="Times New Roman"/>
          <w:lang w:eastAsia="ru-RU"/>
        </w:rPr>
        <w:t xml:space="preserve">унктами </w:t>
      </w:r>
      <w:r>
        <w:rPr>
          <w:rFonts w:ascii="Times New Roman" w:hAnsi="Times New Roman" w:cs="Times New Roman"/>
        </w:rPr>
        <w:t>о</w:t>
      </w:r>
      <w:r>
        <w:rPr>
          <w:rFonts w:ascii="Times New Roman" w:hAnsi="Times New Roman" w:cs="Times New Roman"/>
          <w:lang w:eastAsia="ru-RU"/>
        </w:rPr>
        <w:t xml:space="preserve">чистки </w:t>
      </w:r>
      <w:r>
        <w:rPr>
          <w:rFonts w:ascii="Times New Roman" w:hAnsi="Times New Roman" w:cs="Times New Roman"/>
        </w:rPr>
        <w:t>(</w:t>
      </w:r>
      <w:r>
        <w:rPr>
          <w:rFonts w:ascii="Times New Roman" w:hAnsi="Times New Roman" w:cs="Times New Roman"/>
          <w:lang w:eastAsia="ru-RU"/>
        </w:rPr>
        <w:t xml:space="preserve">мойки) </w:t>
      </w:r>
      <w:r>
        <w:rPr>
          <w:rFonts w:ascii="Times New Roman" w:hAnsi="Times New Roman" w:cs="Times New Roman"/>
        </w:rPr>
        <w:t>к</w:t>
      </w:r>
      <w:r>
        <w:rPr>
          <w:rFonts w:ascii="Times New Roman" w:hAnsi="Times New Roman" w:cs="Times New Roman"/>
          <w:lang w:eastAsia="ru-RU"/>
        </w:rPr>
        <w:t xml:space="preserve">олес автотранспорта. </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10.1.14 </w:t>
      </w:r>
      <w:r>
        <w:rPr>
          <w:rFonts w:ascii="Times New Roman" w:hAnsi="Times New Roman" w:cs="Times New Roman"/>
        </w:rPr>
        <w:t>У</w:t>
      </w:r>
      <w:r>
        <w:rPr>
          <w:rFonts w:ascii="Times New Roman" w:hAnsi="Times New Roman" w:cs="Times New Roman"/>
          <w:lang w:eastAsia="ru-RU"/>
        </w:rPr>
        <w:t xml:space="preserve">борка </w:t>
      </w:r>
      <w:r>
        <w:rPr>
          <w:rFonts w:ascii="Times New Roman" w:hAnsi="Times New Roman" w:cs="Times New Roman"/>
        </w:rPr>
        <w:t>с</w:t>
      </w:r>
      <w:r>
        <w:rPr>
          <w:rFonts w:ascii="Times New Roman" w:hAnsi="Times New Roman" w:cs="Times New Roman"/>
          <w:lang w:eastAsia="ru-RU"/>
        </w:rPr>
        <w:t xml:space="preserve">троительных </w:t>
      </w:r>
      <w:r>
        <w:rPr>
          <w:rFonts w:ascii="Times New Roman" w:hAnsi="Times New Roman" w:cs="Times New Roman"/>
        </w:rPr>
        <w:t>п</w:t>
      </w:r>
      <w:r>
        <w:rPr>
          <w:rFonts w:ascii="Times New Roman" w:hAnsi="Times New Roman" w:cs="Times New Roman"/>
          <w:lang w:eastAsia="ru-RU"/>
        </w:rPr>
        <w:t xml:space="preserve">лощадок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п</w:t>
      </w:r>
      <w:r>
        <w:rPr>
          <w:rFonts w:ascii="Times New Roman" w:hAnsi="Times New Roman" w:cs="Times New Roman"/>
          <w:lang w:eastAsia="ru-RU"/>
        </w:rPr>
        <w:t xml:space="preserve">рилегающих </w:t>
      </w:r>
      <w:r>
        <w:rPr>
          <w:rFonts w:ascii="Times New Roman" w:hAnsi="Times New Roman" w:cs="Times New Roman"/>
        </w:rPr>
        <w:t>к</w:t>
      </w:r>
      <w:r>
        <w:rPr>
          <w:rFonts w:ascii="Times New Roman" w:hAnsi="Times New Roman" w:cs="Times New Roman"/>
          <w:lang w:eastAsia="ru-RU"/>
        </w:rPr>
        <w:t xml:space="preserve"> </w:t>
      </w:r>
      <w:r>
        <w:rPr>
          <w:rFonts w:ascii="Times New Roman" w:hAnsi="Times New Roman" w:cs="Times New Roman"/>
        </w:rPr>
        <w:t>н</w:t>
      </w:r>
      <w:r>
        <w:rPr>
          <w:rFonts w:ascii="Times New Roman" w:hAnsi="Times New Roman" w:cs="Times New Roman"/>
          <w:lang w:eastAsia="ru-RU"/>
        </w:rPr>
        <w:t xml:space="preserve">им </w:t>
      </w:r>
      <w:r>
        <w:rPr>
          <w:rFonts w:ascii="Times New Roman" w:hAnsi="Times New Roman" w:cs="Times New Roman"/>
        </w:rPr>
        <w:t>т</w:t>
      </w:r>
      <w:r>
        <w:rPr>
          <w:rFonts w:ascii="Times New Roman" w:hAnsi="Times New Roman" w:cs="Times New Roman"/>
          <w:lang w:eastAsia="ru-RU"/>
        </w:rPr>
        <w:t xml:space="preserve">ерриторий </w:t>
      </w:r>
      <w:r>
        <w:rPr>
          <w:rFonts w:ascii="Times New Roman" w:hAnsi="Times New Roman" w:cs="Times New Roman"/>
        </w:rPr>
        <w:t>п</w:t>
      </w:r>
      <w:r>
        <w:rPr>
          <w:rFonts w:ascii="Times New Roman" w:hAnsi="Times New Roman" w:cs="Times New Roman"/>
          <w:lang w:eastAsia="ru-RU"/>
        </w:rPr>
        <w:t xml:space="preserve">роизводится </w:t>
      </w:r>
      <w:r>
        <w:rPr>
          <w:rFonts w:ascii="Times New Roman" w:hAnsi="Times New Roman" w:cs="Times New Roman"/>
        </w:rPr>
        <w:t>с</w:t>
      </w:r>
      <w:r>
        <w:rPr>
          <w:rFonts w:ascii="Times New Roman" w:hAnsi="Times New Roman" w:cs="Times New Roman"/>
          <w:lang w:eastAsia="ru-RU"/>
        </w:rPr>
        <w:t xml:space="preserve">илами </w:t>
      </w:r>
      <w:r>
        <w:rPr>
          <w:rFonts w:ascii="Times New Roman" w:hAnsi="Times New Roman" w:cs="Times New Roman"/>
        </w:rPr>
        <w:t>с</w:t>
      </w:r>
      <w:r>
        <w:rPr>
          <w:rFonts w:ascii="Times New Roman" w:hAnsi="Times New Roman" w:cs="Times New Roman"/>
          <w:lang w:eastAsia="ru-RU"/>
        </w:rPr>
        <w:t xml:space="preserve">троительных </w:t>
      </w:r>
      <w:r>
        <w:rPr>
          <w:rFonts w:ascii="Times New Roman" w:hAnsi="Times New Roman" w:cs="Times New Roman"/>
        </w:rPr>
        <w:t>о</w:t>
      </w:r>
      <w:r>
        <w:rPr>
          <w:rFonts w:ascii="Times New Roman" w:hAnsi="Times New Roman" w:cs="Times New Roman"/>
          <w:lang w:eastAsia="ru-RU"/>
        </w:rPr>
        <w:t xml:space="preserve">рганизаций </w:t>
      </w:r>
      <w:r>
        <w:rPr>
          <w:rFonts w:ascii="Times New Roman" w:hAnsi="Times New Roman" w:cs="Times New Roman"/>
        </w:rPr>
        <w:t>о</w:t>
      </w:r>
      <w:r>
        <w:rPr>
          <w:rFonts w:ascii="Times New Roman" w:hAnsi="Times New Roman" w:cs="Times New Roman"/>
          <w:lang w:eastAsia="ru-RU"/>
        </w:rPr>
        <w:t xml:space="preserve">т </w:t>
      </w:r>
      <w:r>
        <w:rPr>
          <w:rFonts w:ascii="Times New Roman" w:hAnsi="Times New Roman" w:cs="Times New Roman"/>
        </w:rPr>
        <w:t>н</w:t>
      </w:r>
      <w:r>
        <w:rPr>
          <w:rFonts w:ascii="Times New Roman" w:hAnsi="Times New Roman" w:cs="Times New Roman"/>
          <w:lang w:eastAsia="ru-RU"/>
        </w:rPr>
        <w:t xml:space="preserve">ачала </w:t>
      </w:r>
      <w:r>
        <w:rPr>
          <w:rFonts w:ascii="Times New Roman" w:hAnsi="Times New Roman" w:cs="Times New Roman"/>
        </w:rPr>
        <w:t>с</w:t>
      </w:r>
      <w:r>
        <w:rPr>
          <w:rFonts w:ascii="Times New Roman" w:hAnsi="Times New Roman" w:cs="Times New Roman"/>
          <w:lang w:eastAsia="ru-RU"/>
        </w:rPr>
        <w:t xml:space="preserve">троительства </w:t>
      </w:r>
      <w:r>
        <w:rPr>
          <w:rFonts w:ascii="Times New Roman" w:hAnsi="Times New Roman" w:cs="Times New Roman"/>
        </w:rPr>
        <w:t>д</w:t>
      </w:r>
      <w:r>
        <w:rPr>
          <w:rFonts w:ascii="Times New Roman" w:hAnsi="Times New Roman" w:cs="Times New Roman"/>
          <w:lang w:eastAsia="ru-RU"/>
        </w:rPr>
        <w:t xml:space="preserve">о </w:t>
      </w:r>
      <w:r>
        <w:rPr>
          <w:rFonts w:ascii="Times New Roman" w:hAnsi="Times New Roman" w:cs="Times New Roman"/>
        </w:rPr>
        <w:t>с</w:t>
      </w:r>
      <w:r>
        <w:rPr>
          <w:rFonts w:ascii="Times New Roman" w:hAnsi="Times New Roman" w:cs="Times New Roman"/>
          <w:lang w:eastAsia="ru-RU"/>
        </w:rPr>
        <w:t xml:space="preserve">дачи объектов </w:t>
      </w:r>
      <w:r>
        <w:rPr>
          <w:rFonts w:ascii="Times New Roman" w:hAnsi="Times New Roman" w:cs="Times New Roman"/>
        </w:rPr>
        <w:t>в</w:t>
      </w:r>
      <w:r>
        <w:rPr>
          <w:rFonts w:ascii="Times New Roman" w:hAnsi="Times New Roman" w:cs="Times New Roman"/>
          <w:lang w:eastAsia="ru-RU"/>
        </w:rPr>
        <w:t xml:space="preserve"> </w:t>
      </w:r>
      <w:r>
        <w:rPr>
          <w:rFonts w:ascii="Times New Roman" w:hAnsi="Times New Roman" w:cs="Times New Roman"/>
        </w:rPr>
        <w:t>э</w:t>
      </w:r>
      <w:r>
        <w:rPr>
          <w:rFonts w:ascii="Times New Roman" w:hAnsi="Times New Roman" w:cs="Times New Roman"/>
          <w:lang w:eastAsia="ru-RU"/>
        </w:rPr>
        <w:t xml:space="preserve">ксплуатацию. </w:t>
      </w:r>
      <w:r>
        <w:rPr>
          <w:rFonts w:ascii="Times New Roman" w:hAnsi="Times New Roman" w:cs="Times New Roman"/>
        </w:rPr>
        <w:t>П</w:t>
      </w:r>
      <w:r>
        <w:rPr>
          <w:rFonts w:ascii="Times New Roman" w:hAnsi="Times New Roman" w:cs="Times New Roman"/>
          <w:lang w:eastAsia="ru-RU"/>
        </w:rPr>
        <w:t xml:space="preserve">о </w:t>
      </w:r>
      <w:r>
        <w:rPr>
          <w:rFonts w:ascii="Times New Roman" w:hAnsi="Times New Roman" w:cs="Times New Roman"/>
        </w:rPr>
        <w:t>о</w:t>
      </w:r>
      <w:r>
        <w:rPr>
          <w:rFonts w:ascii="Times New Roman" w:hAnsi="Times New Roman" w:cs="Times New Roman"/>
          <w:lang w:eastAsia="ru-RU"/>
        </w:rPr>
        <w:t xml:space="preserve">кончании </w:t>
      </w:r>
      <w:r>
        <w:rPr>
          <w:rFonts w:ascii="Times New Roman" w:hAnsi="Times New Roman" w:cs="Times New Roman"/>
        </w:rPr>
        <w:t>с</w:t>
      </w:r>
      <w:r>
        <w:rPr>
          <w:rFonts w:ascii="Times New Roman" w:hAnsi="Times New Roman" w:cs="Times New Roman"/>
          <w:lang w:eastAsia="ru-RU"/>
        </w:rPr>
        <w:t xml:space="preserve">троительных, </w:t>
      </w:r>
      <w:r>
        <w:rPr>
          <w:rFonts w:ascii="Times New Roman" w:hAnsi="Times New Roman" w:cs="Times New Roman"/>
        </w:rPr>
        <w:t>ремонтно-строительных</w:t>
      </w:r>
      <w:r>
        <w:rPr>
          <w:rFonts w:ascii="Times New Roman" w:hAnsi="Times New Roman" w:cs="Times New Roman"/>
          <w:lang w:eastAsia="ru-RU"/>
        </w:rPr>
        <w:t xml:space="preserve"> </w:t>
      </w:r>
      <w:r>
        <w:rPr>
          <w:rFonts w:ascii="Times New Roman" w:hAnsi="Times New Roman" w:cs="Times New Roman"/>
        </w:rPr>
        <w:t>и</w:t>
      </w:r>
      <w:r>
        <w:rPr>
          <w:rFonts w:ascii="Times New Roman" w:hAnsi="Times New Roman" w:cs="Times New Roman"/>
          <w:lang w:eastAsia="ru-RU"/>
        </w:rPr>
        <w:t xml:space="preserve"> восстановительных </w:t>
      </w:r>
      <w:r>
        <w:rPr>
          <w:rFonts w:ascii="Times New Roman" w:hAnsi="Times New Roman" w:cs="Times New Roman"/>
        </w:rPr>
        <w:t>р</w:t>
      </w:r>
      <w:r>
        <w:rPr>
          <w:rFonts w:ascii="Times New Roman" w:hAnsi="Times New Roman" w:cs="Times New Roman"/>
          <w:lang w:eastAsia="ru-RU"/>
        </w:rPr>
        <w:t xml:space="preserve">абот </w:t>
      </w:r>
      <w:r>
        <w:rPr>
          <w:rFonts w:ascii="Times New Roman" w:hAnsi="Times New Roman" w:cs="Times New Roman"/>
        </w:rPr>
        <w:t>в</w:t>
      </w:r>
      <w:r>
        <w:rPr>
          <w:rFonts w:ascii="Times New Roman" w:hAnsi="Times New Roman" w:cs="Times New Roman"/>
          <w:lang w:eastAsia="ru-RU"/>
        </w:rPr>
        <w:t xml:space="preserve">се </w:t>
      </w:r>
      <w:r>
        <w:rPr>
          <w:rFonts w:ascii="Times New Roman" w:hAnsi="Times New Roman" w:cs="Times New Roman"/>
        </w:rPr>
        <w:t>о</w:t>
      </w:r>
      <w:r>
        <w:rPr>
          <w:rFonts w:ascii="Times New Roman" w:hAnsi="Times New Roman" w:cs="Times New Roman"/>
          <w:lang w:eastAsia="ru-RU"/>
        </w:rPr>
        <w:t xml:space="preserve">статки </w:t>
      </w:r>
      <w:r>
        <w:rPr>
          <w:rFonts w:ascii="Times New Roman" w:hAnsi="Times New Roman" w:cs="Times New Roman"/>
        </w:rPr>
        <w:t>с</w:t>
      </w:r>
      <w:r>
        <w:rPr>
          <w:rFonts w:ascii="Times New Roman" w:hAnsi="Times New Roman" w:cs="Times New Roman"/>
          <w:lang w:eastAsia="ru-RU"/>
        </w:rPr>
        <w:t xml:space="preserve">троительных </w:t>
      </w:r>
      <w:r>
        <w:rPr>
          <w:rFonts w:ascii="Times New Roman" w:hAnsi="Times New Roman" w:cs="Times New Roman"/>
        </w:rPr>
        <w:t>м</w:t>
      </w:r>
      <w:r>
        <w:rPr>
          <w:rFonts w:ascii="Times New Roman" w:hAnsi="Times New Roman" w:cs="Times New Roman"/>
          <w:lang w:eastAsia="ru-RU"/>
        </w:rPr>
        <w:t xml:space="preserve">атериалов, </w:t>
      </w:r>
      <w:r>
        <w:rPr>
          <w:rFonts w:ascii="Times New Roman" w:hAnsi="Times New Roman" w:cs="Times New Roman"/>
        </w:rPr>
        <w:t>г</w:t>
      </w:r>
      <w:r>
        <w:rPr>
          <w:rFonts w:ascii="Times New Roman" w:hAnsi="Times New Roman" w:cs="Times New Roman"/>
          <w:lang w:eastAsia="ru-RU"/>
        </w:rPr>
        <w:t xml:space="preserve">рунт </w:t>
      </w:r>
      <w:r>
        <w:rPr>
          <w:rFonts w:ascii="Times New Roman" w:hAnsi="Times New Roman" w:cs="Times New Roman"/>
        </w:rPr>
        <w:t>и</w:t>
      </w:r>
      <w:r>
        <w:rPr>
          <w:rFonts w:ascii="Times New Roman" w:hAnsi="Times New Roman" w:cs="Times New Roman"/>
          <w:lang w:eastAsia="ru-RU"/>
        </w:rPr>
        <w:t xml:space="preserve"> строительный </w:t>
      </w:r>
      <w:r>
        <w:rPr>
          <w:rFonts w:ascii="Times New Roman" w:hAnsi="Times New Roman" w:cs="Times New Roman"/>
        </w:rPr>
        <w:t>м</w:t>
      </w:r>
      <w:r>
        <w:rPr>
          <w:rFonts w:ascii="Times New Roman" w:hAnsi="Times New Roman" w:cs="Times New Roman"/>
          <w:lang w:eastAsia="ru-RU"/>
        </w:rPr>
        <w:t xml:space="preserve">усор </w:t>
      </w:r>
      <w:r>
        <w:rPr>
          <w:rFonts w:ascii="Times New Roman" w:hAnsi="Times New Roman" w:cs="Times New Roman"/>
        </w:rPr>
        <w:t>д</w:t>
      </w:r>
      <w:r>
        <w:rPr>
          <w:rFonts w:ascii="Times New Roman" w:hAnsi="Times New Roman" w:cs="Times New Roman"/>
          <w:lang w:eastAsia="ru-RU"/>
        </w:rPr>
        <w:t xml:space="preserve">олжны </w:t>
      </w:r>
      <w:r>
        <w:rPr>
          <w:rFonts w:ascii="Times New Roman" w:hAnsi="Times New Roman" w:cs="Times New Roman"/>
        </w:rPr>
        <w:t>б</w:t>
      </w:r>
      <w:r>
        <w:rPr>
          <w:rFonts w:ascii="Times New Roman" w:hAnsi="Times New Roman" w:cs="Times New Roman"/>
          <w:lang w:eastAsia="ru-RU"/>
        </w:rPr>
        <w:t xml:space="preserve">ыть </w:t>
      </w:r>
      <w:r>
        <w:rPr>
          <w:rFonts w:ascii="Times New Roman" w:hAnsi="Times New Roman" w:cs="Times New Roman"/>
        </w:rPr>
        <w:t>у</w:t>
      </w:r>
      <w:r>
        <w:rPr>
          <w:rFonts w:ascii="Times New Roman" w:hAnsi="Times New Roman" w:cs="Times New Roman"/>
          <w:lang w:eastAsia="ru-RU"/>
        </w:rPr>
        <w:t xml:space="preserve">браны </w:t>
      </w:r>
      <w:r>
        <w:rPr>
          <w:rFonts w:ascii="Times New Roman" w:hAnsi="Times New Roman" w:cs="Times New Roman"/>
        </w:rPr>
        <w:t>в</w:t>
      </w:r>
      <w:r>
        <w:rPr>
          <w:rFonts w:ascii="Times New Roman" w:hAnsi="Times New Roman" w:cs="Times New Roman"/>
          <w:lang w:eastAsia="ru-RU"/>
        </w:rPr>
        <w:t xml:space="preserve"> </w:t>
      </w:r>
      <w:r>
        <w:rPr>
          <w:rFonts w:ascii="Times New Roman" w:hAnsi="Times New Roman" w:cs="Times New Roman"/>
        </w:rPr>
        <w:t>о</w:t>
      </w:r>
      <w:r>
        <w:rPr>
          <w:rFonts w:ascii="Times New Roman" w:hAnsi="Times New Roman" w:cs="Times New Roman"/>
          <w:lang w:eastAsia="ru-RU"/>
        </w:rPr>
        <w:t xml:space="preserve">днодневный </w:t>
      </w:r>
      <w:r>
        <w:rPr>
          <w:rFonts w:ascii="Times New Roman" w:hAnsi="Times New Roman" w:cs="Times New Roman"/>
        </w:rPr>
        <w:t>с</w:t>
      </w:r>
      <w:r>
        <w:rPr>
          <w:rFonts w:ascii="Times New Roman" w:hAnsi="Times New Roman" w:cs="Times New Roman"/>
          <w:lang w:eastAsia="ru-RU"/>
        </w:rPr>
        <w:t xml:space="preserve">рок, </w:t>
      </w:r>
      <w:r>
        <w:rPr>
          <w:rFonts w:ascii="Times New Roman" w:hAnsi="Times New Roman" w:cs="Times New Roman"/>
        </w:rPr>
        <w:t>а</w:t>
      </w:r>
      <w:r>
        <w:rPr>
          <w:rFonts w:ascii="Times New Roman" w:hAnsi="Times New Roman" w:cs="Times New Roman"/>
          <w:lang w:eastAsia="ru-RU"/>
        </w:rPr>
        <w:t xml:space="preserve"> </w:t>
      </w:r>
      <w:r>
        <w:rPr>
          <w:rFonts w:ascii="Times New Roman" w:hAnsi="Times New Roman" w:cs="Times New Roman"/>
        </w:rPr>
        <w:t>т</w:t>
      </w:r>
      <w:r>
        <w:rPr>
          <w:rFonts w:ascii="Times New Roman" w:hAnsi="Times New Roman" w:cs="Times New Roman"/>
          <w:lang w:eastAsia="ru-RU"/>
        </w:rPr>
        <w:t xml:space="preserve">ерритория, прилегающая </w:t>
      </w:r>
      <w:r>
        <w:rPr>
          <w:rFonts w:ascii="Times New Roman" w:hAnsi="Times New Roman" w:cs="Times New Roman"/>
        </w:rPr>
        <w:t>к</w:t>
      </w:r>
      <w:r>
        <w:rPr>
          <w:rFonts w:ascii="Times New Roman" w:hAnsi="Times New Roman" w:cs="Times New Roman"/>
          <w:lang w:eastAsia="ru-RU"/>
        </w:rPr>
        <w:t xml:space="preserve"> </w:t>
      </w:r>
      <w:r>
        <w:rPr>
          <w:rFonts w:ascii="Times New Roman" w:hAnsi="Times New Roman" w:cs="Times New Roman"/>
        </w:rPr>
        <w:t>с</w:t>
      </w:r>
      <w:r>
        <w:rPr>
          <w:rFonts w:ascii="Times New Roman" w:hAnsi="Times New Roman" w:cs="Times New Roman"/>
          <w:lang w:eastAsia="ru-RU"/>
        </w:rPr>
        <w:t xml:space="preserve">троительным </w:t>
      </w:r>
      <w:r>
        <w:rPr>
          <w:rFonts w:ascii="Times New Roman" w:hAnsi="Times New Roman" w:cs="Times New Roman"/>
        </w:rPr>
        <w:t>п</w:t>
      </w:r>
      <w:r>
        <w:rPr>
          <w:rFonts w:ascii="Times New Roman" w:hAnsi="Times New Roman" w:cs="Times New Roman"/>
          <w:lang w:eastAsia="ru-RU"/>
        </w:rPr>
        <w:t xml:space="preserve">лощадкам, </w:t>
      </w:r>
      <w:r>
        <w:rPr>
          <w:rFonts w:ascii="Times New Roman" w:hAnsi="Times New Roman" w:cs="Times New Roman"/>
        </w:rPr>
        <w:t>д</w:t>
      </w:r>
      <w:r>
        <w:rPr>
          <w:rFonts w:ascii="Times New Roman" w:hAnsi="Times New Roman" w:cs="Times New Roman"/>
          <w:lang w:eastAsia="ru-RU"/>
        </w:rPr>
        <w:t xml:space="preserve">олжна </w:t>
      </w:r>
      <w:r>
        <w:rPr>
          <w:rFonts w:ascii="Times New Roman" w:hAnsi="Times New Roman" w:cs="Times New Roman"/>
        </w:rPr>
        <w:t>б</w:t>
      </w:r>
      <w:r>
        <w:rPr>
          <w:rFonts w:ascii="Times New Roman" w:hAnsi="Times New Roman" w:cs="Times New Roman"/>
          <w:lang w:eastAsia="ru-RU"/>
        </w:rPr>
        <w:t xml:space="preserve">ыть </w:t>
      </w:r>
      <w:r>
        <w:rPr>
          <w:rFonts w:ascii="Times New Roman" w:hAnsi="Times New Roman" w:cs="Times New Roman"/>
        </w:rPr>
        <w:t>п</w:t>
      </w:r>
      <w:r>
        <w:rPr>
          <w:rFonts w:ascii="Times New Roman" w:hAnsi="Times New Roman" w:cs="Times New Roman"/>
          <w:lang w:eastAsia="ru-RU"/>
        </w:rPr>
        <w:t xml:space="preserve">риведена </w:t>
      </w:r>
      <w:r>
        <w:rPr>
          <w:rFonts w:ascii="Times New Roman" w:hAnsi="Times New Roman" w:cs="Times New Roman"/>
        </w:rPr>
        <w:t>в</w:t>
      </w:r>
      <w:r>
        <w:rPr>
          <w:rFonts w:ascii="Times New Roman" w:hAnsi="Times New Roman" w:cs="Times New Roman"/>
          <w:lang w:eastAsia="ru-RU"/>
        </w:rPr>
        <w:t xml:space="preserve"> </w:t>
      </w:r>
      <w:r>
        <w:rPr>
          <w:rFonts w:ascii="Times New Roman" w:hAnsi="Times New Roman" w:cs="Times New Roman"/>
        </w:rPr>
        <w:t>д</w:t>
      </w:r>
      <w:r>
        <w:rPr>
          <w:rFonts w:ascii="Times New Roman" w:hAnsi="Times New Roman" w:cs="Times New Roman"/>
          <w:lang w:eastAsia="ru-RU"/>
        </w:rPr>
        <w:t xml:space="preserve">олжный порядок. </w:t>
      </w:r>
    </w:p>
    <w:p w:rsidR="00B66D5D" w:rsidRDefault="00346D92"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10.1.15 </w:t>
      </w:r>
      <w:r w:rsidR="00B66D5D">
        <w:rPr>
          <w:rFonts w:ascii="Times New Roman" w:hAnsi="Times New Roman" w:cs="Times New Roman"/>
        </w:rPr>
        <w:t>Д</w:t>
      </w:r>
      <w:r w:rsidR="00B66D5D">
        <w:rPr>
          <w:rFonts w:ascii="Times New Roman" w:hAnsi="Times New Roman" w:cs="Times New Roman"/>
          <w:lang w:eastAsia="ru-RU"/>
        </w:rPr>
        <w:t xml:space="preserve">ля </w:t>
      </w:r>
      <w:r w:rsidR="00B66D5D">
        <w:rPr>
          <w:rFonts w:ascii="Times New Roman" w:hAnsi="Times New Roman" w:cs="Times New Roman"/>
        </w:rPr>
        <w:t>с</w:t>
      </w:r>
      <w:r w:rsidR="00B66D5D">
        <w:rPr>
          <w:rFonts w:ascii="Times New Roman" w:hAnsi="Times New Roman" w:cs="Times New Roman"/>
          <w:lang w:eastAsia="ru-RU"/>
        </w:rPr>
        <w:t xml:space="preserve">кладирования </w:t>
      </w:r>
      <w:r w:rsidR="00B66D5D">
        <w:rPr>
          <w:rFonts w:ascii="Times New Roman" w:hAnsi="Times New Roman" w:cs="Times New Roman"/>
        </w:rPr>
        <w:t>м</w:t>
      </w:r>
      <w:r w:rsidR="00B66D5D">
        <w:rPr>
          <w:rFonts w:ascii="Times New Roman" w:hAnsi="Times New Roman" w:cs="Times New Roman"/>
          <w:lang w:eastAsia="ru-RU"/>
        </w:rPr>
        <w:t xml:space="preserve">усора </w:t>
      </w:r>
      <w:r w:rsidR="00B66D5D">
        <w:rPr>
          <w:rFonts w:ascii="Times New Roman" w:hAnsi="Times New Roman" w:cs="Times New Roman"/>
        </w:rPr>
        <w:t>и</w:t>
      </w:r>
      <w:r w:rsidR="00B66D5D">
        <w:rPr>
          <w:rFonts w:ascii="Times New Roman" w:hAnsi="Times New Roman" w:cs="Times New Roman"/>
          <w:lang w:eastAsia="ru-RU"/>
        </w:rPr>
        <w:t xml:space="preserve"> </w:t>
      </w:r>
      <w:r w:rsidR="00B66D5D">
        <w:rPr>
          <w:rFonts w:ascii="Times New Roman" w:hAnsi="Times New Roman" w:cs="Times New Roman"/>
        </w:rPr>
        <w:t>о</w:t>
      </w:r>
      <w:r w:rsidR="00B66D5D">
        <w:rPr>
          <w:rFonts w:ascii="Times New Roman" w:hAnsi="Times New Roman" w:cs="Times New Roman"/>
          <w:lang w:eastAsia="ru-RU"/>
        </w:rPr>
        <w:t xml:space="preserve">тходов </w:t>
      </w:r>
      <w:r w:rsidR="00B66D5D">
        <w:rPr>
          <w:rFonts w:ascii="Times New Roman" w:hAnsi="Times New Roman" w:cs="Times New Roman"/>
        </w:rPr>
        <w:t>с</w:t>
      </w:r>
      <w:r w:rsidR="00B66D5D">
        <w:rPr>
          <w:rFonts w:ascii="Times New Roman" w:hAnsi="Times New Roman" w:cs="Times New Roman"/>
          <w:lang w:eastAsia="ru-RU"/>
        </w:rPr>
        <w:t xml:space="preserve">троительного </w:t>
      </w:r>
      <w:r w:rsidR="00B66D5D">
        <w:rPr>
          <w:rFonts w:ascii="Times New Roman" w:hAnsi="Times New Roman" w:cs="Times New Roman"/>
        </w:rPr>
        <w:t>п</w:t>
      </w:r>
      <w:r w:rsidR="00B66D5D">
        <w:rPr>
          <w:rFonts w:ascii="Times New Roman" w:hAnsi="Times New Roman" w:cs="Times New Roman"/>
          <w:lang w:eastAsia="ru-RU"/>
        </w:rPr>
        <w:t xml:space="preserve">роизводства </w:t>
      </w:r>
      <w:r w:rsidR="00B66D5D">
        <w:rPr>
          <w:rFonts w:ascii="Times New Roman" w:hAnsi="Times New Roman" w:cs="Times New Roman"/>
        </w:rPr>
        <w:t>н</w:t>
      </w:r>
      <w:r w:rsidR="00B66D5D">
        <w:rPr>
          <w:rFonts w:ascii="Times New Roman" w:hAnsi="Times New Roman" w:cs="Times New Roman"/>
          <w:lang w:eastAsia="ru-RU"/>
        </w:rPr>
        <w:t xml:space="preserve">а </w:t>
      </w:r>
      <w:r w:rsidR="00B66D5D">
        <w:rPr>
          <w:rFonts w:ascii="Times New Roman" w:hAnsi="Times New Roman" w:cs="Times New Roman"/>
        </w:rPr>
        <w:t>с</w:t>
      </w:r>
      <w:r w:rsidR="00B66D5D">
        <w:rPr>
          <w:rFonts w:ascii="Times New Roman" w:hAnsi="Times New Roman" w:cs="Times New Roman"/>
          <w:lang w:eastAsia="ru-RU"/>
        </w:rPr>
        <w:t xml:space="preserve">троительной </w:t>
      </w:r>
      <w:r w:rsidR="00B66D5D">
        <w:rPr>
          <w:rFonts w:ascii="Times New Roman" w:hAnsi="Times New Roman" w:cs="Times New Roman"/>
        </w:rPr>
        <w:t>п</w:t>
      </w:r>
      <w:r w:rsidR="00B66D5D">
        <w:rPr>
          <w:rFonts w:ascii="Times New Roman" w:hAnsi="Times New Roman" w:cs="Times New Roman"/>
          <w:lang w:eastAsia="ru-RU"/>
        </w:rPr>
        <w:t xml:space="preserve">лощадке, </w:t>
      </w:r>
      <w:r w:rsidR="00B66D5D">
        <w:rPr>
          <w:rFonts w:ascii="Times New Roman" w:hAnsi="Times New Roman" w:cs="Times New Roman"/>
        </w:rPr>
        <w:t>в</w:t>
      </w:r>
      <w:r w:rsidR="00B66D5D">
        <w:rPr>
          <w:rFonts w:ascii="Times New Roman" w:hAnsi="Times New Roman" w:cs="Times New Roman"/>
          <w:lang w:eastAsia="ru-RU"/>
        </w:rPr>
        <w:t xml:space="preserve"> </w:t>
      </w:r>
      <w:r w:rsidR="00B66D5D">
        <w:rPr>
          <w:rFonts w:ascii="Times New Roman" w:hAnsi="Times New Roman" w:cs="Times New Roman"/>
        </w:rPr>
        <w:t>с</w:t>
      </w:r>
      <w:r w:rsidR="00B66D5D">
        <w:rPr>
          <w:rFonts w:ascii="Times New Roman" w:hAnsi="Times New Roman" w:cs="Times New Roman"/>
          <w:lang w:eastAsia="ru-RU"/>
        </w:rPr>
        <w:t xml:space="preserve">оответствии </w:t>
      </w:r>
      <w:r w:rsidR="00B66D5D">
        <w:rPr>
          <w:rFonts w:ascii="Times New Roman" w:hAnsi="Times New Roman" w:cs="Times New Roman"/>
        </w:rPr>
        <w:t>с</w:t>
      </w:r>
      <w:r w:rsidR="00B66D5D">
        <w:rPr>
          <w:rFonts w:ascii="Times New Roman" w:hAnsi="Times New Roman" w:cs="Times New Roman"/>
          <w:lang w:eastAsia="ru-RU"/>
        </w:rPr>
        <w:t xml:space="preserve"> </w:t>
      </w:r>
      <w:r w:rsidR="00B66D5D">
        <w:rPr>
          <w:rFonts w:ascii="Times New Roman" w:hAnsi="Times New Roman" w:cs="Times New Roman"/>
        </w:rPr>
        <w:t>п</w:t>
      </w:r>
      <w:r w:rsidR="00B66D5D">
        <w:rPr>
          <w:rFonts w:ascii="Times New Roman" w:hAnsi="Times New Roman" w:cs="Times New Roman"/>
          <w:lang w:eastAsia="ru-RU"/>
        </w:rPr>
        <w:t xml:space="preserve">роектом </w:t>
      </w:r>
      <w:r w:rsidR="00B66D5D">
        <w:rPr>
          <w:rFonts w:ascii="Times New Roman" w:hAnsi="Times New Roman" w:cs="Times New Roman"/>
        </w:rPr>
        <w:t>о</w:t>
      </w:r>
      <w:r w:rsidR="00B66D5D">
        <w:rPr>
          <w:rFonts w:ascii="Times New Roman" w:hAnsi="Times New Roman" w:cs="Times New Roman"/>
          <w:lang w:eastAsia="ru-RU"/>
        </w:rPr>
        <w:t xml:space="preserve">рганизации </w:t>
      </w:r>
      <w:r w:rsidR="00B66D5D">
        <w:rPr>
          <w:rFonts w:ascii="Times New Roman" w:hAnsi="Times New Roman" w:cs="Times New Roman"/>
        </w:rPr>
        <w:t>с</w:t>
      </w:r>
      <w:r w:rsidR="00B66D5D">
        <w:rPr>
          <w:rFonts w:ascii="Times New Roman" w:hAnsi="Times New Roman" w:cs="Times New Roman"/>
          <w:lang w:eastAsia="ru-RU"/>
        </w:rPr>
        <w:t xml:space="preserve">троительства </w:t>
      </w:r>
      <w:r w:rsidR="00B66D5D">
        <w:rPr>
          <w:rFonts w:ascii="Times New Roman" w:hAnsi="Times New Roman" w:cs="Times New Roman"/>
        </w:rPr>
        <w:t>(</w:t>
      </w:r>
      <w:proofErr w:type="gramStart"/>
      <w:r w:rsidR="00B66D5D">
        <w:rPr>
          <w:rFonts w:ascii="Times New Roman" w:hAnsi="Times New Roman" w:cs="Times New Roman"/>
        </w:rPr>
        <w:t>ПОС</w:t>
      </w:r>
      <w:proofErr w:type="gramEnd"/>
      <w:r w:rsidR="00B66D5D">
        <w:rPr>
          <w:rFonts w:ascii="Times New Roman" w:hAnsi="Times New Roman" w:cs="Times New Roman"/>
        </w:rPr>
        <w:t>),</w:t>
      </w:r>
      <w:r w:rsidR="00B66D5D">
        <w:rPr>
          <w:rFonts w:ascii="Times New Roman" w:hAnsi="Times New Roman" w:cs="Times New Roman"/>
          <w:lang w:eastAsia="ru-RU"/>
        </w:rPr>
        <w:t xml:space="preserve"> должны </w:t>
      </w:r>
      <w:r w:rsidR="00B66D5D">
        <w:rPr>
          <w:rFonts w:ascii="Times New Roman" w:hAnsi="Times New Roman" w:cs="Times New Roman"/>
        </w:rPr>
        <w:t>б</w:t>
      </w:r>
      <w:r w:rsidR="00B66D5D">
        <w:rPr>
          <w:rFonts w:ascii="Times New Roman" w:hAnsi="Times New Roman" w:cs="Times New Roman"/>
          <w:lang w:eastAsia="ru-RU"/>
        </w:rPr>
        <w:t xml:space="preserve">ыть </w:t>
      </w:r>
      <w:r w:rsidR="00B66D5D">
        <w:rPr>
          <w:rFonts w:ascii="Times New Roman" w:hAnsi="Times New Roman" w:cs="Times New Roman"/>
        </w:rPr>
        <w:t>о</w:t>
      </w:r>
      <w:r w:rsidR="00B66D5D">
        <w:rPr>
          <w:rFonts w:ascii="Times New Roman" w:hAnsi="Times New Roman" w:cs="Times New Roman"/>
          <w:lang w:eastAsia="ru-RU"/>
        </w:rPr>
        <w:t xml:space="preserve">борудованы </w:t>
      </w:r>
      <w:r w:rsidR="00B66D5D">
        <w:rPr>
          <w:rFonts w:ascii="Times New Roman" w:hAnsi="Times New Roman" w:cs="Times New Roman"/>
        </w:rPr>
        <w:t>с</w:t>
      </w:r>
      <w:r w:rsidR="00B66D5D">
        <w:rPr>
          <w:rFonts w:ascii="Times New Roman" w:hAnsi="Times New Roman" w:cs="Times New Roman"/>
          <w:lang w:eastAsia="ru-RU"/>
        </w:rPr>
        <w:t xml:space="preserve">пециально </w:t>
      </w:r>
      <w:r w:rsidR="00B66D5D">
        <w:rPr>
          <w:rFonts w:ascii="Times New Roman" w:hAnsi="Times New Roman" w:cs="Times New Roman"/>
        </w:rPr>
        <w:t>о</w:t>
      </w:r>
      <w:r w:rsidR="00B66D5D">
        <w:rPr>
          <w:rFonts w:ascii="Times New Roman" w:hAnsi="Times New Roman" w:cs="Times New Roman"/>
          <w:lang w:eastAsia="ru-RU"/>
        </w:rPr>
        <w:t xml:space="preserve">тведенные </w:t>
      </w:r>
      <w:r w:rsidR="00B66D5D">
        <w:rPr>
          <w:rFonts w:ascii="Times New Roman" w:hAnsi="Times New Roman" w:cs="Times New Roman"/>
        </w:rPr>
        <w:t>м</w:t>
      </w:r>
      <w:r w:rsidR="00B66D5D">
        <w:rPr>
          <w:rFonts w:ascii="Times New Roman" w:hAnsi="Times New Roman" w:cs="Times New Roman"/>
          <w:lang w:eastAsia="ru-RU"/>
        </w:rPr>
        <w:t xml:space="preserve">еста </w:t>
      </w:r>
      <w:r w:rsidR="00B66D5D">
        <w:rPr>
          <w:rFonts w:ascii="Times New Roman" w:hAnsi="Times New Roman" w:cs="Times New Roman"/>
        </w:rPr>
        <w:t>и</w:t>
      </w:r>
      <w:r w:rsidR="00B66D5D">
        <w:rPr>
          <w:rFonts w:ascii="Times New Roman" w:hAnsi="Times New Roman" w:cs="Times New Roman"/>
          <w:lang w:eastAsia="ru-RU"/>
        </w:rPr>
        <w:t xml:space="preserve">ли </w:t>
      </w:r>
      <w:r w:rsidR="00B66D5D">
        <w:rPr>
          <w:rFonts w:ascii="Times New Roman" w:hAnsi="Times New Roman" w:cs="Times New Roman"/>
        </w:rPr>
        <w:t>у</w:t>
      </w:r>
      <w:r w:rsidR="00B66D5D">
        <w:rPr>
          <w:rFonts w:ascii="Times New Roman" w:hAnsi="Times New Roman" w:cs="Times New Roman"/>
          <w:lang w:eastAsia="ru-RU"/>
        </w:rPr>
        <w:t xml:space="preserve">становлен бункер-накопитель. </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Вывоз </w:t>
      </w:r>
      <w:r>
        <w:rPr>
          <w:rFonts w:ascii="Times New Roman" w:hAnsi="Times New Roman" w:cs="Times New Roman"/>
        </w:rPr>
        <w:t>р</w:t>
      </w:r>
      <w:r>
        <w:rPr>
          <w:rFonts w:ascii="Times New Roman" w:hAnsi="Times New Roman" w:cs="Times New Roman"/>
          <w:lang w:eastAsia="ru-RU"/>
        </w:rPr>
        <w:t xml:space="preserve">астительного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и</w:t>
      </w:r>
      <w:r>
        <w:rPr>
          <w:rFonts w:ascii="Times New Roman" w:hAnsi="Times New Roman" w:cs="Times New Roman"/>
          <w:lang w:eastAsia="ru-RU"/>
        </w:rPr>
        <w:t xml:space="preserve">ного </w:t>
      </w:r>
      <w:r>
        <w:rPr>
          <w:rFonts w:ascii="Times New Roman" w:hAnsi="Times New Roman" w:cs="Times New Roman"/>
        </w:rPr>
        <w:t>г</w:t>
      </w:r>
      <w:r>
        <w:rPr>
          <w:rFonts w:ascii="Times New Roman" w:hAnsi="Times New Roman" w:cs="Times New Roman"/>
          <w:lang w:eastAsia="ru-RU"/>
        </w:rPr>
        <w:t xml:space="preserve">рунта </w:t>
      </w:r>
      <w:r>
        <w:rPr>
          <w:rFonts w:ascii="Times New Roman" w:hAnsi="Times New Roman" w:cs="Times New Roman"/>
        </w:rPr>
        <w:t>р</w:t>
      </w:r>
      <w:r>
        <w:rPr>
          <w:rFonts w:ascii="Times New Roman" w:hAnsi="Times New Roman" w:cs="Times New Roman"/>
          <w:lang w:eastAsia="ru-RU"/>
        </w:rPr>
        <w:t xml:space="preserve">азрешается </w:t>
      </w:r>
      <w:r>
        <w:rPr>
          <w:rFonts w:ascii="Times New Roman" w:hAnsi="Times New Roman" w:cs="Times New Roman"/>
        </w:rPr>
        <w:t>в</w:t>
      </w:r>
      <w:r>
        <w:rPr>
          <w:rFonts w:ascii="Times New Roman" w:hAnsi="Times New Roman" w:cs="Times New Roman"/>
          <w:lang w:eastAsia="ru-RU"/>
        </w:rPr>
        <w:t xml:space="preserve"> </w:t>
      </w:r>
      <w:r>
        <w:rPr>
          <w:rFonts w:ascii="Times New Roman" w:hAnsi="Times New Roman" w:cs="Times New Roman"/>
        </w:rPr>
        <w:t>м</w:t>
      </w:r>
      <w:r>
        <w:rPr>
          <w:rFonts w:ascii="Times New Roman" w:hAnsi="Times New Roman" w:cs="Times New Roman"/>
          <w:lang w:eastAsia="ru-RU"/>
        </w:rPr>
        <w:t xml:space="preserve">еста, </w:t>
      </w:r>
      <w:r>
        <w:rPr>
          <w:rFonts w:ascii="Times New Roman" w:hAnsi="Times New Roman" w:cs="Times New Roman"/>
        </w:rPr>
        <w:t>согласованные с администрацией.</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10.1.16 </w:t>
      </w:r>
      <w:r>
        <w:rPr>
          <w:rFonts w:ascii="Times New Roman" w:hAnsi="Times New Roman" w:cs="Times New Roman"/>
        </w:rPr>
        <w:t>О</w:t>
      </w:r>
      <w:r>
        <w:rPr>
          <w:rFonts w:ascii="Times New Roman" w:hAnsi="Times New Roman" w:cs="Times New Roman"/>
          <w:lang w:eastAsia="ru-RU"/>
        </w:rPr>
        <w:t xml:space="preserve">тветственность </w:t>
      </w:r>
      <w:r>
        <w:rPr>
          <w:rFonts w:ascii="Times New Roman" w:hAnsi="Times New Roman" w:cs="Times New Roman"/>
        </w:rPr>
        <w:t>з</w:t>
      </w:r>
      <w:r>
        <w:rPr>
          <w:rFonts w:ascii="Times New Roman" w:hAnsi="Times New Roman" w:cs="Times New Roman"/>
          <w:lang w:eastAsia="ru-RU"/>
        </w:rPr>
        <w:t xml:space="preserve">а </w:t>
      </w:r>
      <w:r>
        <w:rPr>
          <w:rFonts w:ascii="Times New Roman" w:hAnsi="Times New Roman" w:cs="Times New Roman"/>
        </w:rPr>
        <w:t>с</w:t>
      </w:r>
      <w:r>
        <w:rPr>
          <w:rFonts w:ascii="Times New Roman" w:hAnsi="Times New Roman" w:cs="Times New Roman"/>
          <w:lang w:eastAsia="ru-RU"/>
        </w:rPr>
        <w:t xml:space="preserve">одержание </w:t>
      </w:r>
      <w:r>
        <w:rPr>
          <w:rFonts w:ascii="Times New Roman" w:hAnsi="Times New Roman" w:cs="Times New Roman"/>
        </w:rPr>
        <w:t>с</w:t>
      </w:r>
      <w:r>
        <w:rPr>
          <w:rFonts w:ascii="Times New Roman" w:hAnsi="Times New Roman" w:cs="Times New Roman"/>
          <w:lang w:eastAsia="ru-RU"/>
        </w:rPr>
        <w:t xml:space="preserve">троящегося </w:t>
      </w:r>
      <w:r>
        <w:rPr>
          <w:rFonts w:ascii="Times New Roman" w:hAnsi="Times New Roman" w:cs="Times New Roman"/>
        </w:rPr>
        <w:t>о</w:t>
      </w:r>
      <w:r>
        <w:rPr>
          <w:rFonts w:ascii="Times New Roman" w:hAnsi="Times New Roman" w:cs="Times New Roman"/>
          <w:lang w:eastAsia="ru-RU"/>
        </w:rPr>
        <w:t xml:space="preserve">бъекта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п</w:t>
      </w:r>
      <w:r>
        <w:rPr>
          <w:rFonts w:ascii="Times New Roman" w:hAnsi="Times New Roman" w:cs="Times New Roman"/>
          <w:lang w:eastAsia="ru-RU"/>
        </w:rPr>
        <w:t xml:space="preserve">рилегающей </w:t>
      </w:r>
      <w:r>
        <w:rPr>
          <w:rFonts w:ascii="Times New Roman" w:hAnsi="Times New Roman" w:cs="Times New Roman"/>
        </w:rPr>
        <w:t>к</w:t>
      </w:r>
      <w:r>
        <w:rPr>
          <w:rFonts w:ascii="Times New Roman" w:hAnsi="Times New Roman" w:cs="Times New Roman"/>
          <w:lang w:eastAsia="ru-RU"/>
        </w:rPr>
        <w:t xml:space="preserve"> </w:t>
      </w:r>
      <w:r>
        <w:rPr>
          <w:rFonts w:ascii="Times New Roman" w:hAnsi="Times New Roman" w:cs="Times New Roman"/>
        </w:rPr>
        <w:t>н</w:t>
      </w:r>
      <w:r>
        <w:rPr>
          <w:rFonts w:ascii="Times New Roman" w:hAnsi="Times New Roman" w:cs="Times New Roman"/>
          <w:lang w:eastAsia="ru-RU"/>
        </w:rPr>
        <w:t xml:space="preserve">ему территории </w:t>
      </w:r>
      <w:r>
        <w:rPr>
          <w:rFonts w:ascii="Times New Roman" w:hAnsi="Times New Roman" w:cs="Times New Roman"/>
        </w:rPr>
        <w:t>в</w:t>
      </w:r>
      <w:r>
        <w:rPr>
          <w:rFonts w:ascii="Times New Roman" w:hAnsi="Times New Roman" w:cs="Times New Roman"/>
          <w:lang w:eastAsia="ru-RU"/>
        </w:rPr>
        <w:t xml:space="preserve">озлагается </w:t>
      </w:r>
      <w:r>
        <w:rPr>
          <w:rFonts w:ascii="Times New Roman" w:hAnsi="Times New Roman" w:cs="Times New Roman"/>
        </w:rPr>
        <w:t>н</w:t>
      </w:r>
      <w:r>
        <w:rPr>
          <w:rFonts w:ascii="Times New Roman" w:hAnsi="Times New Roman" w:cs="Times New Roman"/>
          <w:lang w:eastAsia="ru-RU"/>
        </w:rPr>
        <w:t xml:space="preserve">а </w:t>
      </w:r>
      <w:r>
        <w:rPr>
          <w:rFonts w:ascii="Times New Roman" w:hAnsi="Times New Roman" w:cs="Times New Roman"/>
        </w:rPr>
        <w:t>г</w:t>
      </w:r>
      <w:r>
        <w:rPr>
          <w:rFonts w:ascii="Times New Roman" w:hAnsi="Times New Roman" w:cs="Times New Roman"/>
          <w:lang w:eastAsia="ru-RU"/>
        </w:rPr>
        <w:t xml:space="preserve">енерального </w:t>
      </w:r>
      <w:r>
        <w:rPr>
          <w:rFonts w:ascii="Times New Roman" w:hAnsi="Times New Roman" w:cs="Times New Roman"/>
        </w:rPr>
        <w:t>п</w:t>
      </w:r>
      <w:r>
        <w:rPr>
          <w:rFonts w:ascii="Times New Roman" w:hAnsi="Times New Roman" w:cs="Times New Roman"/>
          <w:lang w:eastAsia="ru-RU"/>
        </w:rPr>
        <w:t xml:space="preserve">одрядчика, </w:t>
      </w:r>
      <w:r>
        <w:rPr>
          <w:rFonts w:ascii="Times New Roman" w:hAnsi="Times New Roman" w:cs="Times New Roman"/>
        </w:rPr>
        <w:t>а</w:t>
      </w:r>
      <w:r>
        <w:rPr>
          <w:rFonts w:ascii="Times New Roman" w:hAnsi="Times New Roman" w:cs="Times New Roman"/>
          <w:lang w:eastAsia="ru-RU"/>
        </w:rPr>
        <w:t xml:space="preserve"> </w:t>
      </w:r>
      <w:r>
        <w:rPr>
          <w:rFonts w:ascii="Times New Roman" w:hAnsi="Times New Roman" w:cs="Times New Roman"/>
        </w:rPr>
        <w:t>з</w:t>
      </w:r>
      <w:r>
        <w:rPr>
          <w:rFonts w:ascii="Times New Roman" w:hAnsi="Times New Roman" w:cs="Times New Roman"/>
          <w:lang w:eastAsia="ru-RU"/>
        </w:rPr>
        <w:t xml:space="preserve">аконсервированного </w:t>
      </w:r>
      <w:r>
        <w:rPr>
          <w:rFonts w:ascii="Times New Roman" w:hAnsi="Times New Roman" w:cs="Times New Roman"/>
        </w:rPr>
        <w:t>о</w:t>
      </w:r>
      <w:r>
        <w:rPr>
          <w:rFonts w:ascii="Times New Roman" w:hAnsi="Times New Roman" w:cs="Times New Roman"/>
          <w:lang w:eastAsia="ru-RU"/>
        </w:rPr>
        <w:t xml:space="preserve">бъекта строительства </w:t>
      </w:r>
      <w:r>
        <w:rPr>
          <w:rFonts w:ascii="Times New Roman" w:hAnsi="Times New Roman" w:cs="Times New Roman"/>
        </w:rPr>
        <w:t>(</w:t>
      </w:r>
      <w:r>
        <w:rPr>
          <w:rFonts w:ascii="Times New Roman" w:hAnsi="Times New Roman" w:cs="Times New Roman"/>
          <w:lang w:eastAsia="ru-RU"/>
        </w:rPr>
        <w:t xml:space="preserve">долгостроя)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п</w:t>
      </w:r>
      <w:r>
        <w:rPr>
          <w:rFonts w:ascii="Times New Roman" w:hAnsi="Times New Roman" w:cs="Times New Roman"/>
          <w:lang w:eastAsia="ru-RU"/>
        </w:rPr>
        <w:t xml:space="preserve">рилегающей </w:t>
      </w:r>
      <w:r>
        <w:rPr>
          <w:rFonts w:ascii="Times New Roman" w:hAnsi="Times New Roman" w:cs="Times New Roman"/>
        </w:rPr>
        <w:t>к</w:t>
      </w:r>
      <w:r>
        <w:rPr>
          <w:rFonts w:ascii="Times New Roman" w:hAnsi="Times New Roman" w:cs="Times New Roman"/>
          <w:lang w:eastAsia="ru-RU"/>
        </w:rPr>
        <w:t xml:space="preserve"> </w:t>
      </w:r>
      <w:r>
        <w:rPr>
          <w:rFonts w:ascii="Times New Roman" w:hAnsi="Times New Roman" w:cs="Times New Roman"/>
        </w:rPr>
        <w:t>н</w:t>
      </w:r>
      <w:r>
        <w:rPr>
          <w:rFonts w:ascii="Times New Roman" w:hAnsi="Times New Roman" w:cs="Times New Roman"/>
          <w:lang w:eastAsia="ru-RU"/>
        </w:rPr>
        <w:t xml:space="preserve">ему </w:t>
      </w:r>
      <w:r>
        <w:rPr>
          <w:rFonts w:ascii="Times New Roman" w:hAnsi="Times New Roman" w:cs="Times New Roman"/>
        </w:rPr>
        <w:t>т</w:t>
      </w:r>
      <w:r>
        <w:rPr>
          <w:rFonts w:ascii="Times New Roman" w:hAnsi="Times New Roman" w:cs="Times New Roman"/>
          <w:lang w:eastAsia="ru-RU"/>
        </w:rPr>
        <w:t xml:space="preserve">ерритории </w:t>
      </w:r>
      <w:r>
        <w:rPr>
          <w:rFonts w:ascii="Times New Roman" w:hAnsi="Times New Roman" w:cs="Times New Roman"/>
        </w:rPr>
        <w:t>—</w:t>
      </w:r>
      <w:r>
        <w:rPr>
          <w:rFonts w:ascii="Times New Roman" w:hAnsi="Times New Roman" w:cs="Times New Roman"/>
          <w:lang w:eastAsia="ru-RU"/>
        </w:rPr>
        <w:t xml:space="preserve"> </w:t>
      </w:r>
      <w:r>
        <w:rPr>
          <w:rFonts w:ascii="Times New Roman" w:hAnsi="Times New Roman" w:cs="Times New Roman"/>
        </w:rPr>
        <w:t>н</w:t>
      </w:r>
      <w:r>
        <w:rPr>
          <w:rFonts w:ascii="Times New Roman" w:hAnsi="Times New Roman" w:cs="Times New Roman"/>
          <w:lang w:eastAsia="ru-RU"/>
        </w:rPr>
        <w:t xml:space="preserve">а заказчика-застройщика. </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10.1.17 </w:t>
      </w:r>
      <w:r>
        <w:rPr>
          <w:rFonts w:ascii="Times New Roman" w:hAnsi="Times New Roman" w:cs="Times New Roman"/>
        </w:rPr>
        <w:t>М</w:t>
      </w:r>
      <w:r>
        <w:rPr>
          <w:rFonts w:ascii="Times New Roman" w:hAnsi="Times New Roman" w:cs="Times New Roman"/>
          <w:lang w:eastAsia="ru-RU"/>
        </w:rPr>
        <w:t xml:space="preserve">еталлические </w:t>
      </w:r>
      <w:r>
        <w:rPr>
          <w:rFonts w:ascii="Times New Roman" w:hAnsi="Times New Roman" w:cs="Times New Roman"/>
        </w:rPr>
        <w:t>о</w:t>
      </w:r>
      <w:r>
        <w:rPr>
          <w:rFonts w:ascii="Times New Roman" w:hAnsi="Times New Roman" w:cs="Times New Roman"/>
          <w:lang w:eastAsia="ru-RU"/>
        </w:rPr>
        <w:t xml:space="preserve">поры, </w:t>
      </w:r>
      <w:r>
        <w:rPr>
          <w:rFonts w:ascii="Times New Roman" w:hAnsi="Times New Roman" w:cs="Times New Roman"/>
        </w:rPr>
        <w:t>к</w:t>
      </w:r>
      <w:r>
        <w:rPr>
          <w:rFonts w:ascii="Times New Roman" w:hAnsi="Times New Roman" w:cs="Times New Roman"/>
          <w:lang w:eastAsia="ru-RU"/>
        </w:rPr>
        <w:t xml:space="preserve">ронштейны, </w:t>
      </w:r>
      <w:r>
        <w:rPr>
          <w:rFonts w:ascii="Times New Roman" w:hAnsi="Times New Roman" w:cs="Times New Roman"/>
        </w:rPr>
        <w:t>д</w:t>
      </w:r>
      <w:r>
        <w:rPr>
          <w:rFonts w:ascii="Times New Roman" w:hAnsi="Times New Roman" w:cs="Times New Roman"/>
          <w:lang w:eastAsia="ru-RU"/>
        </w:rPr>
        <w:t xml:space="preserve">орожные </w:t>
      </w:r>
      <w:r>
        <w:rPr>
          <w:rFonts w:ascii="Times New Roman" w:hAnsi="Times New Roman" w:cs="Times New Roman"/>
        </w:rPr>
        <w:t>з</w:t>
      </w:r>
      <w:r>
        <w:rPr>
          <w:rFonts w:ascii="Times New Roman" w:hAnsi="Times New Roman" w:cs="Times New Roman"/>
          <w:lang w:eastAsia="ru-RU"/>
        </w:rPr>
        <w:t xml:space="preserve">наки, </w:t>
      </w:r>
      <w:r>
        <w:rPr>
          <w:rFonts w:ascii="Times New Roman" w:hAnsi="Times New Roman" w:cs="Times New Roman"/>
        </w:rPr>
        <w:t>о</w:t>
      </w:r>
      <w:r>
        <w:rPr>
          <w:rFonts w:ascii="Times New Roman" w:hAnsi="Times New Roman" w:cs="Times New Roman"/>
          <w:lang w:eastAsia="ru-RU"/>
        </w:rPr>
        <w:t xml:space="preserve">граждения, </w:t>
      </w:r>
      <w:r>
        <w:rPr>
          <w:rFonts w:ascii="Times New Roman" w:hAnsi="Times New Roman" w:cs="Times New Roman"/>
        </w:rPr>
        <w:t>в</w:t>
      </w:r>
      <w:r>
        <w:rPr>
          <w:rFonts w:ascii="Times New Roman" w:hAnsi="Times New Roman" w:cs="Times New Roman"/>
          <w:lang w:eastAsia="ru-RU"/>
        </w:rPr>
        <w:t xml:space="preserve">орота, заборы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э</w:t>
      </w:r>
      <w:r>
        <w:rPr>
          <w:rFonts w:ascii="Times New Roman" w:hAnsi="Times New Roman" w:cs="Times New Roman"/>
          <w:lang w:eastAsia="ru-RU"/>
        </w:rPr>
        <w:t xml:space="preserve">лементы </w:t>
      </w:r>
      <w:r>
        <w:rPr>
          <w:rFonts w:ascii="Times New Roman" w:hAnsi="Times New Roman" w:cs="Times New Roman"/>
        </w:rPr>
        <w:t>у</w:t>
      </w:r>
      <w:r>
        <w:rPr>
          <w:rFonts w:ascii="Times New Roman" w:hAnsi="Times New Roman" w:cs="Times New Roman"/>
          <w:lang w:eastAsia="ru-RU"/>
        </w:rPr>
        <w:t xml:space="preserve">стройств </w:t>
      </w:r>
      <w:r>
        <w:rPr>
          <w:rFonts w:ascii="Times New Roman" w:hAnsi="Times New Roman" w:cs="Times New Roman"/>
        </w:rPr>
        <w:t>ж</w:t>
      </w:r>
      <w:r>
        <w:rPr>
          <w:rFonts w:ascii="Times New Roman" w:hAnsi="Times New Roman" w:cs="Times New Roman"/>
          <w:lang w:eastAsia="ru-RU"/>
        </w:rPr>
        <w:t xml:space="preserve">илых, </w:t>
      </w:r>
      <w:r>
        <w:rPr>
          <w:rFonts w:ascii="Times New Roman" w:hAnsi="Times New Roman" w:cs="Times New Roman"/>
        </w:rPr>
        <w:t>о</w:t>
      </w:r>
      <w:r>
        <w:rPr>
          <w:rFonts w:ascii="Times New Roman" w:hAnsi="Times New Roman" w:cs="Times New Roman"/>
          <w:lang w:eastAsia="ru-RU"/>
        </w:rPr>
        <w:t xml:space="preserve">бщественных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п</w:t>
      </w:r>
      <w:r>
        <w:rPr>
          <w:rFonts w:ascii="Times New Roman" w:hAnsi="Times New Roman" w:cs="Times New Roman"/>
          <w:lang w:eastAsia="ru-RU"/>
        </w:rPr>
        <w:t xml:space="preserve">ромышленных </w:t>
      </w:r>
      <w:r>
        <w:rPr>
          <w:rFonts w:ascii="Times New Roman" w:hAnsi="Times New Roman" w:cs="Times New Roman"/>
        </w:rPr>
        <w:t>з</w:t>
      </w:r>
      <w:r>
        <w:rPr>
          <w:rFonts w:ascii="Times New Roman" w:hAnsi="Times New Roman" w:cs="Times New Roman"/>
          <w:lang w:eastAsia="ru-RU"/>
        </w:rPr>
        <w:t xml:space="preserve">даний </w:t>
      </w:r>
      <w:r>
        <w:rPr>
          <w:rFonts w:ascii="Times New Roman" w:hAnsi="Times New Roman" w:cs="Times New Roman"/>
        </w:rPr>
        <w:t>д</w:t>
      </w:r>
      <w:r>
        <w:rPr>
          <w:rFonts w:ascii="Times New Roman" w:hAnsi="Times New Roman" w:cs="Times New Roman"/>
          <w:lang w:eastAsia="ru-RU"/>
        </w:rPr>
        <w:t xml:space="preserve">олжны содержаться </w:t>
      </w:r>
      <w:r>
        <w:rPr>
          <w:rFonts w:ascii="Times New Roman" w:hAnsi="Times New Roman" w:cs="Times New Roman"/>
        </w:rPr>
        <w:t>в</w:t>
      </w:r>
      <w:r>
        <w:rPr>
          <w:rFonts w:ascii="Times New Roman" w:hAnsi="Times New Roman" w:cs="Times New Roman"/>
          <w:lang w:eastAsia="ru-RU"/>
        </w:rPr>
        <w:t xml:space="preserve"> </w:t>
      </w:r>
      <w:r>
        <w:rPr>
          <w:rFonts w:ascii="Times New Roman" w:hAnsi="Times New Roman" w:cs="Times New Roman"/>
        </w:rPr>
        <w:t>ч</w:t>
      </w:r>
      <w:r>
        <w:rPr>
          <w:rFonts w:ascii="Times New Roman" w:hAnsi="Times New Roman" w:cs="Times New Roman"/>
          <w:lang w:eastAsia="ru-RU"/>
        </w:rPr>
        <w:t xml:space="preserve">истоте, </w:t>
      </w:r>
      <w:r>
        <w:rPr>
          <w:rFonts w:ascii="Times New Roman" w:hAnsi="Times New Roman" w:cs="Times New Roman"/>
        </w:rPr>
        <w:t>н</w:t>
      </w:r>
      <w:r>
        <w:rPr>
          <w:rFonts w:ascii="Times New Roman" w:hAnsi="Times New Roman" w:cs="Times New Roman"/>
          <w:lang w:eastAsia="ru-RU"/>
        </w:rPr>
        <w:t xml:space="preserve">е </w:t>
      </w:r>
      <w:r>
        <w:rPr>
          <w:rFonts w:ascii="Times New Roman" w:hAnsi="Times New Roman" w:cs="Times New Roman"/>
        </w:rPr>
        <w:t>и</w:t>
      </w:r>
      <w:r>
        <w:rPr>
          <w:rFonts w:ascii="Times New Roman" w:hAnsi="Times New Roman" w:cs="Times New Roman"/>
          <w:lang w:eastAsia="ru-RU"/>
        </w:rPr>
        <w:t xml:space="preserve">меть </w:t>
      </w:r>
      <w:r>
        <w:rPr>
          <w:rFonts w:ascii="Times New Roman" w:hAnsi="Times New Roman" w:cs="Times New Roman"/>
        </w:rPr>
        <w:t>о</w:t>
      </w:r>
      <w:r>
        <w:rPr>
          <w:rFonts w:ascii="Times New Roman" w:hAnsi="Times New Roman" w:cs="Times New Roman"/>
          <w:lang w:eastAsia="ru-RU"/>
        </w:rPr>
        <w:t xml:space="preserve">чагов </w:t>
      </w:r>
      <w:r>
        <w:rPr>
          <w:rFonts w:ascii="Times New Roman" w:hAnsi="Times New Roman" w:cs="Times New Roman"/>
        </w:rPr>
        <w:t>к</w:t>
      </w:r>
      <w:r>
        <w:rPr>
          <w:rFonts w:ascii="Times New Roman" w:hAnsi="Times New Roman" w:cs="Times New Roman"/>
          <w:lang w:eastAsia="ru-RU"/>
        </w:rPr>
        <w:t xml:space="preserve">оррозии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о</w:t>
      </w:r>
      <w:r>
        <w:rPr>
          <w:rFonts w:ascii="Times New Roman" w:hAnsi="Times New Roman" w:cs="Times New Roman"/>
          <w:lang w:eastAsia="ru-RU"/>
        </w:rPr>
        <w:t xml:space="preserve">крашиваться </w:t>
      </w:r>
      <w:r>
        <w:rPr>
          <w:rFonts w:ascii="Times New Roman" w:hAnsi="Times New Roman" w:cs="Times New Roman"/>
        </w:rPr>
        <w:t>балансодержателями</w:t>
      </w:r>
      <w:r>
        <w:rPr>
          <w:rFonts w:ascii="Times New Roman" w:hAnsi="Times New Roman" w:cs="Times New Roman"/>
          <w:lang w:eastAsia="ru-RU"/>
        </w:rPr>
        <w:t xml:space="preserve"> </w:t>
      </w:r>
      <w:r>
        <w:rPr>
          <w:rFonts w:ascii="Times New Roman" w:hAnsi="Times New Roman" w:cs="Times New Roman"/>
        </w:rPr>
        <w:t>н</w:t>
      </w:r>
      <w:r>
        <w:rPr>
          <w:rFonts w:ascii="Times New Roman" w:hAnsi="Times New Roman" w:cs="Times New Roman"/>
          <w:lang w:eastAsia="ru-RU"/>
        </w:rPr>
        <w:t xml:space="preserve">е </w:t>
      </w:r>
      <w:r>
        <w:rPr>
          <w:rFonts w:ascii="Times New Roman" w:hAnsi="Times New Roman" w:cs="Times New Roman"/>
        </w:rPr>
        <w:t>р</w:t>
      </w:r>
      <w:r>
        <w:rPr>
          <w:rFonts w:ascii="Times New Roman" w:hAnsi="Times New Roman" w:cs="Times New Roman"/>
          <w:lang w:eastAsia="ru-RU"/>
        </w:rPr>
        <w:t xml:space="preserve">еже </w:t>
      </w:r>
      <w:r>
        <w:rPr>
          <w:rFonts w:ascii="Times New Roman" w:hAnsi="Times New Roman" w:cs="Times New Roman"/>
        </w:rPr>
        <w:t>о</w:t>
      </w:r>
      <w:r>
        <w:rPr>
          <w:rFonts w:ascii="Times New Roman" w:hAnsi="Times New Roman" w:cs="Times New Roman"/>
          <w:lang w:eastAsia="ru-RU"/>
        </w:rPr>
        <w:t xml:space="preserve">дного </w:t>
      </w:r>
      <w:r>
        <w:rPr>
          <w:rFonts w:ascii="Times New Roman" w:hAnsi="Times New Roman" w:cs="Times New Roman"/>
        </w:rPr>
        <w:t>р</w:t>
      </w:r>
      <w:r>
        <w:rPr>
          <w:rFonts w:ascii="Times New Roman" w:hAnsi="Times New Roman" w:cs="Times New Roman"/>
          <w:lang w:eastAsia="ru-RU"/>
        </w:rPr>
        <w:t xml:space="preserve">аза </w:t>
      </w:r>
      <w:r>
        <w:rPr>
          <w:rFonts w:ascii="Times New Roman" w:hAnsi="Times New Roman" w:cs="Times New Roman"/>
        </w:rPr>
        <w:t>в</w:t>
      </w:r>
      <w:r>
        <w:rPr>
          <w:rFonts w:ascii="Times New Roman" w:hAnsi="Times New Roman" w:cs="Times New Roman"/>
          <w:lang w:eastAsia="ru-RU"/>
        </w:rPr>
        <w:t xml:space="preserve"> </w:t>
      </w:r>
      <w:r>
        <w:rPr>
          <w:rFonts w:ascii="Times New Roman" w:hAnsi="Times New Roman" w:cs="Times New Roman"/>
        </w:rPr>
        <w:t>г</w:t>
      </w:r>
      <w:r>
        <w:rPr>
          <w:rFonts w:ascii="Times New Roman" w:hAnsi="Times New Roman" w:cs="Times New Roman"/>
          <w:lang w:eastAsia="ru-RU"/>
        </w:rPr>
        <w:t xml:space="preserve">од. </w:t>
      </w:r>
      <w:r>
        <w:rPr>
          <w:rFonts w:ascii="Times New Roman" w:hAnsi="Times New Roman" w:cs="Times New Roman"/>
          <w:b/>
          <w:lang w:eastAsia="ru-RU"/>
        </w:rPr>
        <w:t xml:space="preserve"> </w:t>
      </w:r>
    </w:p>
    <w:p w:rsidR="00B66D5D" w:rsidRDefault="00B66D5D" w:rsidP="00B66D5D">
      <w:pPr>
        <w:ind w:firstLine="567"/>
        <w:jc w:val="both"/>
        <w:rPr>
          <w:rFonts w:ascii="Times New Roman" w:hAnsi="Times New Roman" w:cs="Times New Roman"/>
          <w:b/>
          <w:lang w:eastAsia="ru-RU"/>
        </w:rPr>
      </w:pPr>
      <w:r>
        <w:rPr>
          <w:rFonts w:ascii="Times New Roman" w:hAnsi="Times New Roman" w:cs="Times New Roman"/>
          <w:lang w:eastAsia="ru-RU"/>
        </w:rPr>
        <w:t xml:space="preserve">10.1.18 </w:t>
      </w:r>
      <w:r>
        <w:rPr>
          <w:rFonts w:ascii="Times New Roman" w:hAnsi="Times New Roman" w:cs="Times New Roman"/>
        </w:rPr>
        <w:t>В</w:t>
      </w:r>
      <w:r>
        <w:rPr>
          <w:rFonts w:ascii="Times New Roman" w:hAnsi="Times New Roman" w:cs="Times New Roman"/>
          <w:lang w:eastAsia="ru-RU"/>
        </w:rPr>
        <w:t xml:space="preserve">ышедшие </w:t>
      </w:r>
      <w:r>
        <w:rPr>
          <w:rFonts w:ascii="Times New Roman" w:hAnsi="Times New Roman" w:cs="Times New Roman"/>
        </w:rPr>
        <w:t>и</w:t>
      </w:r>
      <w:r>
        <w:rPr>
          <w:rFonts w:ascii="Times New Roman" w:hAnsi="Times New Roman" w:cs="Times New Roman"/>
          <w:lang w:eastAsia="ru-RU"/>
        </w:rPr>
        <w:t xml:space="preserve">з </w:t>
      </w:r>
      <w:r>
        <w:rPr>
          <w:rFonts w:ascii="Times New Roman" w:hAnsi="Times New Roman" w:cs="Times New Roman"/>
        </w:rPr>
        <w:t>с</w:t>
      </w:r>
      <w:r>
        <w:rPr>
          <w:rFonts w:ascii="Times New Roman" w:hAnsi="Times New Roman" w:cs="Times New Roman"/>
          <w:lang w:eastAsia="ru-RU"/>
        </w:rPr>
        <w:t xml:space="preserve">троя </w:t>
      </w:r>
      <w:r>
        <w:rPr>
          <w:rFonts w:ascii="Times New Roman" w:hAnsi="Times New Roman" w:cs="Times New Roman"/>
        </w:rPr>
        <w:t>л</w:t>
      </w:r>
      <w:r>
        <w:rPr>
          <w:rFonts w:ascii="Times New Roman" w:hAnsi="Times New Roman" w:cs="Times New Roman"/>
          <w:lang w:eastAsia="ru-RU"/>
        </w:rPr>
        <w:t xml:space="preserve">юминесцентные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газоразрядные</w:t>
      </w:r>
      <w:r>
        <w:rPr>
          <w:rFonts w:ascii="Times New Roman" w:hAnsi="Times New Roman" w:cs="Times New Roman"/>
          <w:lang w:eastAsia="ru-RU"/>
        </w:rPr>
        <w:t xml:space="preserve"> </w:t>
      </w:r>
      <w:r>
        <w:rPr>
          <w:rFonts w:ascii="Times New Roman" w:hAnsi="Times New Roman" w:cs="Times New Roman"/>
        </w:rPr>
        <w:t>л</w:t>
      </w:r>
      <w:r>
        <w:rPr>
          <w:rFonts w:ascii="Times New Roman" w:hAnsi="Times New Roman" w:cs="Times New Roman"/>
          <w:lang w:eastAsia="ru-RU"/>
        </w:rPr>
        <w:t xml:space="preserve">ампы, </w:t>
      </w:r>
      <w:r>
        <w:rPr>
          <w:rFonts w:ascii="Times New Roman" w:hAnsi="Times New Roman" w:cs="Times New Roman"/>
        </w:rPr>
        <w:t>с</w:t>
      </w:r>
      <w:r>
        <w:rPr>
          <w:rFonts w:ascii="Times New Roman" w:hAnsi="Times New Roman" w:cs="Times New Roman"/>
          <w:lang w:eastAsia="ru-RU"/>
        </w:rPr>
        <w:t>одержащие ртуть, сдаются в порядке, утвержденном администрацией</w:t>
      </w:r>
      <w:r>
        <w:rPr>
          <w:rFonts w:ascii="Times New Roman" w:hAnsi="Times New Roman" w:cs="Times New Roman"/>
        </w:rPr>
        <w:t>.</w:t>
      </w:r>
    </w:p>
    <w:p w:rsidR="00B66D5D" w:rsidRDefault="00B66D5D" w:rsidP="00B66D5D">
      <w:pPr>
        <w:ind w:firstLine="567"/>
        <w:jc w:val="both"/>
        <w:rPr>
          <w:rFonts w:ascii="Times New Roman" w:hAnsi="Times New Roman" w:cs="Times New Roman"/>
        </w:rPr>
      </w:pPr>
      <w:r>
        <w:rPr>
          <w:rFonts w:ascii="Times New Roman" w:hAnsi="Times New Roman" w:cs="Times New Roman"/>
          <w:b/>
          <w:lang w:eastAsia="ru-RU"/>
        </w:rPr>
        <w:t xml:space="preserve"> </w:t>
      </w:r>
      <w:r>
        <w:rPr>
          <w:rFonts w:ascii="Times New Roman" w:hAnsi="Times New Roman" w:cs="Times New Roman"/>
          <w:lang w:eastAsia="ru-RU"/>
        </w:rPr>
        <w:t>10.1.19</w:t>
      </w:r>
      <w:proofErr w:type="gramStart"/>
      <w:r>
        <w:rPr>
          <w:rFonts w:ascii="Times New Roman" w:hAnsi="Times New Roman" w:cs="Times New Roman"/>
        </w:rPr>
        <w:t xml:space="preserve"> Н</w:t>
      </w:r>
      <w:proofErr w:type="gramEnd"/>
      <w:r>
        <w:rPr>
          <w:rFonts w:ascii="Times New Roman" w:hAnsi="Times New Roman" w:cs="Times New Roman"/>
          <w:lang w:eastAsia="ru-RU"/>
        </w:rPr>
        <w:t xml:space="preserve">е </w:t>
      </w:r>
      <w:r>
        <w:rPr>
          <w:rFonts w:ascii="Times New Roman" w:hAnsi="Times New Roman" w:cs="Times New Roman"/>
        </w:rPr>
        <w:t>д</w:t>
      </w:r>
      <w:r>
        <w:rPr>
          <w:rFonts w:ascii="Times New Roman" w:hAnsi="Times New Roman" w:cs="Times New Roman"/>
          <w:lang w:eastAsia="ru-RU"/>
        </w:rPr>
        <w:t xml:space="preserve">опускается </w:t>
      </w:r>
      <w:r>
        <w:rPr>
          <w:rFonts w:ascii="Times New Roman" w:hAnsi="Times New Roman" w:cs="Times New Roman"/>
        </w:rPr>
        <w:t>к</w:t>
      </w:r>
      <w:r>
        <w:rPr>
          <w:rFonts w:ascii="Times New Roman" w:hAnsi="Times New Roman" w:cs="Times New Roman"/>
          <w:lang w:eastAsia="ru-RU"/>
        </w:rPr>
        <w:t xml:space="preserve">асание </w:t>
      </w:r>
      <w:r>
        <w:rPr>
          <w:rFonts w:ascii="Times New Roman" w:hAnsi="Times New Roman" w:cs="Times New Roman"/>
        </w:rPr>
        <w:t>в</w:t>
      </w:r>
      <w:r>
        <w:rPr>
          <w:rFonts w:ascii="Times New Roman" w:hAnsi="Times New Roman" w:cs="Times New Roman"/>
          <w:lang w:eastAsia="ru-RU"/>
        </w:rPr>
        <w:t xml:space="preserve">етвями </w:t>
      </w:r>
      <w:r>
        <w:rPr>
          <w:rFonts w:ascii="Times New Roman" w:hAnsi="Times New Roman" w:cs="Times New Roman"/>
        </w:rPr>
        <w:t>д</w:t>
      </w:r>
      <w:r>
        <w:rPr>
          <w:rFonts w:ascii="Times New Roman" w:hAnsi="Times New Roman" w:cs="Times New Roman"/>
          <w:lang w:eastAsia="ru-RU"/>
        </w:rPr>
        <w:t xml:space="preserve">еревьев </w:t>
      </w:r>
      <w:proofErr w:type="spellStart"/>
      <w:r>
        <w:rPr>
          <w:rFonts w:ascii="Times New Roman" w:hAnsi="Times New Roman" w:cs="Times New Roman"/>
        </w:rPr>
        <w:t>токонесущих</w:t>
      </w:r>
      <w:proofErr w:type="spellEnd"/>
      <w:r>
        <w:rPr>
          <w:rFonts w:ascii="Times New Roman" w:hAnsi="Times New Roman" w:cs="Times New Roman"/>
          <w:lang w:eastAsia="ru-RU"/>
        </w:rPr>
        <w:t xml:space="preserve"> </w:t>
      </w:r>
      <w:r>
        <w:rPr>
          <w:rFonts w:ascii="Times New Roman" w:hAnsi="Times New Roman" w:cs="Times New Roman"/>
        </w:rPr>
        <w:t>п</w:t>
      </w:r>
      <w:r>
        <w:rPr>
          <w:rFonts w:ascii="Times New Roman" w:hAnsi="Times New Roman" w:cs="Times New Roman"/>
          <w:lang w:eastAsia="ru-RU"/>
        </w:rPr>
        <w:t xml:space="preserve">роводов, </w:t>
      </w:r>
      <w:r>
        <w:rPr>
          <w:rFonts w:ascii="Times New Roman" w:hAnsi="Times New Roman" w:cs="Times New Roman"/>
        </w:rPr>
        <w:t>з</w:t>
      </w:r>
      <w:r>
        <w:rPr>
          <w:rFonts w:ascii="Times New Roman" w:hAnsi="Times New Roman" w:cs="Times New Roman"/>
          <w:lang w:eastAsia="ru-RU"/>
        </w:rPr>
        <w:t xml:space="preserve">акрытие ими </w:t>
      </w:r>
      <w:r>
        <w:rPr>
          <w:rFonts w:ascii="Times New Roman" w:hAnsi="Times New Roman" w:cs="Times New Roman"/>
        </w:rPr>
        <w:t>н</w:t>
      </w:r>
      <w:r>
        <w:rPr>
          <w:rFonts w:ascii="Times New Roman" w:hAnsi="Times New Roman" w:cs="Times New Roman"/>
          <w:lang w:eastAsia="ru-RU"/>
        </w:rPr>
        <w:t xml:space="preserve">омерных </w:t>
      </w:r>
      <w:r>
        <w:rPr>
          <w:rFonts w:ascii="Times New Roman" w:hAnsi="Times New Roman" w:cs="Times New Roman"/>
        </w:rPr>
        <w:t>з</w:t>
      </w:r>
      <w:r>
        <w:rPr>
          <w:rFonts w:ascii="Times New Roman" w:hAnsi="Times New Roman" w:cs="Times New Roman"/>
          <w:lang w:eastAsia="ru-RU"/>
        </w:rPr>
        <w:t xml:space="preserve">наков </w:t>
      </w:r>
      <w:r>
        <w:rPr>
          <w:rFonts w:ascii="Times New Roman" w:hAnsi="Times New Roman" w:cs="Times New Roman"/>
        </w:rPr>
        <w:t>д</w:t>
      </w:r>
      <w:r>
        <w:rPr>
          <w:rFonts w:ascii="Times New Roman" w:hAnsi="Times New Roman" w:cs="Times New Roman"/>
          <w:lang w:eastAsia="ru-RU"/>
        </w:rPr>
        <w:t xml:space="preserve">омов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у</w:t>
      </w:r>
      <w:r>
        <w:rPr>
          <w:rFonts w:ascii="Times New Roman" w:hAnsi="Times New Roman" w:cs="Times New Roman"/>
          <w:lang w:eastAsia="ru-RU"/>
        </w:rPr>
        <w:t xml:space="preserve">казателей </w:t>
      </w:r>
      <w:r>
        <w:rPr>
          <w:rFonts w:ascii="Times New Roman" w:hAnsi="Times New Roman" w:cs="Times New Roman"/>
        </w:rPr>
        <w:t>у</w:t>
      </w:r>
      <w:r>
        <w:rPr>
          <w:rFonts w:ascii="Times New Roman" w:hAnsi="Times New Roman" w:cs="Times New Roman"/>
          <w:lang w:eastAsia="ru-RU"/>
        </w:rPr>
        <w:t xml:space="preserve">лиц, </w:t>
      </w:r>
      <w:r>
        <w:rPr>
          <w:rFonts w:ascii="Times New Roman" w:hAnsi="Times New Roman" w:cs="Times New Roman"/>
        </w:rPr>
        <w:t>д</w:t>
      </w:r>
      <w:r>
        <w:rPr>
          <w:rFonts w:ascii="Times New Roman" w:hAnsi="Times New Roman" w:cs="Times New Roman"/>
          <w:lang w:eastAsia="ru-RU"/>
        </w:rPr>
        <w:t xml:space="preserve">орожно-сигнальных </w:t>
      </w:r>
      <w:r>
        <w:rPr>
          <w:rFonts w:ascii="Times New Roman" w:hAnsi="Times New Roman" w:cs="Times New Roman"/>
        </w:rPr>
        <w:t>з</w:t>
      </w:r>
      <w:r>
        <w:rPr>
          <w:rFonts w:ascii="Times New Roman" w:hAnsi="Times New Roman" w:cs="Times New Roman"/>
          <w:lang w:eastAsia="ru-RU"/>
        </w:rPr>
        <w:t xml:space="preserve">наков </w:t>
      </w:r>
      <w:r>
        <w:rPr>
          <w:rFonts w:ascii="Times New Roman" w:hAnsi="Times New Roman" w:cs="Times New Roman"/>
        </w:rPr>
        <w:t>и</w:t>
      </w:r>
      <w:r>
        <w:rPr>
          <w:rFonts w:ascii="Times New Roman" w:hAnsi="Times New Roman" w:cs="Times New Roman"/>
          <w:lang w:eastAsia="ru-RU"/>
        </w:rPr>
        <w:t xml:space="preserve"> светофоров. </w:t>
      </w:r>
      <w:r>
        <w:rPr>
          <w:rFonts w:ascii="Times New Roman" w:hAnsi="Times New Roman" w:cs="Times New Roman"/>
        </w:rPr>
        <w:t>С</w:t>
      </w:r>
      <w:r>
        <w:rPr>
          <w:rFonts w:ascii="Times New Roman" w:hAnsi="Times New Roman" w:cs="Times New Roman"/>
          <w:lang w:eastAsia="ru-RU"/>
        </w:rPr>
        <w:t xml:space="preserve">воевременную </w:t>
      </w:r>
      <w:r>
        <w:rPr>
          <w:rFonts w:ascii="Times New Roman" w:hAnsi="Times New Roman" w:cs="Times New Roman"/>
        </w:rPr>
        <w:t>о</w:t>
      </w:r>
      <w:r>
        <w:rPr>
          <w:rFonts w:ascii="Times New Roman" w:hAnsi="Times New Roman" w:cs="Times New Roman"/>
          <w:lang w:eastAsia="ru-RU"/>
        </w:rPr>
        <w:t xml:space="preserve">брезку </w:t>
      </w:r>
      <w:r>
        <w:rPr>
          <w:rFonts w:ascii="Times New Roman" w:hAnsi="Times New Roman" w:cs="Times New Roman"/>
        </w:rPr>
        <w:t>в</w:t>
      </w:r>
      <w:r>
        <w:rPr>
          <w:rFonts w:ascii="Times New Roman" w:hAnsi="Times New Roman" w:cs="Times New Roman"/>
          <w:lang w:eastAsia="ru-RU"/>
        </w:rPr>
        <w:t xml:space="preserve">етвей </w:t>
      </w:r>
      <w:r>
        <w:rPr>
          <w:rFonts w:ascii="Times New Roman" w:hAnsi="Times New Roman" w:cs="Times New Roman"/>
        </w:rPr>
        <w:t>д</w:t>
      </w:r>
      <w:r>
        <w:rPr>
          <w:rFonts w:ascii="Times New Roman" w:hAnsi="Times New Roman" w:cs="Times New Roman"/>
          <w:lang w:eastAsia="ru-RU"/>
        </w:rPr>
        <w:t xml:space="preserve">еревьев </w:t>
      </w:r>
      <w:r>
        <w:rPr>
          <w:rFonts w:ascii="Times New Roman" w:hAnsi="Times New Roman" w:cs="Times New Roman"/>
        </w:rPr>
        <w:t>в</w:t>
      </w:r>
      <w:r>
        <w:rPr>
          <w:rFonts w:ascii="Times New Roman" w:hAnsi="Times New Roman" w:cs="Times New Roman"/>
          <w:lang w:eastAsia="ru-RU"/>
        </w:rPr>
        <w:t xml:space="preserve"> </w:t>
      </w:r>
      <w:r>
        <w:rPr>
          <w:rFonts w:ascii="Times New Roman" w:hAnsi="Times New Roman" w:cs="Times New Roman"/>
        </w:rPr>
        <w:t>о</w:t>
      </w:r>
      <w:r>
        <w:rPr>
          <w:rFonts w:ascii="Times New Roman" w:hAnsi="Times New Roman" w:cs="Times New Roman"/>
          <w:lang w:eastAsia="ru-RU"/>
        </w:rPr>
        <w:t xml:space="preserve">хранной </w:t>
      </w:r>
      <w:r>
        <w:rPr>
          <w:rFonts w:ascii="Times New Roman" w:hAnsi="Times New Roman" w:cs="Times New Roman"/>
        </w:rPr>
        <w:t>з</w:t>
      </w:r>
      <w:r>
        <w:rPr>
          <w:rFonts w:ascii="Times New Roman" w:hAnsi="Times New Roman" w:cs="Times New Roman"/>
          <w:lang w:eastAsia="ru-RU"/>
        </w:rPr>
        <w:t xml:space="preserve">оне </w:t>
      </w:r>
      <w:r>
        <w:rPr>
          <w:rFonts w:ascii="Times New Roman" w:hAnsi="Times New Roman" w:cs="Times New Roman"/>
        </w:rPr>
        <w:t>(</w:t>
      </w:r>
      <w:r>
        <w:rPr>
          <w:rFonts w:ascii="Times New Roman" w:hAnsi="Times New Roman" w:cs="Times New Roman"/>
          <w:lang w:eastAsia="ru-RU"/>
        </w:rPr>
        <w:t xml:space="preserve">в </w:t>
      </w:r>
      <w:r>
        <w:rPr>
          <w:rFonts w:ascii="Times New Roman" w:hAnsi="Times New Roman" w:cs="Times New Roman"/>
        </w:rPr>
        <w:t>р</w:t>
      </w:r>
      <w:r>
        <w:rPr>
          <w:rFonts w:ascii="Times New Roman" w:hAnsi="Times New Roman" w:cs="Times New Roman"/>
          <w:lang w:eastAsia="ru-RU"/>
        </w:rPr>
        <w:t xml:space="preserve">адиусе одного </w:t>
      </w:r>
      <w:r>
        <w:rPr>
          <w:rFonts w:ascii="Times New Roman" w:hAnsi="Times New Roman" w:cs="Times New Roman"/>
        </w:rPr>
        <w:t>м</w:t>
      </w:r>
      <w:r>
        <w:rPr>
          <w:rFonts w:ascii="Times New Roman" w:hAnsi="Times New Roman" w:cs="Times New Roman"/>
          <w:lang w:eastAsia="ru-RU"/>
        </w:rPr>
        <w:t xml:space="preserve">етра), </w:t>
      </w:r>
      <w:r>
        <w:rPr>
          <w:rFonts w:ascii="Times New Roman" w:hAnsi="Times New Roman" w:cs="Times New Roman"/>
        </w:rPr>
        <w:t>а</w:t>
      </w:r>
      <w:r>
        <w:rPr>
          <w:rFonts w:ascii="Times New Roman" w:hAnsi="Times New Roman" w:cs="Times New Roman"/>
          <w:lang w:eastAsia="ru-RU"/>
        </w:rPr>
        <w:t xml:space="preserve"> </w:t>
      </w:r>
      <w:r>
        <w:rPr>
          <w:rFonts w:ascii="Times New Roman" w:hAnsi="Times New Roman" w:cs="Times New Roman"/>
        </w:rPr>
        <w:t>т</w:t>
      </w:r>
      <w:r>
        <w:rPr>
          <w:rFonts w:ascii="Times New Roman" w:hAnsi="Times New Roman" w:cs="Times New Roman"/>
          <w:lang w:eastAsia="ru-RU"/>
        </w:rPr>
        <w:t xml:space="preserve">акже </w:t>
      </w:r>
      <w:r>
        <w:rPr>
          <w:rFonts w:ascii="Times New Roman" w:hAnsi="Times New Roman" w:cs="Times New Roman"/>
        </w:rPr>
        <w:t>и</w:t>
      </w:r>
      <w:r>
        <w:rPr>
          <w:rFonts w:ascii="Times New Roman" w:hAnsi="Times New Roman" w:cs="Times New Roman"/>
          <w:lang w:eastAsia="ru-RU"/>
        </w:rPr>
        <w:t xml:space="preserve">х </w:t>
      </w:r>
      <w:r>
        <w:rPr>
          <w:rFonts w:ascii="Times New Roman" w:hAnsi="Times New Roman" w:cs="Times New Roman"/>
        </w:rPr>
        <w:t>в</w:t>
      </w:r>
      <w:r>
        <w:rPr>
          <w:rFonts w:ascii="Times New Roman" w:hAnsi="Times New Roman" w:cs="Times New Roman"/>
          <w:lang w:eastAsia="ru-RU"/>
        </w:rPr>
        <w:t xml:space="preserve">ывоз </w:t>
      </w:r>
      <w:r>
        <w:rPr>
          <w:rFonts w:ascii="Times New Roman" w:hAnsi="Times New Roman" w:cs="Times New Roman"/>
        </w:rPr>
        <w:t>о</w:t>
      </w:r>
      <w:r>
        <w:rPr>
          <w:rFonts w:ascii="Times New Roman" w:hAnsi="Times New Roman" w:cs="Times New Roman"/>
          <w:lang w:eastAsia="ru-RU"/>
        </w:rPr>
        <w:t xml:space="preserve">беспечивают </w:t>
      </w:r>
      <w:r>
        <w:rPr>
          <w:rFonts w:ascii="Times New Roman" w:hAnsi="Times New Roman" w:cs="Times New Roman"/>
        </w:rPr>
        <w:t>балансодержатели</w:t>
      </w:r>
      <w:r>
        <w:rPr>
          <w:rFonts w:ascii="Times New Roman" w:hAnsi="Times New Roman" w:cs="Times New Roman"/>
          <w:lang w:eastAsia="ru-RU"/>
        </w:rPr>
        <w:t xml:space="preserve"> </w:t>
      </w:r>
      <w:r>
        <w:rPr>
          <w:rFonts w:ascii="Times New Roman" w:hAnsi="Times New Roman" w:cs="Times New Roman"/>
        </w:rPr>
        <w:t>л</w:t>
      </w:r>
      <w:r>
        <w:rPr>
          <w:rFonts w:ascii="Times New Roman" w:hAnsi="Times New Roman" w:cs="Times New Roman"/>
          <w:lang w:eastAsia="ru-RU"/>
        </w:rPr>
        <w:t xml:space="preserve">иний электропередачи.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10.2 Обеспечение уборки территории в весенне-летний период.</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10.2.1 Весенне-летняя уборка территории производится с 15 апреля по 15 октября и предусматривает уборку от мусора и подметание проезжей части улиц, тротуаров, площадей.</w:t>
      </w:r>
    </w:p>
    <w:p w:rsidR="00B66D5D" w:rsidRDefault="00B66D5D" w:rsidP="00B66D5D">
      <w:pPr>
        <w:pStyle w:val="ConsPlusNormal0"/>
        <w:ind w:firstLine="567"/>
        <w:jc w:val="both"/>
        <w:rPr>
          <w:rFonts w:ascii="Times New Roman" w:hAnsi="Times New Roman" w:cs="Times New Roman"/>
          <w:sz w:val="24"/>
        </w:rPr>
      </w:pPr>
      <w:r>
        <w:rPr>
          <w:rFonts w:ascii="Times New Roman" w:hAnsi="Times New Roman" w:cs="Times New Roman"/>
          <w:sz w:val="24"/>
        </w:rPr>
        <w:t>В зависимости от климатических условий постановлением администрации период весенне-летней уборки может быть изменен.</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10.2.2 П</w:t>
      </w:r>
      <w:r>
        <w:rPr>
          <w:rFonts w:ascii="Times New Roman" w:hAnsi="Times New Roman" w:cs="Times New Roman"/>
          <w:sz w:val="24"/>
          <w:lang w:eastAsia="ru-RU"/>
        </w:rPr>
        <w:t xml:space="preserve">роезжая </w:t>
      </w:r>
      <w:r>
        <w:rPr>
          <w:rFonts w:ascii="Times New Roman" w:hAnsi="Times New Roman" w:cs="Times New Roman"/>
          <w:sz w:val="24"/>
        </w:rPr>
        <w:t>ч</w:t>
      </w:r>
      <w:r>
        <w:rPr>
          <w:rFonts w:ascii="Times New Roman" w:hAnsi="Times New Roman" w:cs="Times New Roman"/>
          <w:sz w:val="24"/>
          <w:lang w:eastAsia="ru-RU"/>
        </w:rPr>
        <w:t xml:space="preserve">асть </w:t>
      </w:r>
      <w:r>
        <w:rPr>
          <w:rFonts w:ascii="Times New Roman" w:hAnsi="Times New Roman" w:cs="Times New Roman"/>
          <w:sz w:val="24"/>
        </w:rPr>
        <w:t>д</w:t>
      </w:r>
      <w:r>
        <w:rPr>
          <w:rFonts w:ascii="Times New Roman" w:hAnsi="Times New Roman" w:cs="Times New Roman"/>
          <w:sz w:val="24"/>
          <w:lang w:eastAsia="ru-RU"/>
        </w:rPr>
        <w:t xml:space="preserve">олжна </w:t>
      </w:r>
      <w:r>
        <w:rPr>
          <w:rFonts w:ascii="Times New Roman" w:hAnsi="Times New Roman" w:cs="Times New Roman"/>
          <w:sz w:val="24"/>
        </w:rPr>
        <w:t>б</w:t>
      </w:r>
      <w:r>
        <w:rPr>
          <w:rFonts w:ascii="Times New Roman" w:hAnsi="Times New Roman" w:cs="Times New Roman"/>
          <w:sz w:val="24"/>
          <w:lang w:eastAsia="ru-RU"/>
        </w:rPr>
        <w:t xml:space="preserve">ыть </w:t>
      </w:r>
      <w:r>
        <w:rPr>
          <w:rFonts w:ascii="Times New Roman" w:hAnsi="Times New Roman" w:cs="Times New Roman"/>
          <w:sz w:val="24"/>
        </w:rPr>
        <w:t>п</w:t>
      </w:r>
      <w:r>
        <w:rPr>
          <w:rFonts w:ascii="Times New Roman" w:hAnsi="Times New Roman" w:cs="Times New Roman"/>
          <w:sz w:val="24"/>
          <w:lang w:eastAsia="ru-RU"/>
        </w:rPr>
        <w:t xml:space="preserve">олностью </w:t>
      </w:r>
      <w:r>
        <w:rPr>
          <w:rFonts w:ascii="Times New Roman" w:hAnsi="Times New Roman" w:cs="Times New Roman"/>
          <w:sz w:val="24"/>
        </w:rPr>
        <w:t>о</w:t>
      </w:r>
      <w:r>
        <w:rPr>
          <w:rFonts w:ascii="Times New Roman" w:hAnsi="Times New Roman" w:cs="Times New Roman"/>
          <w:sz w:val="24"/>
          <w:lang w:eastAsia="ru-RU"/>
        </w:rPr>
        <w:t xml:space="preserve">чищена </w:t>
      </w:r>
      <w:r>
        <w:rPr>
          <w:rFonts w:ascii="Times New Roman" w:hAnsi="Times New Roman" w:cs="Times New Roman"/>
          <w:sz w:val="24"/>
        </w:rPr>
        <w:t>о</w:t>
      </w:r>
      <w:r>
        <w:rPr>
          <w:rFonts w:ascii="Times New Roman" w:hAnsi="Times New Roman" w:cs="Times New Roman"/>
          <w:sz w:val="24"/>
          <w:lang w:eastAsia="ru-RU"/>
        </w:rPr>
        <w:t xml:space="preserve">т </w:t>
      </w:r>
      <w:r>
        <w:rPr>
          <w:rFonts w:ascii="Times New Roman" w:hAnsi="Times New Roman" w:cs="Times New Roman"/>
          <w:sz w:val="24"/>
        </w:rPr>
        <w:t>в</w:t>
      </w:r>
      <w:r>
        <w:rPr>
          <w:rFonts w:ascii="Times New Roman" w:hAnsi="Times New Roman" w:cs="Times New Roman"/>
          <w:sz w:val="24"/>
          <w:lang w:eastAsia="ru-RU"/>
        </w:rPr>
        <w:t xml:space="preserve">сякого </w:t>
      </w:r>
      <w:r>
        <w:rPr>
          <w:rFonts w:ascii="Times New Roman" w:hAnsi="Times New Roman" w:cs="Times New Roman"/>
          <w:sz w:val="24"/>
        </w:rPr>
        <w:t>в</w:t>
      </w:r>
      <w:r>
        <w:rPr>
          <w:rFonts w:ascii="Times New Roman" w:hAnsi="Times New Roman" w:cs="Times New Roman"/>
          <w:sz w:val="24"/>
          <w:lang w:eastAsia="ru-RU"/>
        </w:rPr>
        <w:t xml:space="preserve">ида </w:t>
      </w:r>
      <w:r>
        <w:rPr>
          <w:rFonts w:ascii="Times New Roman" w:hAnsi="Times New Roman" w:cs="Times New Roman"/>
          <w:sz w:val="24"/>
        </w:rPr>
        <w:t>з</w:t>
      </w:r>
      <w:r>
        <w:rPr>
          <w:rFonts w:ascii="Times New Roman" w:hAnsi="Times New Roman" w:cs="Times New Roman"/>
          <w:sz w:val="24"/>
          <w:lang w:eastAsia="ru-RU"/>
        </w:rPr>
        <w:t xml:space="preserve">агрязнений. </w:t>
      </w:r>
      <w:r>
        <w:rPr>
          <w:rFonts w:ascii="Times New Roman" w:hAnsi="Times New Roman" w:cs="Times New Roman"/>
          <w:sz w:val="24"/>
        </w:rPr>
        <w:t>О</w:t>
      </w:r>
      <w:r>
        <w:rPr>
          <w:rFonts w:ascii="Times New Roman" w:hAnsi="Times New Roman" w:cs="Times New Roman"/>
          <w:sz w:val="24"/>
          <w:lang w:eastAsia="ru-RU"/>
        </w:rPr>
        <w:t xml:space="preserve">севые, </w:t>
      </w:r>
      <w:r>
        <w:rPr>
          <w:rFonts w:ascii="Times New Roman" w:hAnsi="Times New Roman" w:cs="Times New Roman"/>
          <w:sz w:val="24"/>
        </w:rPr>
        <w:t>р</w:t>
      </w:r>
      <w:r>
        <w:rPr>
          <w:rFonts w:ascii="Times New Roman" w:hAnsi="Times New Roman" w:cs="Times New Roman"/>
          <w:sz w:val="24"/>
          <w:lang w:eastAsia="ru-RU"/>
        </w:rPr>
        <w:t xml:space="preserve">езервные </w:t>
      </w:r>
      <w:r>
        <w:rPr>
          <w:rFonts w:ascii="Times New Roman" w:hAnsi="Times New Roman" w:cs="Times New Roman"/>
          <w:sz w:val="24"/>
        </w:rPr>
        <w:t>п</w:t>
      </w:r>
      <w:r>
        <w:rPr>
          <w:rFonts w:ascii="Times New Roman" w:hAnsi="Times New Roman" w:cs="Times New Roman"/>
          <w:sz w:val="24"/>
          <w:lang w:eastAsia="ru-RU"/>
        </w:rPr>
        <w:t xml:space="preserve">олосы, </w:t>
      </w:r>
      <w:r>
        <w:rPr>
          <w:rFonts w:ascii="Times New Roman" w:hAnsi="Times New Roman" w:cs="Times New Roman"/>
          <w:sz w:val="24"/>
        </w:rPr>
        <w:t>о</w:t>
      </w:r>
      <w:r>
        <w:rPr>
          <w:rFonts w:ascii="Times New Roman" w:hAnsi="Times New Roman" w:cs="Times New Roman"/>
          <w:sz w:val="24"/>
          <w:lang w:eastAsia="ru-RU"/>
        </w:rPr>
        <w:t xml:space="preserve">бозначенные </w:t>
      </w:r>
      <w:r>
        <w:rPr>
          <w:rFonts w:ascii="Times New Roman" w:hAnsi="Times New Roman" w:cs="Times New Roman"/>
          <w:sz w:val="24"/>
        </w:rPr>
        <w:t>л</w:t>
      </w:r>
      <w:r>
        <w:rPr>
          <w:rFonts w:ascii="Times New Roman" w:hAnsi="Times New Roman" w:cs="Times New Roman"/>
          <w:sz w:val="24"/>
          <w:lang w:eastAsia="ru-RU"/>
        </w:rPr>
        <w:t xml:space="preserve">иниями </w:t>
      </w:r>
      <w:r>
        <w:rPr>
          <w:rFonts w:ascii="Times New Roman" w:hAnsi="Times New Roman" w:cs="Times New Roman"/>
          <w:sz w:val="24"/>
        </w:rPr>
        <w:t>р</w:t>
      </w:r>
      <w:r>
        <w:rPr>
          <w:rFonts w:ascii="Times New Roman" w:hAnsi="Times New Roman" w:cs="Times New Roman"/>
          <w:sz w:val="24"/>
          <w:lang w:eastAsia="ru-RU"/>
        </w:rPr>
        <w:t xml:space="preserve">егулирования, должны </w:t>
      </w:r>
      <w:r>
        <w:rPr>
          <w:rFonts w:ascii="Times New Roman" w:hAnsi="Times New Roman" w:cs="Times New Roman"/>
          <w:sz w:val="24"/>
        </w:rPr>
        <w:t>б</w:t>
      </w:r>
      <w:r>
        <w:rPr>
          <w:rFonts w:ascii="Times New Roman" w:hAnsi="Times New Roman" w:cs="Times New Roman"/>
          <w:sz w:val="24"/>
          <w:lang w:eastAsia="ru-RU"/>
        </w:rPr>
        <w:t xml:space="preserve">ыть </w:t>
      </w:r>
      <w:r>
        <w:rPr>
          <w:rFonts w:ascii="Times New Roman" w:hAnsi="Times New Roman" w:cs="Times New Roman"/>
          <w:sz w:val="24"/>
        </w:rPr>
        <w:t>п</w:t>
      </w:r>
      <w:r>
        <w:rPr>
          <w:rFonts w:ascii="Times New Roman" w:hAnsi="Times New Roman" w:cs="Times New Roman"/>
          <w:sz w:val="24"/>
          <w:lang w:eastAsia="ru-RU"/>
        </w:rPr>
        <w:t xml:space="preserve">остоянно </w:t>
      </w:r>
      <w:r>
        <w:rPr>
          <w:rFonts w:ascii="Times New Roman" w:hAnsi="Times New Roman" w:cs="Times New Roman"/>
          <w:sz w:val="24"/>
        </w:rPr>
        <w:t>о</w:t>
      </w:r>
      <w:r>
        <w:rPr>
          <w:rFonts w:ascii="Times New Roman" w:hAnsi="Times New Roman" w:cs="Times New Roman"/>
          <w:sz w:val="24"/>
          <w:lang w:eastAsia="ru-RU"/>
        </w:rPr>
        <w:t xml:space="preserve">чищены </w:t>
      </w:r>
      <w:r>
        <w:rPr>
          <w:rFonts w:ascii="Times New Roman" w:hAnsi="Times New Roman" w:cs="Times New Roman"/>
          <w:sz w:val="24"/>
        </w:rPr>
        <w:t>о</w:t>
      </w:r>
      <w:r>
        <w:rPr>
          <w:rFonts w:ascii="Times New Roman" w:hAnsi="Times New Roman" w:cs="Times New Roman"/>
          <w:sz w:val="24"/>
          <w:lang w:eastAsia="ru-RU"/>
        </w:rPr>
        <w:t xml:space="preserve">т </w:t>
      </w:r>
      <w:r>
        <w:rPr>
          <w:rFonts w:ascii="Times New Roman" w:hAnsi="Times New Roman" w:cs="Times New Roman"/>
          <w:sz w:val="24"/>
        </w:rPr>
        <w:t>п</w:t>
      </w:r>
      <w:r>
        <w:rPr>
          <w:rFonts w:ascii="Times New Roman" w:hAnsi="Times New Roman" w:cs="Times New Roman"/>
          <w:sz w:val="24"/>
          <w:lang w:eastAsia="ru-RU"/>
        </w:rPr>
        <w:t xml:space="preserve">еска </w:t>
      </w:r>
      <w:r>
        <w:rPr>
          <w:rFonts w:ascii="Times New Roman" w:hAnsi="Times New Roman" w:cs="Times New Roman"/>
          <w:sz w:val="24"/>
        </w:rPr>
        <w:t>и</w:t>
      </w:r>
      <w:r>
        <w:rPr>
          <w:rFonts w:ascii="Times New Roman" w:hAnsi="Times New Roman" w:cs="Times New Roman"/>
          <w:sz w:val="24"/>
          <w:lang w:eastAsia="ru-RU"/>
        </w:rPr>
        <w:t xml:space="preserve"> </w:t>
      </w:r>
      <w:r>
        <w:rPr>
          <w:rFonts w:ascii="Times New Roman" w:hAnsi="Times New Roman" w:cs="Times New Roman"/>
          <w:sz w:val="24"/>
        </w:rPr>
        <w:t>р</w:t>
      </w:r>
      <w:r>
        <w:rPr>
          <w:rFonts w:ascii="Times New Roman" w:hAnsi="Times New Roman" w:cs="Times New Roman"/>
          <w:sz w:val="24"/>
          <w:lang w:eastAsia="ru-RU"/>
        </w:rPr>
        <w:t xml:space="preserve">азличного </w:t>
      </w:r>
      <w:r>
        <w:rPr>
          <w:rFonts w:ascii="Times New Roman" w:hAnsi="Times New Roman" w:cs="Times New Roman"/>
          <w:sz w:val="24"/>
        </w:rPr>
        <w:t>м</w:t>
      </w:r>
      <w:r>
        <w:rPr>
          <w:rFonts w:ascii="Times New Roman" w:hAnsi="Times New Roman" w:cs="Times New Roman"/>
          <w:sz w:val="24"/>
          <w:lang w:eastAsia="ru-RU"/>
        </w:rPr>
        <w:t xml:space="preserve">елкого </w:t>
      </w:r>
      <w:r>
        <w:rPr>
          <w:rFonts w:ascii="Times New Roman" w:hAnsi="Times New Roman" w:cs="Times New Roman"/>
          <w:sz w:val="24"/>
        </w:rPr>
        <w:t>м</w:t>
      </w:r>
      <w:r>
        <w:rPr>
          <w:rFonts w:ascii="Times New Roman" w:hAnsi="Times New Roman" w:cs="Times New Roman"/>
          <w:sz w:val="24"/>
          <w:lang w:eastAsia="ru-RU"/>
        </w:rPr>
        <w:t xml:space="preserve">усора. </w:t>
      </w:r>
      <w:r>
        <w:rPr>
          <w:rFonts w:ascii="Times New Roman" w:hAnsi="Times New Roman" w:cs="Times New Roman"/>
          <w:sz w:val="24"/>
        </w:rPr>
        <w:t>О</w:t>
      </w:r>
      <w:r>
        <w:rPr>
          <w:rFonts w:ascii="Times New Roman" w:hAnsi="Times New Roman" w:cs="Times New Roman"/>
          <w:sz w:val="24"/>
          <w:lang w:eastAsia="ru-RU"/>
        </w:rPr>
        <w:t xml:space="preserve">бочины дорог </w:t>
      </w:r>
      <w:r>
        <w:rPr>
          <w:rFonts w:ascii="Times New Roman" w:hAnsi="Times New Roman" w:cs="Times New Roman"/>
          <w:sz w:val="24"/>
        </w:rPr>
        <w:t>д</w:t>
      </w:r>
      <w:r>
        <w:rPr>
          <w:rFonts w:ascii="Times New Roman" w:hAnsi="Times New Roman" w:cs="Times New Roman"/>
          <w:sz w:val="24"/>
          <w:lang w:eastAsia="ru-RU"/>
        </w:rPr>
        <w:t xml:space="preserve">олжны </w:t>
      </w:r>
      <w:r>
        <w:rPr>
          <w:rFonts w:ascii="Times New Roman" w:hAnsi="Times New Roman" w:cs="Times New Roman"/>
          <w:sz w:val="24"/>
        </w:rPr>
        <w:t>б</w:t>
      </w:r>
      <w:r>
        <w:rPr>
          <w:rFonts w:ascii="Times New Roman" w:hAnsi="Times New Roman" w:cs="Times New Roman"/>
          <w:sz w:val="24"/>
          <w:lang w:eastAsia="ru-RU"/>
        </w:rPr>
        <w:t xml:space="preserve">ыть </w:t>
      </w:r>
      <w:r>
        <w:rPr>
          <w:rFonts w:ascii="Times New Roman" w:hAnsi="Times New Roman" w:cs="Times New Roman"/>
          <w:sz w:val="24"/>
        </w:rPr>
        <w:t>о</w:t>
      </w:r>
      <w:r>
        <w:rPr>
          <w:rFonts w:ascii="Times New Roman" w:hAnsi="Times New Roman" w:cs="Times New Roman"/>
          <w:sz w:val="24"/>
          <w:lang w:eastAsia="ru-RU"/>
        </w:rPr>
        <w:t xml:space="preserve">чищены </w:t>
      </w:r>
      <w:r>
        <w:rPr>
          <w:rFonts w:ascii="Times New Roman" w:hAnsi="Times New Roman" w:cs="Times New Roman"/>
          <w:sz w:val="24"/>
        </w:rPr>
        <w:t>о</w:t>
      </w:r>
      <w:r>
        <w:rPr>
          <w:rFonts w:ascii="Times New Roman" w:hAnsi="Times New Roman" w:cs="Times New Roman"/>
          <w:sz w:val="24"/>
          <w:lang w:eastAsia="ru-RU"/>
        </w:rPr>
        <w:t xml:space="preserve">т </w:t>
      </w:r>
      <w:r>
        <w:rPr>
          <w:rFonts w:ascii="Times New Roman" w:hAnsi="Times New Roman" w:cs="Times New Roman"/>
          <w:sz w:val="24"/>
        </w:rPr>
        <w:t>к</w:t>
      </w:r>
      <w:r>
        <w:rPr>
          <w:rFonts w:ascii="Times New Roman" w:hAnsi="Times New Roman" w:cs="Times New Roman"/>
          <w:sz w:val="24"/>
          <w:lang w:eastAsia="ru-RU"/>
        </w:rPr>
        <w:t xml:space="preserve">рупногабаритного </w:t>
      </w:r>
      <w:r>
        <w:rPr>
          <w:rFonts w:ascii="Times New Roman" w:hAnsi="Times New Roman" w:cs="Times New Roman"/>
          <w:sz w:val="24"/>
        </w:rPr>
        <w:t>и</w:t>
      </w:r>
      <w:r>
        <w:rPr>
          <w:rFonts w:ascii="Times New Roman" w:hAnsi="Times New Roman" w:cs="Times New Roman"/>
          <w:sz w:val="24"/>
          <w:lang w:eastAsia="ru-RU"/>
        </w:rPr>
        <w:t xml:space="preserve"> </w:t>
      </w:r>
      <w:r>
        <w:rPr>
          <w:rFonts w:ascii="Times New Roman" w:hAnsi="Times New Roman" w:cs="Times New Roman"/>
          <w:sz w:val="24"/>
        </w:rPr>
        <w:t>д</w:t>
      </w:r>
      <w:r>
        <w:rPr>
          <w:rFonts w:ascii="Times New Roman" w:hAnsi="Times New Roman" w:cs="Times New Roman"/>
          <w:sz w:val="24"/>
          <w:lang w:eastAsia="ru-RU"/>
        </w:rPr>
        <w:t xml:space="preserve">ругого </w:t>
      </w:r>
      <w:r>
        <w:rPr>
          <w:rFonts w:ascii="Times New Roman" w:hAnsi="Times New Roman" w:cs="Times New Roman"/>
          <w:sz w:val="24"/>
        </w:rPr>
        <w:t>м</w:t>
      </w:r>
      <w:r>
        <w:rPr>
          <w:rFonts w:ascii="Times New Roman" w:hAnsi="Times New Roman" w:cs="Times New Roman"/>
          <w:sz w:val="24"/>
          <w:lang w:eastAsia="ru-RU"/>
        </w:rPr>
        <w:t xml:space="preserve">усора.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10.2.3 Т</w:t>
      </w:r>
      <w:r>
        <w:rPr>
          <w:rFonts w:ascii="Times New Roman" w:hAnsi="Times New Roman" w:cs="Times New Roman"/>
          <w:sz w:val="24"/>
          <w:lang w:eastAsia="ru-RU"/>
        </w:rPr>
        <w:t xml:space="preserve">ротуары </w:t>
      </w:r>
      <w:r>
        <w:rPr>
          <w:rFonts w:ascii="Times New Roman" w:hAnsi="Times New Roman" w:cs="Times New Roman"/>
          <w:sz w:val="24"/>
        </w:rPr>
        <w:t>и</w:t>
      </w:r>
      <w:r>
        <w:rPr>
          <w:rFonts w:ascii="Times New Roman" w:hAnsi="Times New Roman" w:cs="Times New Roman"/>
          <w:sz w:val="24"/>
          <w:lang w:eastAsia="ru-RU"/>
        </w:rPr>
        <w:t xml:space="preserve"> прилегающая к ним территория </w:t>
      </w:r>
      <w:r>
        <w:rPr>
          <w:rFonts w:ascii="Times New Roman" w:hAnsi="Times New Roman" w:cs="Times New Roman"/>
          <w:sz w:val="24"/>
        </w:rPr>
        <w:t>д</w:t>
      </w:r>
      <w:r>
        <w:rPr>
          <w:rFonts w:ascii="Times New Roman" w:hAnsi="Times New Roman" w:cs="Times New Roman"/>
          <w:sz w:val="24"/>
          <w:lang w:eastAsia="ru-RU"/>
        </w:rPr>
        <w:t xml:space="preserve">олжны </w:t>
      </w:r>
      <w:r>
        <w:rPr>
          <w:rFonts w:ascii="Times New Roman" w:hAnsi="Times New Roman" w:cs="Times New Roman"/>
          <w:sz w:val="24"/>
        </w:rPr>
        <w:t>б</w:t>
      </w:r>
      <w:r>
        <w:rPr>
          <w:rFonts w:ascii="Times New Roman" w:hAnsi="Times New Roman" w:cs="Times New Roman"/>
          <w:sz w:val="24"/>
          <w:lang w:eastAsia="ru-RU"/>
        </w:rPr>
        <w:t xml:space="preserve">ыть </w:t>
      </w:r>
      <w:r>
        <w:rPr>
          <w:rFonts w:ascii="Times New Roman" w:hAnsi="Times New Roman" w:cs="Times New Roman"/>
          <w:sz w:val="24"/>
        </w:rPr>
        <w:t>п</w:t>
      </w:r>
      <w:r>
        <w:rPr>
          <w:rFonts w:ascii="Times New Roman" w:hAnsi="Times New Roman" w:cs="Times New Roman"/>
          <w:sz w:val="24"/>
          <w:lang w:eastAsia="ru-RU"/>
        </w:rPr>
        <w:t xml:space="preserve">олностью </w:t>
      </w:r>
      <w:r>
        <w:rPr>
          <w:rFonts w:ascii="Times New Roman" w:hAnsi="Times New Roman" w:cs="Times New Roman"/>
          <w:sz w:val="24"/>
        </w:rPr>
        <w:t>о</w:t>
      </w:r>
      <w:r>
        <w:rPr>
          <w:rFonts w:ascii="Times New Roman" w:hAnsi="Times New Roman" w:cs="Times New Roman"/>
          <w:sz w:val="24"/>
          <w:lang w:eastAsia="ru-RU"/>
        </w:rPr>
        <w:t xml:space="preserve">чищены </w:t>
      </w:r>
      <w:r>
        <w:rPr>
          <w:rFonts w:ascii="Times New Roman" w:hAnsi="Times New Roman" w:cs="Times New Roman"/>
          <w:sz w:val="24"/>
        </w:rPr>
        <w:t>о</w:t>
      </w:r>
      <w:r>
        <w:rPr>
          <w:rFonts w:ascii="Times New Roman" w:hAnsi="Times New Roman" w:cs="Times New Roman"/>
          <w:sz w:val="24"/>
          <w:lang w:eastAsia="ru-RU"/>
        </w:rPr>
        <w:t xml:space="preserve">т </w:t>
      </w:r>
      <w:proofErr w:type="spellStart"/>
      <w:r>
        <w:rPr>
          <w:rFonts w:ascii="Times New Roman" w:hAnsi="Times New Roman" w:cs="Times New Roman"/>
          <w:sz w:val="24"/>
        </w:rPr>
        <w:t>грунтовопесчаных</w:t>
      </w:r>
      <w:proofErr w:type="spellEnd"/>
      <w:r>
        <w:rPr>
          <w:rFonts w:ascii="Times New Roman" w:hAnsi="Times New Roman" w:cs="Times New Roman"/>
          <w:sz w:val="24"/>
          <w:lang w:eastAsia="ru-RU"/>
        </w:rPr>
        <w:t xml:space="preserve"> наносов, </w:t>
      </w:r>
      <w:r>
        <w:rPr>
          <w:rFonts w:ascii="Times New Roman" w:hAnsi="Times New Roman" w:cs="Times New Roman"/>
          <w:sz w:val="24"/>
        </w:rPr>
        <w:t>р</w:t>
      </w:r>
      <w:r>
        <w:rPr>
          <w:rFonts w:ascii="Times New Roman" w:hAnsi="Times New Roman" w:cs="Times New Roman"/>
          <w:sz w:val="24"/>
          <w:lang w:eastAsia="ru-RU"/>
        </w:rPr>
        <w:t xml:space="preserve">азличного </w:t>
      </w:r>
      <w:r>
        <w:rPr>
          <w:rFonts w:ascii="Times New Roman" w:hAnsi="Times New Roman" w:cs="Times New Roman"/>
          <w:sz w:val="24"/>
        </w:rPr>
        <w:t>м</w:t>
      </w:r>
      <w:r>
        <w:rPr>
          <w:rFonts w:ascii="Times New Roman" w:hAnsi="Times New Roman" w:cs="Times New Roman"/>
          <w:sz w:val="24"/>
          <w:lang w:eastAsia="ru-RU"/>
        </w:rPr>
        <w:t xml:space="preserve">усора. </w:t>
      </w:r>
      <w:r>
        <w:rPr>
          <w:rFonts w:ascii="Times New Roman" w:hAnsi="Times New Roman" w:cs="Times New Roman"/>
          <w:sz w:val="24"/>
        </w:rPr>
        <w:t>Н</w:t>
      </w:r>
      <w:r>
        <w:rPr>
          <w:rFonts w:ascii="Times New Roman" w:hAnsi="Times New Roman" w:cs="Times New Roman"/>
          <w:sz w:val="24"/>
          <w:lang w:eastAsia="ru-RU"/>
        </w:rPr>
        <w:t xml:space="preserve">е </w:t>
      </w:r>
      <w:r>
        <w:rPr>
          <w:rFonts w:ascii="Times New Roman" w:hAnsi="Times New Roman" w:cs="Times New Roman"/>
          <w:sz w:val="24"/>
        </w:rPr>
        <w:t>д</w:t>
      </w:r>
      <w:r>
        <w:rPr>
          <w:rFonts w:ascii="Times New Roman" w:hAnsi="Times New Roman" w:cs="Times New Roman"/>
          <w:sz w:val="24"/>
          <w:lang w:eastAsia="ru-RU"/>
        </w:rPr>
        <w:t xml:space="preserve">опускается </w:t>
      </w:r>
      <w:r>
        <w:rPr>
          <w:rFonts w:ascii="Times New Roman" w:hAnsi="Times New Roman" w:cs="Times New Roman"/>
          <w:sz w:val="24"/>
        </w:rPr>
        <w:t>з</w:t>
      </w:r>
      <w:r>
        <w:rPr>
          <w:rFonts w:ascii="Times New Roman" w:hAnsi="Times New Roman" w:cs="Times New Roman"/>
          <w:sz w:val="24"/>
          <w:lang w:eastAsia="ru-RU"/>
        </w:rPr>
        <w:t xml:space="preserve">асорение улиц различным </w:t>
      </w:r>
      <w:r>
        <w:rPr>
          <w:rFonts w:ascii="Times New Roman" w:hAnsi="Times New Roman" w:cs="Times New Roman"/>
          <w:sz w:val="24"/>
        </w:rPr>
        <w:t>м</w:t>
      </w:r>
      <w:r>
        <w:rPr>
          <w:rFonts w:ascii="Times New Roman" w:hAnsi="Times New Roman" w:cs="Times New Roman"/>
          <w:sz w:val="24"/>
          <w:lang w:eastAsia="ru-RU"/>
        </w:rPr>
        <w:t xml:space="preserve">усором.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10.2.4 У</w:t>
      </w:r>
      <w:r>
        <w:rPr>
          <w:rFonts w:ascii="Times New Roman" w:hAnsi="Times New Roman" w:cs="Times New Roman"/>
          <w:sz w:val="24"/>
          <w:lang w:eastAsia="ru-RU"/>
        </w:rPr>
        <w:t xml:space="preserve">павшие </w:t>
      </w:r>
      <w:r>
        <w:rPr>
          <w:rFonts w:ascii="Times New Roman" w:hAnsi="Times New Roman" w:cs="Times New Roman"/>
          <w:sz w:val="24"/>
        </w:rPr>
        <w:t>д</w:t>
      </w:r>
      <w:r>
        <w:rPr>
          <w:rFonts w:ascii="Times New Roman" w:hAnsi="Times New Roman" w:cs="Times New Roman"/>
          <w:sz w:val="24"/>
          <w:lang w:eastAsia="ru-RU"/>
        </w:rPr>
        <w:t xml:space="preserve">еревья </w:t>
      </w:r>
      <w:r>
        <w:rPr>
          <w:rFonts w:ascii="Times New Roman" w:hAnsi="Times New Roman" w:cs="Times New Roman"/>
          <w:sz w:val="24"/>
        </w:rPr>
        <w:t>д</w:t>
      </w:r>
      <w:r>
        <w:rPr>
          <w:rFonts w:ascii="Times New Roman" w:hAnsi="Times New Roman" w:cs="Times New Roman"/>
          <w:sz w:val="24"/>
          <w:lang w:eastAsia="ru-RU"/>
        </w:rPr>
        <w:t xml:space="preserve">олжны </w:t>
      </w:r>
      <w:r>
        <w:rPr>
          <w:rFonts w:ascii="Times New Roman" w:hAnsi="Times New Roman" w:cs="Times New Roman"/>
          <w:sz w:val="24"/>
        </w:rPr>
        <w:t>б</w:t>
      </w:r>
      <w:r>
        <w:rPr>
          <w:rFonts w:ascii="Times New Roman" w:hAnsi="Times New Roman" w:cs="Times New Roman"/>
          <w:sz w:val="24"/>
          <w:lang w:eastAsia="ru-RU"/>
        </w:rPr>
        <w:t xml:space="preserve">ыть </w:t>
      </w:r>
      <w:r>
        <w:rPr>
          <w:rFonts w:ascii="Times New Roman" w:hAnsi="Times New Roman" w:cs="Times New Roman"/>
          <w:sz w:val="24"/>
        </w:rPr>
        <w:t>н</w:t>
      </w:r>
      <w:r>
        <w:rPr>
          <w:rFonts w:ascii="Times New Roman" w:hAnsi="Times New Roman" w:cs="Times New Roman"/>
          <w:sz w:val="24"/>
          <w:lang w:eastAsia="ru-RU"/>
        </w:rPr>
        <w:t xml:space="preserve">емедленно </w:t>
      </w:r>
      <w:r>
        <w:rPr>
          <w:rFonts w:ascii="Times New Roman" w:hAnsi="Times New Roman" w:cs="Times New Roman"/>
          <w:sz w:val="24"/>
        </w:rPr>
        <w:t>у</w:t>
      </w:r>
      <w:r>
        <w:rPr>
          <w:rFonts w:ascii="Times New Roman" w:hAnsi="Times New Roman" w:cs="Times New Roman"/>
          <w:sz w:val="24"/>
          <w:lang w:eastAsia="ru-RU"/>
        </w:rPr>
        <w:t xml:space="preserve">далены </w:t>
      </w:r>
      <w:r>
        <w:rPr>
          <w:rFonts w:ascii="Times New Roman" w:hAnsi="Times New Roman" w:cs="Times New Roman"/>
          <w:sz w:val="24"/>
        </w:rPr>
        <w:t>с</w:t>
      </w:r>
      <w:r>
        <w:rPr>
          <w:rFonts w:ascii="Times New Roman" w:hAnsi="Times New Roman" w:cs="Times New Roman"/>
          <w:sz w:val="24"/>
          <w:lang w:eastAsia="ru-RU"/>
        </w:rPr>
        <w:t xml:space="preserve"> </w:t>
      </w:r>
      <w:r>
        <w:rPr>
          <w:rFonts w:ascii="Times New Roman" w:hAnsi="Times New Roman" w:cs="Times New Roman"/>
          <w:sz w:val="24"/>
        </w:rPr>
        <w:t>п</w:t>
      </w:r>
      <w:r>
        <w:rPr>
          <w:rFonts w:ascii="Times New Roman" w:hAnsi="Times New Roman" w:cs="Times New Roman"/>
          <w:sz w:val="24"/>
          <w:lang w:eastAsia="ru-RU"/>
        </w:rPr>
        <w:t xml:space="preserve">роезжей </w:t>
      </w:r>
      <w:r>
        <w:rPr>
          <w:rFonts w:ascii="Times New Roman" w:hAnsi="Times New Roman" w:cs="Times New Roman"/>
          <w:sz w:val="24"/>
        </w:rPr>
        <w:t>ч</w:t>
      </w:r>
      <w:r>
        <w:rPr>
          <w:rFonts w:ascii="Times New Roman" w:hAnsi="Times New Roman" w:cs="Times New Roman"/>
          <w:sz w:val="24"/>
          <w:lang w:eastAsia="ru-RU"/>
        </w:rPr>
        <w:t xml:space="preserve">асти </w:t>
      </w:r>
      <w:r>
        <w:rPr>
          <w:rFonts w:ascii="Times New Roman" w:hAnsi="Times New Roman" w:cs="Times New Roman"/>
          <w:sz w:val="24"/>
        </w:rPr>
        <w:t>д</w:t>
      </w:r>
      <w:r>
        <w:rPr>
          <w:rFonts w:ascii="Times New Roman" w:hAnsi="Times New Roman" w:cs="Times New Roman"/>
          <w:sz w:val="24"/>
          <w:lang w:eastAsia="ru-RU"/>
        </w:rPr>
        <w:t xml:space="preserve">орог, тротуаров, </w:t>
      </w:r>
      <w:r>
        <w:rPr>
          <w:rFonts w:ascii="Times New Roman" w:hAnsi="Times New Roman" w:cs="Times New Roman"/>
          <w:sz w:val="24"/>
        </w:rPr>
        <w:t>о</w:t>
      </w:r>
      <w:r>
        <w:rPr>
          <w:rFonts w:ascii="Times New Roman" w:hAnsi="Times New Roman" w:cs="Times New Roman"/>
          <w:sz w:val="24"/>
          <w:lang w:eastAsia="ru-RU"/>
        </w:rPr>
        <w:t xml:space="preserve">т </w:t>
      </w:r>
      <w:r>
        <w:rPr>
          <w:rFonts w:ascii="Times New Roman" w:hAnsi="Times New Roman" w:cs="Times New Roman"/>
          <w:sz w:val="24"/>
        </w:rPr>
        <w:t>э</w:t>
      </w:r>
      <w:r>
        <w:rPr>
          <w:rFonts w:ascii="Times New Roman" w:hAnsi="Times New Roman" w:cs="Times New Roman"/>
          <w:sz w:val="24"/>
          <w:lang w:eastAsia="ru-RU"/>
        </w:rPr>
        <w:t xml:space="preserve">лектролиний, </w:t>
      </w:r>
      <w:r>
        <w:rPr>
          <w:rFonts w:ascii="Times New Roman" w:hAnsi="Times New Roman" w:cs="Times New Roman"/>
          <w:sz w:val="24"/>
        </w:rPr>
        <w:t>ф</w:t>
      </w:r>
      <w:r>
        <w:rPr>
          <w:rFonts w:ascii="Times New Roman" w:hAnsi="Times New Roman" w:cs="Times New Roman"/>
          <w:sz w:val="24"/>
          <w:lang w:eastAsia="ru-RU"/>
        </w:rPr>
        <w:t xml:space="preserve">асадов </w:t>
      </w:r>
      <w:r>
        <w:rPr>
          <w:rFonts w:ascii="Times New Roman" w:hAnsi="Times New Roman" w:cs="Times New Roman"/>
          <w:sz w:val="24"/>
        </w:rPr>
        <w:t>ж</w:t>
      </w:r>
      <w:r>
        <w:rPr>
          <w:rFonts w:ascii="Times New Roman" w:hAnsi="Times New Roman" w:cs="Times New Roman"/>
          <w:sz w:val="24"/>
          <w:lang w:eastAsia="ru-RU"/>
        </w:rPr>
        <w:t xml:space="preserve">илых </w:t>
      </w:r>
      <w:r>
        <w:rPr>
          <w:rFonts w:ascii="Times New Roman" w:hAnsi="Times New Roman" w:cs="Times New Roman"/>
          <w:sz w:val="24"/>
        </w:rPr>
        <w:t>и</w:t>
      </w:r>
      <w:r>
        <w:rPr>
          <w:rFonts w:ascii="Times New Roman" w:hAnsi="Times New Roman" w:cs="Times New Roman"/>
          <w:sz w:val="24"/>
          <w:lang w:eastAsia="ru-RU"/>
        </w:rPr>
        <w:t xml:space="preserve"> </w:t>
      </w:r>
      <w:r>
        <w:rPr>
          <w:rFonts w:ascii="Times New Roman" w:hAnsi="Times New Roman" w:cs="Times New Roman"/>
          <w:sz w:val="24"/>
        </w:rPr>
        <w:t>п</w:t>
      </w:r>
      <w:r>
        <w:rPr>
          <w:rFonts w:ascii="Times New Roman" w:hAnsi="Times New Roman" w:cs="Times New Roman"/>
          <w:sz w:val="24"/>
          <w:lang w:eastAsia="ru-RU"/>
        </w:rPr>
        <w:t xml:space="preserve">роизводственных </w:t>
      </w:r>
      <w:r>
        <w:rPr>
          <w:rFonts w:ascii="Times New Roman" w:hAnsi="Times New Roman" w:cs="Times New Roman"/>
          <w:sz w:val="24"/>
        </w:rPr>
        <w:t>з</w:t>
      </w:r>
      <w:r>
        <w:rPr>
          <w:rFonts w:ascii="Times New Roman" w:hAnsi="Times New Roman" w:cs="Times New Roman"/>
          <w:sz w:val="24"/>
          <w:lang w:eastAsia="ru-RU"/>
        </w:rPr>
        <w:t xml:space="preserve">даний </w:t>
      </w:r>
      <w:r>
        <w:rPr>
          <w:rFonts w:ascii="Times New Roman" w:hAnsi="Times New Roman" w:cs="Times New Roman"/>
          <w:sz w:val="24"/>
        </w:rPr>
        <w:t>балансодержателями</w:t>
      </w:r>
      <w:r>
        <w:rPr>
          <w:rFonts w:ascii="Times New Roman" w:hAnsi="Times New Roman" w:cs="Times New Roman"/>
          <w:sz w:val="24"/>
          <w:lang w:eastAsia="ru-RU"/>
        </w:rPr>
        <w:t xml:space="preserve"> </w:t>
      </w:r>
      <w:r>
        <w:rPr>
          <w:rFonts w:ascii="Times New Roman" w:hAnsi="Times New Roman" w:cs="Times New Roman"/>
          <w:sz w:val="24"/>
        </w:rPr>
        <w:t>т</w:t>
      </w:r>
      <w:r>
        <w:rPr>
          <w:rFonts w:ascii="Times New Roman" w:hAnsi="Times New Roman" w:cs="Times New Roman"/>
          <w:sz w:val="24"/>
          <w:lang w:eastAsia="ru-RU"/>
        </w:rPr>
        <w:t>ерриторий.</w:t>
      </w:r>
    </w:p>
    <w:p w:rsidR="00B122DF" w:rsidRDefault="00B66D5D" w:rsidP="00B66D5D">
      <w:pPr>
        <w:pStyle w:val="ConsPlusNormal0"/>
        <w:ind w:firstLine="540"/>
        <w:jc w:val="both"/>
        <w:rPr>
          <w:rFonts w:ascii="Times New Roman" w:hAnsi="Times New Roman" w:cs="Times New Roman"/>
          <w:sz w:val="24"/>
          <w:lang w:eastAsia="ru-RU"/>
        </w:rPr>
      </w:pPr>
      <w:r>
        <w:rPr>
          <w:rFonts w:ascii="Times New Roman" w:hAnsi="Times New Roman" w:cs="Times New Roman"/>
          <w:sz w:val="24"/>
        </w:rPr>
        <w:t>10.2.5 Граждане, юридические лица и индивидуальные предприниматели помимо уборки осуществляют выкос сорной травы в границах, принадлежащих им на праве собственности или ином вещном праве земельных участков, а также на прилегающей территории, под которой для целей настоящих Правил понимается з</w:t>
      </w:r>
      <w:r>
        <w:rPr>
          <w:rFonts w:ascii="Times New Roman" w:hAnsi="Times New Roman" w:cs="Times New Roman"/>
          <w:sz w:val="24"/>
          <w:lang w:eastAsia="ru-RU"/>
        </w:rPr>
        <w:t xml:space="preserve">емельный </w:t>
      </w:r>
      <w:r>
        <w:rPr>
          <w:rFonts w:ascii="Times New Roman" w:hAnsi="Times New Roman" w:cs="Times New Roman"/>
          <w:sz w:val="24"/>
        </w:rPr>
        <w:t>у</w:t>
      </w:r>
      <w:r>
        <w:rPr>
          <w:rFonts w:ascii="Times New Roman" w:hAnsi="Times New Roman" w:cs="Times New Roman"/>
          <w:sz w:val="24"/>
          <w:lang w:eastAsia="ru-RU"/>
        </w:rPr>
        <w:t xml:space="preserve">часток, </w:t>
      </w:r>
      <w:r>
        <w:rPr>
          <w:rFonts w:ascii="Times New Roman" w:hAnsi="Times New Roman" w:cs="Times New Roman"/>
          <w:sz w:val="24"/>
        </w:rPr>
        <w:t>р</w:t>
      </w:r>
      <w:r>
        <w:rPr>
          <w:rFonts w:ascii="Times New Roman" w:hAnsi="Times New Roman" w:cs="Times New Roman"/>
          <w:sz w:val="24"/>
          <w:lang w:eastAsia="ru-RU"/>
        </w:rPr>
        <w:t xml:space="preserve">асположенный по </w:t>
      </w:r>
      <w:r>
        <w:rPr>
          <w:rFonts w:ascii="Times New Roman" w:hAnsi="Times New Roman" w:cs="Times New Roman"/>
          <w:sz w:val="24"/>
        </w:rPr>
        <w:t>п</w:t>
      </w:r>
      <w:r>
        <w:rPr>
          <w:rFonts w:ascii="Times New Roman" w:hAnsi="Times New Roman" w:cs="Times New Roman"/>
          <w:sz w:val="24"/>
          <w:lang w:eastAsia="ru-RU"/>
        </w:rPr>
        <w:t xml:space="preserve">ериметру </w:t>
      </w:r>
      <w:r>
        <w:rPr>
          <w:rFonts w:ascii="Times New Roman" w:hAnsi="Times New Roman" w:cs="Times New Roman"/>
          <w:sz w:val="24"/>
        </w:rPr>
        <w:t>о</w:t>
      </w:r>
      <w:r>
        <w:rPr>
          <w:rFonts w:ascii="Times New Roman" w:hAnsi="Times New Roman" w:cs="Times New Roman"/>
          <w:sz w:val="24"/>
          <w:lang w:eastAsia="ru-RU"/>
        </w:rPr>
        <w:t xml:space="preserve">сновной </w:t>
      </w:r>
      <w:r>
        <w:rPr>
          <w:rFonts w:ascii="Times New Roman" w:hAnsi="Times New Roman" w:cs="Times New Roman"/>
          <w:sz w:val="24"/>
        </w:rPr>
        <w:t>т</w:t>
      </w:r>
      <w:r>
        <w:rPr>
          <w:rFonts w:ascii="Times New Roman" w:hAnsi="Times New Roman" w:cs="Times New Roman"/>
          <w:sz w:val="24"/>
          <w:lang w:eastAsia="ru-RU"/>
        </w:rPr>
        <w:t xml:space="preserve">ерритории </w:t>
      </w:r>
      <w:r>
        <w:rPr>
          <w:rFonts w:ascii="Times New Roman" w:hAnsi="Times New Roman" w:cs="Times New Roman"/>
          <w:sz w:val="24"/>
        </w:rPr>
        <w:t>ш</w:t>
      </w:r>
      <w:r>
        <w:rPr>
          <w:rFonts w:ascii="Times New Roman" w:hAnsi="Times New Roman" w:cs="Times New Roman"/>
          <w:sz w:val="24"/>
          <w:lang w:eastAsia="ru-RU"/>
        </w:rPr>
        <w:t xml:space="preserve">ириной </w:t>
      </w:r>
      <w:r>
        <w:rPr>
          <w:rFonts w:ascii="Times New Roman" w:hAnsi="Times New Roman" w:cs="Times New Roman"/>
          <w:sz w:val="24"/>
        </w:rPr>
        <w:t>д</w:t>
      </w:r>
      <w:r>
        <w:rPr>
          <w:rFonts w:ascii="Times New Roman" w:hAnsi="Times New Roman" w:cs="Times New Roman"/>
          <w:sz w:val="24"/>
          <w:lang w:eastAsia="ru-RU"/>
        </w:rPr>
        <w:t xml:space="preserve">о </w:t>
      </w:r>
      <w:r>
        <w:rPr>
          <w:rFonts w:ascii="Times New Roman" w:hAnsi="Times New Roman" w:cs="Times New Roman"/>
          <w:sz w:val="24"/>
        </w:rPr>
        <w:t>1</w:t>
      </w:r>
      <w:r>
        <w:rPr>
          <w:rFonts w:ascii="Times New Roman" w:hAnsi="Times New Roman" w:cs="Times New Roman"/>
          <w:sz w:val="24"/>
          <w:lang w:eastAsia="ru-RU"/>
        </w:rPr>
        <w:t xml:space="preserve">5 </w:t>
      </w:r>
      <w:r>
        <w:rPr>
          <w:rFonts w:ascii="Times New Roman" w:hAnsi="Times New Roman" w:cs="Times New Roman"/>
          <w:sz w:val="24"/>
        </w:rPr>
        <w:t>м</w:t>
      </w:r>
      <w:r>
        <w:rPr>
          <w:rFonts w:ascii="Times New Roman" w:hAnsi="Times New Roman" w:cs="Times New Roman"/>
          <w:sz w:val="24"/>
          <w:lang w:eastAsia="ru-RU"/>
        </w:rPr>
        <w:t xml:space="preserve">етров. </w:t>
      </w:r>
      <w:r>
        <w:rPr>
          <w:rFonts w:ascii="Times New Roman" w:hAnsi="Times New Roman" w:cs="Times New Roman"/>
          <w:sz w:val="24"/>
        </w:rPr>
        <w:t>Г</w:t>
      </w:r>
      <w:r>
        <w:rPr>
          <w:rFonts w:ascii="Times New Roman" w:hAnsi="Times New Roman" w:cs="Times New Roman"/>
          <w:sz w:val="24"/>
          <w:lang w:eastAsia="ru-RU"/>
        </w:rPr>
        <w:t xml:space="preserve">раницей прилегающей территории </w:t>
      </w:r>
      <w:r>
        <w:rPr>
          <w:rFonts w:ascii="Times New Roman" w:hAnsi="Times New Roman" w:cs="Times New Roman"/>
          <w:sz w:val="24"/>
        </w:rPr>
        <w:t>с</w:t>
      </w:r>
      <w:r>
        <w:rPr>
          <w:rFonts w:ascii="Times New Roman" w:hAnsi="Times New Roman" w:cs="Times New Roman"/>
          <w:sz w:val="24"/>
          <w:lang w:eastAsia="ru-RU"/>
        </w:rPr>
        <w:t xml:space="preserve">о </w:t>
      </w:r>
      <w:r>
        <w:rPr>
          <w:rFonts w:ascii="Times New Roman" w:hAnsi="Times New Roman" w:cs="Times New Roman"/>
          <w:sz w:val="24"/>
        </w:rPr>
        <w:t>с</w:t>
      </w:r>
      <w:r>
        <w:rPr>
          <w:rFonts w:ascii="Times New Roman" w:hAnsi="Times New Roman" w:cs="Times New Roman"/>
          <w:sz w:val="24"/>
          <w:lang w:eastAsia="ru-RU"/>
        </w:rPr>
        <w:t xml:space="preserve">тороны </w:t>
      </w:r>
      <w:r>
        <w:rPr>
          <w:rFonts w:ascii="Times New Roman" w:hAnsi="Times New Roman" w:cs="Times New Roman"/>
          <w:sz w:val="24"/>
        </w:rPr>
        <w:t>д</w:t>
      </w:r>
      <w:r>
        <w:rPr>
          <w:rFonts w:ascii="Times New Roman" w:hAnsi="Times New Roman" w:cs="Times New Roman"/>
          <w:sz w:val="24"/>
          <w:lang w:eastAsia="ru-RU"/>
        </w:rPr>
        <w:t xml:space="preserve">ороги </w:t>
      </w:r>
      <w:r>
        <w:rPr>
          <w:rFonts w:ascii="Times New Roman" w:hAnsi="Times New Roman" w:cs="Times New Roman"/>
          <w:sz w:val="24"/>
        </w:rPr>
        <w:t>я</w:t>
      </w:r>
      <w:r>
        <w:rPr>
          <w:rFonts w:ascii="Times New Roman" w:hAnsi="Times New Roman" w:cs="Times New Roman"/>
          <w:sz w:val="24"/>
          <w:lang w:eastAsia="ru-RU"/>
        </w:rPr>
        <w:t xml:space="preserve">вляется </w:t>
      </w:r>
      <w:r>
        <w:rPr>
          <w:rFonts w:ascii="Times New Roman" w:hAnsi="Times New Roman" w:cs="Times New Roman"/>
          <w:sz w:val="24"/>
        </w:rPr>
        <w:t>о</w:t>
      </w:r>
      <w:r>
        <w:rPr>
          <w:rFonts w:ascii="Times New Roman" w:hAnsi="Times New Roman" w:cs="Times New Roman"/>
          <w:sz w:val="24"/>
          <w:lang w:eastAsia="ru-RU"/>
        </w:rPr>
        <w:t xml:space="preserve">бочина </w:t>
      </w:r>
      <w:r>
        <w:rPr>
          <w:rFonts w:ascii="Times New Roman" w:hAnsi="Times New Roman" w:cs="Times New Roman"/>
          <w:sz w:val="24"/>
        </w:rPr>
        <w:t>(</w:t>
      </w:r>
      <w:r>
        <w:rPr>
          <w:rFonts w:ascii="Times New Roman" w:hAnsi="Times New Roman" w:cs="Times New Roman"/>
          <w:sz w:val="24"/>
          <w:lang w:eastAsia="ru-RU"/>
        </w:rPr>
        <w:t xml:space="preserve">для </w:t>
      </w:r>
      <w:r>
        <w:rPr>
          <w:rFonts w:ascii="Times New Roman" w:hAnsi="Times New Roman" w:cs="Times New Roman"/>
          <w:sz w:val="24"/>
        </w:rPr>
        <w:t>о</w:t>
      </w:r>
      <w:r>
        <w:rPr>
          <w:rFonts w:ascii="Times New Roman" w:hAnsi="Times New Roman" w:cs="Times New Roman"/>
          <w:sz w:val="24"/>
          <w:lang w:eastAsia="ru-RU"/>
        </w:rPr>
        <w:t xml:space="preserve">тдельных </w:t>
      </w:r>
      <w:r>
        <w:rPr>
          <w:rFonts w:ascii="Times New Roman" w:hAnsi="Times New Roman" w:cs="Times New Roman"/>
          <w:sz w:val="24"/>
        </w:rPr>
        <w:t>о</w:t>
      </w:r>
      <w:r>
        <w:rPr>
          <w:rFonts w:ascii="Times New Roman" w:hAnsi="Times New Roman" w:cs="Times New Roman"/>
          <w:sz w:val="24"/>
          <w:lang w:eastAsia="ru-RU"/>
        </w:rPr>
        <w:t xml:space="preserve">бъектов </w:t>
      </w:r>
      <w:r>
        <w:rPr>
          <w:rFonts w:ascii="Times New Roman" w:hAnsi="Times New Roman" w:cs="Times New Roman"/>
          <w:sz w:val="24"/>
        </w:rPr>
        <w:t>м</w:t>
      </w:r>
      <w:r>
        <w:rPr>
          <w:rFonts w:ascii="Times New Roman" w:hAnsi="Times New Roman" w:cs="Times New Roman"/>
          <w:sz w:val="24"/>
          <w:lang w:eastAsia="ru-RU"/>
        </w:rPr>
        <w:t xml:space="preserve">огут </w:t>
      </w:r>
      <w:r>
        <w:rPr>
          <w:rFonts w:ascii="Times New Roman" w:hAnsi="Times New Roman" w:cs="Times New Roman"/>
          <w:sz w:val="24"/>
        </w:rPr>
        <w:t>б</w:t>
      </w:r>
      <w:r>
        <w:rPr>
          <w:rFonts w:ascii="Times New Roman" w:hAnsi="Times New Roman" w:cs="Times New Roman"/>
          <w:sz w:val="24"/>
          <w:lang w:eastAsia="ru-RU"/>
        </w:rPr>
        <w:t xml:space="preserve">ыть установлены </w:t>
      </w:r>
      <w:r>
        <w:rPr>
          <w:rFonts w:ascii="Times New Roman" w:hAnsi="Times New Roman" w:cs="Times New Roman"/>
          <w:sz w:val="24"/>
        </w:rPr>
        <w:t>и</w:t>
      </w:r>
      <w:r>
        <w:rPr>
          <w:rFonts w:ascii="Times New Roman" w:hAnsi="Times New Roman" w:cs="Times New Roman"/>
          <w:sz w:val="24"/>
          <w:lang w:eastAsia="ru-RU"/>
        </w:rPr>
        <w:t xml:space="preserve">ные </w:t>
      </w:r>
      <w:r>
        <w:rPr>
          <w:rFonts w:ascii="Times New Roman" w:hAnsi="Times New Roman" w:cs="Times New Roman"/>
          <w:sz w:val="24"/>
        </w:rPr>
        <w:t>р</w:t>
      </w:r>
      <w:r>
        <w:rPr>
          <w:rFonts w:ascii="Times New Roman" w:hAnsi="Times New Roman" w:cs="Times New Roman"/>
          <w:sz w:val="24"/>
          <w:lang w:eastAsia="ru-RU"/>
        </w:rPr>
        <w:t xml:space="preserve">азмеры </w:t>
      </w:r>
      <w:r>
        <w:rPr>
          <w:rFonts w:ascii="Times New Roman" w:hAnsi="Times New Roman" w:cs="Times New Roman"/>
          <w:sz w:val="24"/>
        </w:rPr>
        <w:t>п</w:t>
      </w:r>
      <w:r>
        <w:rPr>
          <w:rFonts w:ascii="Times New Roman" w:hAnsi="Times New Roman" w:cs="Times New Roman"/>
          <w:sz w:val="24"/>
          <w:lang w:eastAsia="ru-RU"/>
        </w:rPr>
        <w:t xml:space="preserve">рилегающей </w:t>
      </w:r>
      <w:r>
        <w:rPr>
          <w:rFonts w:ascii="Times New Roman" w:hAnsi="Times New Roman" w:cs="Times New Roman"/>
          <w:sz w:val="24"/>
        </w:rPr>
        <w:t>т</w:t>
      </w:r>
      <w:r>
        <w:rPr>
          <w:rFonts w:ascii="Times New Roman" w:hAnsi="Times New Roman" w:cs="Times New Roman"/>
          <w:sz w:val="24"/>
          <w:lang w:eastAsia="ru-RU"/>
        </w:rPr>
        <w:t>ерритории).</w:t>
      </w:r>
    </w:p>
    <w:p w:rsidR="00B122DF" w:rsidRPr="004E3944" w:rsidRDefault="00B122DF" w:rsidP="00B122DF">
      <w:pPr>
        <w:tabs>
          <w:tab w:val="left" w:pos="2115"/>
        </w:tabs>
        <w:ind w:firstLine="567"/>
        <w:jc w:val="both"/>
      </w:pPr>
      <w:r>
        <w:rPr>
          <w:rFonts w:ascii="Times New Roman" w:hAnsi="Times New Roman" w:cs="Times New Roman"/>
        </w:rPr>
        <w:lastRenderedPageBreak/>
        <w:t xml:space="preserve">10.2.6 </w:t>
      </w:r>
      <w:r w:rsidRPr="004E3944">
        <w:t xml:space="preserve">Собственники и (или) иные законные владельцы земельных участков, в пределах таких земельных участков, а также на прилегающих территориях принимают меры по удалению Борщевика Сосновского (травянистое растение рода Борщевик семейства Зонтичные). </w:t>
      </w:r>
    </w:p>
    <w:p w:rsidR="00B122DF" w:rsidRPr="004E3944" w:rsidRDefault="00B122DF" w:rsidP="00B122DF">
      <w:pPr>
        <w:tabs>
          <w:tab w:val="left" w:pos="2115"/>
        </w:tabs>
        <w:ind w:firstLine="567"/>
        <w:jc w:val="both"/>
      </w:pPr>
      <w:r w:rsidRPr="004E3944">
        <w:t xml:space="preserve">Удаление Борщевика Сосновского может осуществляться следующими способами: </w:t>
      </w:r>
    </w:p>
    <w:p w:rsidR="00B122DF" w:rsidRPr="004E3944" w:rsidRDefault="00B122DF" w:rsidP="00B122DF">
      <w:pPr>
        <w:tabs>
          <w:tab w:val="left" w:pos="2115"/>
        </w:tabs>
        <w:ind w:firstLine="567"/>
        <w:jc w:val="both"/>
      </w:pPr>
      <w:proofErr w:type="gramStart"/>
      <w:r w:rsidRPr="004E3944">
        <w:t xml:space="preserve">1) механический - применяется для уничтожения Борщевика Сосновского на небольших площадях и заключается в обрезке цветков в период </w:t>
      </w:r>
      <w:proofErr w:type="spellStart"/>
      <w:r w:rsidRPr="004E3944">
        <w:t>бутонизации</w:t>
      </w:r>
      <w:proofErr w:type="spellEnd"/>
      <w:r w:rsidRPr="004E3944">
        <w:t xml:space="preserve"> и начала цветения, которые подлежат уничтожению, либо периодическом скашивании Борщевика Сосновского до его </w:t>
      </w:r>
      <w:proofErr w:type="spellStart"/>
      <w:r w:rsidRPr="004E3944">
        <w:t>бутонизации</w:t>
      </w:r>
      <w:proofErr w:type="spellEnd"/>
      <w:r w:rsidRPr="004E3944">
        <w:t xml:space="preserve"> и начала цветения с интервалом 3-4 недели. </w:t>
      </w:r>
      <w:proofErr w:type="gramEnd"/>
    </w:p>
    <w:p w:rsidR="00B122DF" w:rsidRPr="004E3944" w:rsidRDefault="00B122DF" w:rsidP="00B122DF">
      <w:pPr>
        <w:tabs>
          <w:tab w:val="left" w:pos="2115"/>
        </w:tabs>
        <w:ind w:firstLine="567"/>
        <w:jc w:val="both"/>
      </w:pPr>
      <w:r w:rsidRPr="004E3944">
        <w:t>2) агротехнический: - выкапывание корневой системы Борщевика Сосновского ниже корневой шейки на ранних фазах его развития и ее уничтожение; - вспашка, которая применяется в течение вегетационного сезона Борщевика Сосновского несколько раз</w:t>
      </w:r>
      <w:proofErr w:type="gramStart"/>
      <w:r w:rsidRPr="004E3944">
        <w:t>.</w:t>
      </w:r>
      <w:proofErr w:type="gramEnd"/>
      <w:r w:rsidRPr="004E3944">
        <w:t xml:space="preserve"> - </w:t>
      </w:r>
      <w:proofErr w:type="gramStart"/>
      <w:r w:rsidRPr="004E3944">
        <w:t>п</w:t>
      </w:r>
      <w:proofErr w:type="gramEnd"/>
      <w:r w:rsidRPr="004E3944">
        <w:t xml:space="preserve">рименение затеняющих материалов - прекращении доступа света к растению путем укрывания поверхности участка, занятого Борщевиком Сосновского </w:t>
      </w:r>
      <w:proofErr w:type="spellStart"/>
      <w:r w:rsidRPr="004E3944">
        <w:t>светопоглощающим</w:t>
      </w:r>
      <w:proofErr w:type="spellEnd"/>
      <w:r w:rsidRPr="004E3944">
        <w:t xml:space="preserve"> материалом.</w:t>
      </w:r>
    </w:p>
    <w:p w:rsidR="00B122DF" w:rsidRDefault="00B122DF" w:rsidP="00B122DF">
      <w:pPr>
        <w:tabs>
          <w:tab w:val="left" w:pos="2115"/>
        </w:tabs>
        <w:ind w:firstLine="567"/>
        <w:jc w:val="both"/>
        <w:rPr>
          <w:sz w:val="26"/>
          <w:szCs w:val="26"/>
        </w:rPr>
      </w:pPr>
      <w:r w:rsidRPr="004E3944">
        <w:t xml:space="preserve"> </w:t>
      </w:r>
      <w:proofErr w:type="gramStart"/>
      <w:r w:rsidRPr="004E3944">
        <w:t xml:space="preserve">3) химический - опрыскивание с соблюдением требований законодательства очагов произрастания Борщевика Сосновского гербицидами, прошедшими процедуру государственной регистрации и включенными в «Государственный каталог пестицидов и </w:t>
      </w:r>
      <w:proofErr w:type="spellStart"/>
      <w:r w:rsidRPr="004E3944">
        <w:t>агрохимикатов</w:t>
      </w:r>
      <w:proofErr w:type="spellEnd"/>
      <w:r w:rsidRPr="004E3944">
        <w:t>, разрешенных к применению на территории РФ».</w:t>
      </w:r>
      <w:r w:rsidRPr="00314050">
        <w:rPr>
          <w:sz w:val="26"/>
          <w:szCs w:val="26"/>
        </w:rPr>
        <w:t xml:space="preserve">  </w:t>
      </w:r>
      <w:proofErr w:type="gramEnd"/>
    </w:p>
    <w:p w:rsidR="00B66D5D" w:rsidRDefault="00B122DF" w:rsidP="00B122DF">
      <w:pPr>
        <w:pStyle w:val="ConsPlusNormal0"/>
        <w:ind w:firstLine="540"/>
        <w:jc w:val="both"/>
        <w:rPr>
          <w:rFonts w:ascii="Times New Roman" w:hAnsi="Times New Roman" w:cs="Times New Roman"/>
          <w:sz w:val="24"/>
          <w:lang w:eastAsia="ru-RU"/>
        </w:rPr>
      </w:pPr>
      <w:r w:rsidRPr="004E3944">
        <w:rPr>
          <w:rFonts w:ascii="Times New Roman" w:hAnsi="Times New Roman" w:cs="Times New Roman"/>
          <w:sz w:val="24"/>
          <w:szCs w:val="24"/>
        </w:rPr>
        <w:t xml:space="preserve">Запрещается использовать гербициды на территориях детских, спортивных, медицинских учреждений, школ, предприятий общественного питания и торговли, в пределах </w:t>
      </w:r>
      <w:proofErr w:type="spellStart"/>
      <w:r w:rsidRPr="004E3944">
        <w:rPr>
          <w:rFonts w:ascii="Times New Roman" w:hAnsi="Times New Roman" w:cs="Times New Roman"/>
          <w:sz w:val="24"/>
          <w:szCs w:val="24"/>
        </w:rPr>
        <w:t>водоохранных</w:t>
      </w:r>
      <w:proofErr w:type="spellEnd"/>
      <w:r w:rsidRPr="004E3944">
        <w:rPr>
          <w:rFonts w:ascii="Times New Roman" w:hAnsi="Times New Roman" w:cs="Times New Roman"/>
          <w:sz w:val="24"/>
          <w:szCs w:val="24"/>
        </w:rPr>
        <w:t xml:space="preserve"> зон рек, речек, прудов, источников водоснабжения, а также в близости от воздухозаборных устройств. В зонах жилой застройки применение гербицидов допускается при минимальной норме расхода препарата при условии соблюдения санитарных разрывов до жилых домов не менее 50 метров.</w:t>
      </w:r>
      <w:r w:rsidR="00B66D5D">
        <w:rPr>
          <w:rFonts w:ascii="Times New Roman" w:hAnsi="Times New Roman" w:cs="Times New Roman"/>
          <w:sz w:val="24"/>
          <w:lang w:eastAsia="ru-RU"/>
        </w:rPr>
        <w:t xml:space="preserve">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10.3 Обеспечение уборки территории в осенне-зимний период.</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10.3.1 Осенне-зимняя уборка территории проводится с 15 октября по 15 апреля и предусматривает уборку и вывоз мусора, снега и льда, грязи, посыпку улиц песком.</w:t>
      </w:r>
    </w:p>
    <w:p w:rsidR="00B66D5D" w:rsidRDefault="00B66D5D" w:rsidP="00B66D5D">
      <w:pPr>
        <w:pStyle w:val="ConsPlusNormal0"/>
        <w:ind w:firstLine="567"/>
        <w:jc w:val="both"/>
        <w:rPr>
          <w:rFonts w:ascii="Times New Roman" w:hAnsi="Times New Roman" w:cs="Times New Roman"/>
          <w:sz w:val="24"/>
        </w:rPr>
      </w:pPr>
      <w:r>
        <w:rPr>
          <w:rFonts w:ascii="Times New Roman" w:hAnsi="Times New Roman" w:cs="Times New Roman"/>
          <w:sz w:val="24"/>
        </w:rPr>
        <w:t>В зависимости от климатических условий постановлением администрации период осенне-зимней уборки может быть изменен.</w:t>
      </w:r>
    </w:p>
    <w:p w:rsidR="00B66D5D" w:rsidRDefault="00B66D5D" w:rsidP="00B66D5D">
      <w:pPr>
        <w:pStyle w:val="ConsPlusNormal0"/>
        <w:ind w:firstLine="540"/>
        <w:jc w:val="both"/>
        <w:rPr>
          <w:rFonts w:ascii="Times New Roman" w:hAnsi="Times New Roman" w:cs="Times New Roman"/>
          <w:sz w:val="24"/>
          <w:lang w:eastAsia="ru-RU"/>
        </w:rPr>
      </w:pPr>
      <w:r>
        <w:rPr>
          <w:rFonts w:ascii="Times New Roman" w:hAnsi="Times New Roman" w:cs="Times New Roman"/>
          <w:sz w:val="24"/>
        </w:rPr>
        <w:t>10.3.2</w:t>
      </w:r>
      <w:proofErr w:type="gramStart"/>
      <w:r>
        <w:rPr>
          <w:rFonts w:ascii="Times New Roman" w:hAnsi="Times New Roman" w:cs="Times New Roman"/>
          <w:sz w:val="24"/>
        </w:rPr>
        <w:t xml:space="preserve"> Р</w:t>
      </w:r>
      <w:proofErr w:type="gramEnd"/>
      <w:r>
        <w:rPr>
          <w:rFonts w:ascii="Times New Roman" w:hAnsi="Times New Roman" w:cs="Times New Roman"/>
          <w:sz w:val="24"/>
          <w:lang w:eastAsia="ru-RU"/>
        </w:rPr>
        <w:t xml:space="preserve">азрешается </w:t>
      </w:r>
      <w:r>
        <w:rPr>
          <w:rFonts w:ascii="Times New Roman" w:hAnsi="Times New Roman" w:cs="Times New Roman"/>
          <w:sz w:val="24"/>
        </w:rPr>
        <w:t>у</w:t>
      </w:r>
      <w:r>
        <w:rPr>
          <w:rFonts w:ascii="Times New Roman" w:hAnsi="Times New Roman" w:cs="Times New Roman"/>
          <w:sz w:val="24"/>
          <w:lang w:eastAsia="ru-RU"/>
        </w:rPr>
        <w:t xml:space="preserve">кладка </w:t>
      </w:r>
      <w:r>
        <w:rPr>
          <w:rFonts w:ascii="Times New Roman" w:hAnsi="Times New Roman" w:cs="Times New Roman"/>
          <w:sz w:val="24"/>
        </w:rPr>
        <w:t>с</w:t>
      </w:r>
      <w:r>
        <w:rPr>
          <w:rFonts w:ascii="Times New Roman" w:hAnsi="Times New Roman" w:cs="Times New Roman"/>
          <w:sz w:val="24"/>
          <w:lang w:eastAsia="ru-RU"/>
        </w:rPr>
        <w:t xml:space="preserve">вежевыпавшего </w:t>
      </w:r>
      <w:r>
        <w:rPr>
          <w:rFonts w:ascii="Times New Roman" w:hAnsi="Times New Roman" w:cs="Times New Roman"/>
          <w:sz w:val="24"/>
        </w:rPr>
        <w:t>с</w:t>
      </w:r>
      <w:r>
        <w:rPr>
          <w:rFonts w:ascii="Times New Roman" w:hAnsi="Times New Roman" w:cs="Times New Roman"/>
          <w:sz w:val="24"/>
          <w:lang w:eastAsia="ru-RU"/>
        </w:rPr>
        <w:t xml:space="preserve">нега </w:t>
      </w:r>
      <w:r>
        <w:rPr>
          <w:rFonts w:ascii="Times New Roman" w:hAnsi="Times New Roman" w:cs="Times New Roman"/>
          <w:sz w:val="24"/>
        </w:rPr>
        <w:t>в</w:t>
      </w:r>
      <w:r>
        <w:rPr>
          <w:rFonts w:ascii="Times New Roman" w:hAnsi="Times New Roman" w:cs="Times New Roman"/>
          <w:sz w:val="24"/>
          <w:lang w:eastAsia="ru-RU"/>
        </w:rPr>
        <w:t xml:space="preserve"> </w:t>
      </w:r>
      <w:r>
        <w:rPr>
          <w:rFonts w:ascii="Times New Roman" w:hAnsi="Times New Roman" w:cs="Times New Roman"/>
          <w:sz w:val="24"/>
        </w:rPr>
        <w:t>в</w:t>
      </w:r>
      <w:r>
        <w:rPr>
          <w:rFonts w:ascii="Times New Roman" w:hAnsi="Times New Roman" w:cs="Times New Roman"/>
          <w:sz w:val="24"/>
          <w:lang w:eastAsia="ru-RU"/>
        </w:rPr>
        <w:t xml:space="preserve">алы, </w:t>
      </w:r>
      <w:r>
        <w:rPr>
          <w:rFonts w:ascii="Times New Roman" w:hAnsi="Times New Roman" w:cs="Times New Roman"/>
          <w:sz w:val="24"/>
        </w:rPr>
        <w:t>с</w:t>
      </w:r>
      <w:r>
        <w:rPr>
          <w:rFonts w:ascii="Times New Roman" w:hAnsi="Times New Roman" w:cs="Times New Roman"/>
          <w:sz w:val="24"/>
          <w:lang w:eastAsia="ru-RU"/>
        </w:rPr>
        <w:t xml:space="preserve"> </w:t>
      </w:r>
      <w:r>
        <w:rPr>
          <w:rFonts w:ascii="Times New Roman" w:hAnsi="Times New Roman" w:cs="Times New Roman"/>
          <w:sz w:val="24"/>
        </w:rPr>
        <w:t>п</w:t>
      </w:r>
      <w:r>
        <w:rPr>
          <w:rFonts w:ascii="Times New Roman" w:hAnsi="Times New Roman" w:cs="Times New Roman"/>
          <w:sz w:val="24"/>
          <w:lang w:eastAsia="ru-RU"/>
        </w:rPr>
        <w:t xml:space="preserve">оследующей </w:t>
      </w:r>
      <w:r>
        <w:rPr>
          <w:rFonts w:ascii="Times New Roman" w:hAnsi="Times New Roman" w:cs="Times New Roman"/>
          <w:sz w:val="24"/>
        </w:rPr>
        <w:t>о</w:t>
      </w:r>
      <w:r>
        <w:rPr>
          <w:rFonts w:ascii="Times New Roman" w:hAnsi="Times New Roman" w:cs="Times New Roman"/>
          <w:sz w:val="24"/>
          <w:lang w:eastAsia="ru-RU"/>
        </w:rPr>
        <w:t xml:space="preserve">бязательной </w:t>
      </w:r>
      <w:r>
        <w:rPr>
          <w:rFonts w:ascii="Times New Roman" w:hAnsi="Times New Roman" w:cs="Times New Roman"/>
          <w:sz w:val="24"/>
        </w:rPr>
        <w:t>в</w:t>
      </w:r>
      <w:r>
        <w:rPr>
          <w:rFonts w:ascii="Times New Roman" w:hAnsi="Times New Roman" w:cs="Times New Roman"/>
          <w:sz w:val="24"/>
          <w:lang w:eastAsia="ru-RU"/>
        </w:rPr>
        <w:t xml:space="preserve">ывозкой, </w:t>
      </w:r>
      <w:r>
        <w:rPr>
          <w:rFonts w:ascii="Times New Roman" w:hAnsi="Times New Roman" w:cs="Times New Roman"/>
          <w:sz w:val="24"/>
        </w:rPr>
        <w:t>н</w:t>
      </w:r>
      <w:r>
        <w:rPr>
          <w:rFonts w:ascii="Times New Roman" w:hAnsi="Times New Roman" w:cs="Times New Roman"/>
          <w:sz w:val="24"/>
          <w:lang w:eastAsia="ru-RU"/>
        </w:rPr>
        <w:t xml:space="preserve">а </w:t>
      </w:r>
      <w:r>
        <w:rPr>
          <w:rFonts w:ascii="Times New Roman" w:hAnsi="Times New Roman" w:cs="Times New Roman"/>
          <w:sz w:val="24"/>
        </w:rPr>
        <w:t>в</w:t>
      </w:r>
      <w:r>
        <w:rPr>
          <w:rFonts w:ascii="Times New Roman" w:hAnsi="Times New Roman" w:cs="Times New Roman"/>
          <w:sz w:val="24"/>
          <w:lang w:eastAsia="ru-RU"/>
        </w:rPr>
        <w:t xml:space="preserve">сех </w:t>
      </w:r>
      <w:r>
        <w:rPr>
          <w:rFonts w:ascii="Times New Roman" w:hAnsi="Times New Roman" w:cs="Times New Roman"/>
          <w:sz w:val="24"/>
        </w:rPr>
        <w:t>у</w:t>
      </w:r>
      <w:r>
        <w:rPr>
          <w:rFonts w:ascii="Times New Roman" w:hAnsi="Times New Roman" w:cs="Times New Roman"/>
          <w:sz w:val="24"/>
          <w:lang w:eastAsia="ru-RU"/>
        </w:rPr>
        <w:t xml:space="preserve">лицах, </w:t>
      </w:r>
      <w:r>
        <w:rPr>
          <w:rFonts w:ascii="Times New Roman" w:hAnsi="Times New Roman" w:cs="Times New Roman"/>
          <w:sz w:val="24"/>
        </w:rPr>
        <w:t>в</w:t>
      </w:r>
      <w:r>
        <w:rPr>
          <w:rFonts w:ascii="Times New Roman" w:hAnsi="Times New Roman" w:cs="Times New Roman"/>
          <w:sz w:val="24"/>
          <w:lang w:eastAsia="ru-RU"/>
        </w:rPr>
        <w:t xml:space="preserve"> </w:t>
      </w:r>
      <w:r>
        <w:rPr>
          <w:rFonts w:ascii="Times New Roman" w:hAnsi="Times New Roman" w:cs="Times New Roman"/>
          <w:sz w:val="24"/>
        </w:rPr>
        <w:t>с</w:t>
      </w:r>
      <w:r>
        <w:rPr>
          <w:rFonts w:ascii="Times New Roman" w:hAnsi="Times New Roman" w:cs="Times New Roman"/>
          <w:sz w:val="24"/>
          <w:lang w:eastAsia="ru-RU"/>
        </w:rPr>
        <w:t xml:space="preserve">кверах, </w:t>
      </w:r>
      <w:r>
        <w:rPr>
          <w:rFonts w:ascii="Times New Roman" w:hAnsi="Times New Roman" w:cs="Times New Roman"/>
          <w:sz w:val="24"/>
        </w:rPr>
        <w:t>н</w:t>
      </w:r>
      <w:r>
        <w:rPr>
          <w:rFonts w:ascii="Times New Roman" w:hAnsi="Times New Roman" w:cs="Times New Roman"/>
          <w:sz w:val="24"/>
          <w:lang w:eastAsia="ru-RU"/>
        </w:rPr>
        <w:t xml:space="preserve">а </w:t>
      </w:r>
      <w:r>
        <w:rPr>
          <w:rFonts w:ascii="Times New Roman" w:hAnsi="Times New Roman" w:cs="Times New Roman"/>
          <w:sz w:val="24"/>
        </w:rPr>
        <w:t>т</w:t>
      </w:r>
      <w:r>
        <w:rPr>
          <w:rFonts w:ascii="Times New Roman" w:hAnsi="Times New Roman" w:cs="Times New Roman"/>
          <w:sz w:val="24"/>
          <w:lang w:eastAsia="ru-RU"/>
        </w:rPr>
        <w:t xml:space="preserve">ерриториях </w:t>
      </w:r>
      <w:r>
        <w:rPr>
          <w:rFonts w:ascii="Times New Roman" w:hAnsi="Times New Roman" w:cs="Times New Roman"/>
          <w:sz w:val="24"/>
        </w:rPr>
        <w:t>д</w:t>
      </w:r>
      <w:r>
        <w:rPr>
          <w:rFonts w:ascii="Times New Roman" w:hAnsi="Times New Roman" w:cs="Times New Roman"/>
          <w:sz w:val="24"/>
          <w:lang w:eastAsia="ru-RU"/>
        </w:rPr>
        <w:t xml:space="preserve">воров, </w:t>
      </w:r>
      <w:r>
        <w:rPr>
          <w:rFonts w:ascii="Times New Roman" w:hAnsi="Times New Roman" w:cs="Times New Roman"/>
          <w:sz w:val="24"/>
        </w:rPr>
        <w:t>с</w:t>
      </w:r>
      <w:r>
        <w:rPr>
          <w:rFonts w:ascii="Times New Roman" w:hAnsi="Times New Roman" w:cs="Times New Roman"/>
          <w:sz w:val="24"/>
          <w:lang w:eastAsia="ru-RU"/>
        </w:rPr>
        <w:t xml:space="preserve"> </w:t>
      </w:r>
      <w:r>
        <w:rPr>
          <w:rFonts w:ascii="Times New Roman" w:hAnsi="Times New Roman" w:cs="Times New Roman"/>
          <w:sz w:val="24"/>
        </w:rPr>
        <w:t>о</w:t>
      </w:r>
      <w:r>
        <w:rPr>
          <w:rFonts w:ascii="Times New Roman" w:hAnsi="Times New Roman" w:cs="Times New Roman"/>
          <w:sz w:val="24"/>
          <w:lang w:eastAsia="ru-RU"/>
        </w:rPr>
        <w:t xml:space="preserve">бязательными </w:t>
      </w:r>
      <w:r>
        <w:rPr>
          <w:rFonts w:ascii="Times New Roman" w:hAnsi="Times New Roman" w:cs="Times New Roman"/>
          <w:sz w:val="24"/>
        </w:rPr>
        <w:t>р</w:t>
      </w:r>
      <w:r>
        <w:rPr>
          <w:rFonts w:ascii="Times New Roman" w:hAnsi="Times New Roman" w:cs="Times New Roman"/>
          <w:sz w:val="24"/>
          <w:lang w:eastAsia="ru-RU"/>
        </w:rPr>
        <w:t xml:space="preserve">азрывами </w:t>
      </w:r>
      <w:r>
        <w:rPr>
          <w:rFonts w:ascii="Times New Roman" w:hAnsi="Times New Roman" w:cs="Times New Roman"/>
          <w:sz w:val="24"/>
        </w:rPr>
        <w:t>н</w:t>
      </w:r>
      <w:r>
        <w:rPr>
          <w:rFonts w:ascii="Times New Roman" w:hAnsi="Times New Roman" w:cs="Times New Roman"/>
          <w:sz w:val="24"/>
          <w:lang w:eastAsia="ru-RU"/>
        </w:rPr>
        <w:t xml:space="preserve">а </w:t>
      </w:r>
      <w:r>
        <w:rPr>
          <w:rFonts w:ascii="Times New Roman" w:hAnsi="Times New Roman" w:cs="Times New Roman"/>
          <w:sz w:val="24"/>
        </w:rPr>
        <w:t>п</w:t>
      </w:r>
      <w:r>
        <w:rPr>
          <w:rFonts w:ascii="Times New Roman" w:hAnsi="Times New Roman" w:cs="Times New Roman"/>
          <w:sz w:val="24"/>
          <w:lang w:eastAsia="ru-RU"/>
        </w:rPr>
        <w:t xml:space="preserve">ерекрестках, </w:t>
      </w:r>
      <w:r>
        <w:rPr>
          <w:rFonts w:ascii="Times New Roman" w:hAnsi="Times New Roman" w:cs="Times New Roman"/>
          <w:sz w:val="24"/>
        </w:rPr>
        <w:t>п</w:t>
      </w:r>
      <w:r>
        <w:rPr>
          <w:rFonts w:ascii="Times New Roman" w:hAnsi="Times New Roman" w:cs="Times New Roman"/>
          <w:sz w:val="24"/>
          <w:lang w:eastAsia="ru-RU"/>
        </w:rPr>
        <w:t xml:space="preserve">одъездов </w:t>
      </w:r>
      <w:r>
        <w:rPr>
          <w:rFonts w:ascii="Times New Roman" w:hAnsi="Times New Roman" w:cs="Times New Roman"/>
          <w:sz w:val="24"/>
        </w:rPr>
        <w:t>к</w:t>
      </w:r>
      <w:r>
        <w:rPr>
          <w:rFonts w:ascii="Times New Roman" w:hAnsi="Times New Roman" w:cs="Times New Roman"/>
          <w:sz w:val="24"/>
          <w:lang w:eastAsia="ru-RU"/>
        </w:rPr>
        <w:t xml:space="preserve"> </w:t>
      </w:r>
      <w:r>
        <w:rPr>
          <w:rFonts w:ascii="Times New Roman" w:hAnsi="Times New Roman" w:cs="Times New Roman"/>
          <w:sz w:val="24"/>
        </w:rPr>
        <w:t>а</w:t>
      </w:r>
      <w:r>
        <w:rPr>
          <w:rFonts w:ascii="Times New Roman" w:hAnsi="Times New Roman" w:cs="Times New Roman"/>
          <w:sz w:val="24"/>
          <w:lang w:eastAsia="ru-RU"/>
        </w:rPr>
        <w:t xml:space="preserve">дминистративным </w:t>
      </w:r>
      <w:r>
        <w:rPr>
          <w:rFonts w:ascii="Times New Roman" w:hAnsi="Times New Roman" w:cs="Times New Roman"/>
          <w:sz w:val="24"/>
        </w:rPr>
        <w:t>и</w:t>
      </w:r>
      <w:r>
        <w:rPr>
          <w:rFonts w:ascii="Times New Roman" w:hAnsi="Times New Roman" w:cs="Times New Roman"/>
          <w:sz w:val="24"/>
          <w:lang w:eastAsia="ru-RU"/>
        </w:rPr>
        <w:t xml:space="preserve"> </w:t>
      </w:r>
      <w:r>
        <w:rPr>
          <w:rFonts w:ascii="Times New Roman" w:hAnsi="Times New Roman" w:cs="Times New Roman"/>
          <w:sz w:val="24"/>
        </w:rPr>
        <w:t>о</w:t>
      </w:r>
      <w:r>
        <w:rPr>
          <w:rFonts w:ascii="Times New Roman" w:hAnsi="Times New Roman" w:cs="Times New Roman"/>
          <w:sz w:val="24"/>
          <w:lang w:eastAsia="ru-RU"/>
        </w:rPr>
        <w:t xml:space="preserve">бщественным </w:t>
      </w:r>
      <w:r>
        <w:rPr>
          <w:rFonts w:ascii="Times New Roman" w:hAnsi="Times New Roman" w:cs="Times New Roman"/>
          <w:sz w:val="24"/>
        </w:rPr>
        <w:t>з</w:t>
      </w:r>
      <w:r>
        <w:rPr>
          <w:rFonts w:ascii="Times New Roman" w:hAnsi="Times New Roman" w:cs="Times New Roman"/>
          <w:sz w:val="24"/>
          <w:lang w:eastAsia="ru-RU"/>
        </w:rPr>
        <w:t xml:space="preserve">даниям, </w:t>
      </w:r>
      <w:r>
        <w:rPr>
          <w:rFonts w:ascii="Times New Roman" w:hAnsi="Times New Roman" w:cs="Times New Roman"/>
          <w:sz w:val="24"/>
        </w:rPr>
        <w:t>в</w:t>
      </w:r>
      <w:r>
        <w:rPr>
          <w:rFonts w:ascii="Times New Roman" w:hAnsi="Times New Roman" w:cs="Times New Roman"/>
          <w:sz w:val="24"/>
          <w:lang w:eastAsia="ru-RU"/>
        </w:rPr>
        <w:t xml:space="preserve">ыездов </w:t>
      </w:r>
      <w:r>
        <w:rPr>
          <w:rFonts w:ascii="Times New Roman" w:hAnsi="Times New Roman" w:cs="Times New Roman"/>
          <w:sz w:val="24"/>
        </w:rPr>
        <w:t>и</w:t>
      </w:r>
      <w:r>
        <w:rPr>
          <w:rFonts w:ascii="Times New Roman" w:hAnsi="Times New Roman" w:cs="Times New Roman"/>
          <w:sz w:val="24"/>
          <w:lang w:eastAsia="ru-RU"/>
        </w:rPr>
        <w:t xml:space="preserve">з </w:t>
      </w:r>
      <w:r>
        <w:rPr>
          <w:rFonts w:ascii="Times New Roman" w:hAnsi="Times New Roman" w:cs="Times New Roman"/>
          <w:sz w:val="24"/>
        </w:rPr>
        <w:t>д</w:t>
      </w:r>
      <w:r>
        <w:rPr>
          <w:rFonts w:ascii="Times New Roman" w:hAnsi="Times New Roman" w:cs="Times New Roman"/>
          <w:sz w:val="24"/>
          <w:lang w:eastAsia="ru-RU"/>
        </w:rPr>
        <w:t xml:space="preserve">воров </w:t>
      </w:r>
      <w:r>
        <w:rPr>
          <w:rFonts w:ascii="Times New Roman" w:hAnsi="Times New Roman" w:cs="Times New Roman"/>
          <w:sz w:val="24"/>
        </w:rPr>
        <w:t>и</w:t>
      </w:r>
      <w:r>
        <w:rPr>
          <w:rFonts w:ascii="Times New Roman" w:hAnsi="Times New Roman" w:cs="Times New Roman"/>
          <w:sz w:val="24"/>
          <w:lang w:eastAsia="ru-RU"/>
        </w:rPr>
        <w:t xml:space="preserve"> </w:t>
      </w:r>
      <w:r>
        <w:rPr>
          <w:rFonts w:ascii="Times New Roman" w:hAnsi="Times New Roman" w:cs="Times New Roman"/>
          <w:sz w:val="24"/>
        </w:rPr>
        <w:t>т</w:t>
      </w:r>
      <w:r>
        <w:rPr>
          <w:rFonts w:ascii="Times New Roman" w:hAnsi="Times New Roman" w:cs="Times New Roman"/>
          <w:sz w:val="24"/>
          <w:lang w:eastAsia="ru-RU"/>
        </w:rPr>
        <w:t xml:space="preserve">.д.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lang w:eastAsia="ru-RU"/>
        </w:rPr>
        <w:t xml:space="preserve">Запрещается </w:t>
      </w:r>
      <w:r>
        <w:rPr>
          <w:rFonts w:ascii="Times New Roman" w:hAnsi="Times New Roman" w:cs="Times New Roman"/>
          <w:sz w:val="24"/>
        </w:rPr>
        <w:t>з</w:t>
      </w:r>
      <w:r>
        <w:rPr>
          <w:rFonts w:ascii="Times New Roman" w:hAnsi="Times New Roman" w:cs="Times New Roman"/>
          <w:sz w:val="24"/>
          <w:lang w:eastAsia="ru-RU"/>
        </w:rPr>
        <w:t xml:space="preserve">агромождать </w:t>
      </w:r>
      <w:r>
        <w:rPr>
          <w:rFonts w:ascii="Times New Roman" w:hAnsi="Times New Roman" w:cs="Times New Roman"/>
          <w:sz w:val="24"/>
        </w:rPr>
        <w:t>п</w:t>
      </w:r>
      <w:r>
        <w:rPr>
          <w:rFonts w:ascii="Times New Roman" w:hAnsi="Times New Roman" w:cs="Times New Roman"/>
          <w:sz w:val="24"/>
          <w:lang w:eastAsia="ru-RU"/>
        </w:rPr>
        <w:t xml:space="preserve">роезды </w:t>
      </w:r>
      <w:r>
        <w:rPr>
          <w:rFonts w:ascii="Times New Roman" w:hAnsi="Times New Roman" w:cs="Times New Roman"/>
          <w:sz w:val="24"/>
        </w:rPr>
        <w:t>и</w:t>
      </w:r>
      <w:r>
        <w:rPr>
          <w:rFonts w:ascii="Times New Roman" w:hAnsi="Times New Roman" w:cs="Times New Roman"/>
          <w:sz w:val="24"/>
          <w:lang w:eastAsia="ru-RU"/>
        </w:rPr>
        <w:t xml:space="preserve"> </w:t>
      </w:r>
      <w:r>
        <w:rPr>
          <w:rFonts w:ascii="Times New Roman" w:hAnsi="Times New Roman" w:cs="Times New Roman"/>
          <w:sz w:val="24"/>
        </w:rPr>
        <w:t>п</w:t>
      </w:r>
      <w:r>
        <w:rPr>
          <w:rFonts w:ascii="Times New Roman" w:hAnsi="Times New Roman" w:cs="Times New Roman"/>
          <w:sz w:val="24"/>
          <w:lang w:eastAsia="ru-RU"/>
        </w:rPr>
        <w:t xml:space="preserve">роходы </w:t>
      </w:r>
      <w:r>
        <w:rPr>
          <w:rFonts w:ascii="Times New Roman" w:hAnsi="Times New Roman" w:cs="Times New Roman"/>
          <w:sz w:val="24"/>
        </w:rPr>
        <w:t>у</w:t>
      </w:r>
      <w:r>
        <w:rPr>
          <w:rFonts w:ascii="Times New Roman" w:hAnsi="Times New Roman" w:cs="Times New Roman"/>
          <w:sz w:val="24"/>
          <w:lang w:eastAsia="ru-RU"/>
        </w:rPr>
        <w:t xml:space="preserve">кладкой </w:t>
      </w:r>
      <w:r>
        <w:rPr>
          <w:rFonts w:ascii="Times New Roman" w:hAnsi="Times New Roman" w:cs="Times New Roman"/>
          <w:sz w:val="24"/>
        </w:rPr>
        <w:t>с</w:t>
      </w:r>
      <w:r>
        <w:rPr>
          <w:rFonts w:ascii="Times New Roman" w:hAnsi="Times New Roman" w:cs="Times New Roman"/>
          <w:sz w:val="24"/>
          <w:lang w:eastAsia="ru-RU"/>
        </w:rPr>
        <w:t xml:space="preserve">нега </w:t>
      </w:r>
      <w:r>
        <w:rPr>
          <w:rFonts w:ascii="Times New Roman" w:hAnsi="Times New Roman" w:cs="Times New Roman"/>
          <w:sz w:val="24"/>
        </w:rPr>
        <w:t>и</w:t>
      </w:r>
      <w:r>
        <w:rPr>
          <w:rFonts w:ascii="Times New Roman" w:hAnsi="Times New Roman" w:cs="Times New Roman"/>
          <w:sz w:val="24"/>
          <w:lang w:eastAsia="ru-RU"/>
        </w:rPr>
        <w:t xml:space="preserve"> </w:t>
      </w:r>
      <w:r>
        <w:rPr>
          <w:rFonts w:ascii="Times New Roman" w:hAnsi="Times New Roman" w:cs="Times New Roman"/>
          <w:sz w:val="24"/>
        </w:rPr>
        <w:t>льда.</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10.3.3</w:t>
      </w:r>
      <w:proofErr w:type="gramStart"/>
      <w:r>
        <w:rPr>
          <w:rFonts w:ascii="Times New Roman" w:hAnsi="Times New Roman" w:cs="Times New Roman"/>
          <w:sz w:val="24"/>
        </w:rPr>
        <w:t xml:space="preserve"> З</w:t>
      </w:r>
      <w:proofErr w:type="gramEnd"/>
      <w:r>
        <w:rPr>
          <w:rFonts w:ascii="Times New Roman" w:hAnsi="Times New Roman" w:cs="Times New Roman"/>
          <w:sz w:val="24"/>
        </w:rPr>
        <w:t>апрещается складирование снега на территории зеленых насаждений, если это наносит ущерб зеленым насаждениям.</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10.3.4</w:t>
      </w:r>
      <w:proofErr w:type="gramStart"/>
      <w:r>
        <w:rPr>
          <w:rFonts w:ascii="Times New Roman" w:hAnsi="Times New Roman" w:cs="Times New Roman"/>
          <w:sz w:val="24"/>
        </w:rPr>
        <w:t xml:space="preserve"> В</w:t>
      </w:r>
      <w:proofErr w:type="gramEnd"/>
      <w:r>
        <w:rPr>
          <w:rFonts w:ascii="Times New Roman" w:hAnsi="Times New Roman" w:cs="Times New Roman"/>
          <w:sz w:val="24"/>
        </w:rPr>
        <w:t xml:space="preserve">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10.3.5 Посыпку песком начинают немедленно с начала снегопада или появления гололеда.</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10.3.6</w:t>
      </w:r>
      <w:proofErr w:type="gramStart"/>
      <w:r>
        <w:rPr>
          <w:rFonts w:ascii="Times New Roman" w:hAnsi="Times New Roman" w:cs="Times New Roman"/>
          <w:sz w:val="24"/>
        </w:rPr>
        <w:t xml:space="preserve"> В</w:t>
      </w:r>
      <w:proofErr w:type="gramEnd"/>
      <w:r>
        <w:rPr>
          <w:rFonts w:ascii="Times New Roman" w:hAnsi="Times New Roman" w:cs="Times New Roman"/>
          <w:sz w:val="24"/>
        </w:rPr>
        <w:t xml:space="preserve"> первую очередь при гололеде посыпают спуски, подъемы, перекрестки, места остановок  транспорта, пешеходные переходы.</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10.3.7 Тротуары посыпаются сухим песком.</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10.3.8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10.3.9</w:t>
      </w:r>
      <w:proofErr w:type="gramStart"/>
      <w:r>
        <w:rPr>
          <w:rFonts w:ascii="Times New Roman" w:hAnsi="Times New Roman" w:cs="Times New Roman"/>
          <w:sz w:val="24"/>
        </w:rPr>
        <w:t xml:space="preserve"> Н</w:t>
      </w:r>
      <w:proofErr w:type="gramEnd"/>
      <w:r>
        <w:rPr>
          <w:rFonts w:ascii="Times New Roman" w:hAnsi="Times New Roman" w:cs="Times New Roman"/>
          <w:sz w:val="24"/>
        </w:rPr>
        <w:t>а проездах, убираемых специализированными организациями, снег сбрасывается с крыш до вывозки снега, сметенного с дорожных покрытий, и укладывается в общий с ними вал.</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10.3.10 Вывоз снега производится только на специально отведенные места отвала.</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10.3.11 Уборку и вывозку снега и льда с улиц, площадей, мостов, плотин, скверов и бульваров начинают немедленно с начала снегопада и производить, в первую очередь, с магистральных улиц, мостов, плотин и путепроводов для обеспечения бесперебойного движения транспорта во избежание наката.</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10.3.12</w:t>
      </w:r>
      <w:proofErr w:type="gramStart"/>
      <w:r>
        <w:rPr>
          <w:rFonts w:ascii="Times New Roman" w:hAnsi="Times New Roman" w:cs="Times New Roman"/>
          <w:sz w:val="24"/>
        </w:rPr>
        <w:t xml:space="preserve"> П</w:t>
      </w:r>
      <w:proofErr w:type="gramEnd"/>
      <w:r>
        <w:rPr>
          <w:rFonts w:ascii="Times New Roman" w:hAnsi="Times New Roman" w:cs="Times New Roman"/>
          <w:sz w:val="24"/>
        </w:rPr>
        <w:t xml:space="preserve">ри уборке улиц, проездов, площадей специализированными организациями лицам, ответственным за содержание соответствующих территорий, необходимо обеспечивать после прохождения снегоочистительной техники уборку </w:t>
      </w:r>
      <w:proofErr w:type="spellStart"/>
      <w:r>
        <w:rPr>
          <w:rFonts w:ascii="Times New Roman" w:hAnsi="Times New Roman" w:cs="Times New Roman"/>
          <w:sz w:val="24"/>
        </w:rPr>
        <w:t>прибордюрных</w:t>
      </w:r>
      <w:proofErr w:type="spellEnd"/>
      <w:r>
        <w:rPr>
          <w:rFonts w:ascii="Times New Roman" w:hAnsi="Times New Roman" w:cs="Times New Roman"/>
          <w:sz w:val="24"/>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lastRenderedPageBreak/>
        <w:t>10.4 Содержание элементов благоустройства.</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10.4.1 Содержание элементов благоустройства, включая работы по восстановлению и ремонту памятников, мемориалов, осуществляется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10.4.2 Физические и юридические лица осуществляют организацию содержания элементов благоустройства, расположенных на прилегающих территориях.</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10.4.3 Содержание зеленых насаждений</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10.4.3.1 Т</w:t>
      </w:r>
      <w:r>
        <w:rPr>
          <w:rFonts w:ascii="Times New Roman" w:hAnsi="Times New Roman" w:cs="Times New Roman"/>
          <w:sz w:val="24"/>
          <w:lang w:eastAsia="ru-RU"/>
        </w:rPr>
        <w:t xml:space="preserve">екущее </w:t>
      </w:r>
      <w:r>
        <w:rPr>
          <w:rFonts w:ascii="Times New Roman" w:hAnsi="Times New Roman" w:cs="Times New Roman"/>
          <w:sz w:val="24"/>
        </w:rPr>
        <w:t>с</w:t>
      </w:r>
      <w:r>
        <w:rPr>
          <w:rFonts w:ascii="Times New Roman" w:hAnsi="Times New Roman" w:cs="Times New Roman"/>
          <w:sz w:val="24"/>
          <w:lang w:eastAsia="ru-RU"/>
        </w:rPr>
        <w:t xml:space="preserve">одержание </w:t>
      </w:r>
      <w:r>
        <w:rPr>
          <w:rFonts w:ascii="Times New Roman" w:hAnsi="Times New Roman" w:cs="Times New Roman"/>
          <w:sz w:val="24"/>
        </w:rPr>
        <w:t>с</w:t>
      </w:r>
      <w:r>
        <w:rPr>
          <w:rFonts w:ascii="Times New Roman" w:hAnsi="Times New Roman" w:cs="Times New Roman"/>
          <w:sz w:val="24"/>
          <w:lang w:eastAsia="ru-RU"/>
        </w:rPr>
        <w:t xml:space="preserve">кверов, </w:t>
      </w:r>
      <w:r>
        <w:rPr>
          <w:rFonts w:ascii="Times New Roman" w:hAnsi="Times New Roman" w:cs="Times New Roman"/>
          <w:sz w:val="24"/>
        </w:rPr>
        <w:t>п</w:t>
      </w:r>
      <w:r>
        <w:rPr>
          <w:rFonts w:ascii="Times New Roman" w:hAnsi="Times New Roman" w:cs="Times New Roman"/>
          <w:sz w:val="24"/>
          <w:lang w:eastAsia="ru-RU"/>
        </w:rPr>
        <w:t xml:space="preserve">арков, </w:t>
      </w:r>
      <w:r>
        <w:rPr>
          <w:rFonts w:ascii="Times New Roman" w:hAnsi="Times New Roman" w:cs="Times New Roman"/>
          <w:sz w:val="24"/>
        </w:rPr>
        <w:t>г</w:t>
      </w:r>
      <w:r>
        <w:rPr>
          <w:rFonts w:ascii="Times New Roman" w:hAnsi="Times New Roman" w:cs="Times New Roman"/>
          <w:sz w:val="24"/>
          <w:lang w:eastAsia="ru-RU"/>
        </w:rPr>
        <w:t xml:space="preserve">азонов </w:t>
      </w:r>
      <w:r>
        <w:rPr>
          <w:rFonts w:ascii="Times New Roman" w:hAnsi="Times New Roman" w:cs="Times New Roman"/>
          <w:sz w:val="24"/>
        </w:rPr>
        <w:t>и</w:t>
      </w:r>
      <w:r>
        <w:rPr>
          <w:rFonts w:ascii="Times New Roman" w:hAnsi="Times New Roman" w:cs="Times New Roman"/>
          <w:sz w:val="24"/>
          <w:lang w:eastAsia="ru-RU"/>
        </w:rPr>
        <w:t xml:space="preserve"> </w:t>
      </w:r>
      <w:r>
        <w:rPr>
          <w:rFonts w:ascii="Times New Roman" w:hAnsi="Times New Roman" w:cs="Times New Roman"/>
          <w:sz w:val="24"/>
        </w:rPr>
        <w:t>д</w:t>
      </w:r>
      <w:r>
        <w:rPr>
          <w:rFonts w:ascii="Times New Roman" w:hAnsi="Times New Roman" w:cs="Times New Roman"/>
          <w:sz w:val="24"/>
          <w:lang w:eastAsia="ru-RU"/>
        </w:rPr>
        <w:t xml:space="preserve">ругих </w:t>
      </w:r>
      <w:r>
        <w:rPr>
          <w:rFonts w:ascii="Times New Roman" w:hAnsi="Times New Roman" w:cs="Times New Roman"/>
          <w:sz w:val="24"/>
        </w:rPr>
        <w:t>о</w:t>
      </w:r>
      <w:r>
        <w:rPr>
          <w:rFonts w:ascii="Times New Roman" w:hAnsi="Times New Roman" w:cs="Times New Roman"/>
          <w:sz w:val="24"/>
          <w:lang w:eastAsia="ru-RU"/>
        </w:rPr>
        <w:t xml:space="preserve">бъектов </w:t>
      </w:r>
      <w:r>
        <w:rPr>
          <w:rFonts w:ascii="Times New Roman" w:hAnsi="Times New Roman" w:cs="Times New Roman"/>
          <w:sz w:val="24"/>
        </w:rPr>
        <w:t>з</w:t>
      </w:r>
      <w:r>
        <w:rPr>
          <w:rFonts w:ascii="Times New Roman" w:hAnsi="Times New Roman" w:cs="Times New Roman"/>
          <w:sz w:val="24"/>
          <w:lang w:eastAsia="ru-RU"/>
        </w:rPr>
        <w:t xml:space="preserve">еленого хозяйства </w:t>
      </w:r>
      <w:r>
        <w:rPr>
          <w:rFonts w:ascii="Times New Roman" w:hAnsi="Times New Roman" w:cs="Times New Roman"/>
          <w:sz w:val="24"/>
        </w:rPr>
        <w:t>(</w:t>
      </w:r>
      <w:r>
        <w:rPr>
          <w:rFonts w:ascii="Times New Roman" w:hAnsi="Times New Roman" w:cs="Times New Roman"/>
          <w:sz w:val="24"/>
          <w:lang w:eastAsia="ru-RU"/>
        </w:rPr>
        <w:t xml:space="preserve">за </w:t>
      </w:r>
      <w:r>
        <w:rPr>
          <w:rFonts w:ascii="Times New Roman" w:hAnsi="Times New Roman" w:cs="Times New Roman"/>
          <w:sz w:val="24"/>
        </w:rPr>
        <w:t>и</w:t>
      </w:r>
      <w:r>
        <w:rPr>
          <w:rFonts w:ascii="Times New Roman" w:hAnsi="Times New Roman" w:cs="Times New Roman"/>
          <w:sz w:val="24"/>
          <w:lang w:eastAsia="ru-RU"/>
        </w:rPr>
        <w:t xml:space="preserve">сключением </w:t>
      </w:r>
      <w:r>
        <w:rPr>
          <w:rFonts w:ascii="Times New Roman" w:hAnsi="Times New Roman" w:cs="Times New Roman"/>
          <w:sz w:val="24"/>
        </w:rPr>
        <w:t>н</w:t>
      </w:r>
      <w:r>
        <w:rPr>
          <w:rFonts w:ascii="Times New Roman" w:hAnsi="Times New Roman" w:cs="Times New Roman"/>
          <w:sz w:val="24"/>
          <w:lang w:eastAsia="ru-RU"/>
        </w:rPr>
        <w:t xml:space="preserve">аходящихся </w:t>
      </w:r>
      <w:r>
        <w:rPr>
          <w:rFonts w:ascii="Times New Roman" w:hAnsi="Times New Roman" w:cs="Times New Roman"/>
          <w:sz w:val="24"/>
        </w:rPr>
        <w:t>н</w:t>
      </w:r>
      <w:r>
        <w:rPr>
          <w:rFonts w:ascii="Times New Roman" w:hAnsi="Times New Roman" w:cs="Times New Roman"/>
          <w:sz w:val="24"/>
          <w:lang w:eastAsia="ru-RU"/>
        </w:rPr>
        <w:t xml:space="preserve">а </w:t>
      </w:r>
      <w:r>
        <w:rPr>
          <w:rFonts w:ascii="Times New Roman" w:hAnsi="Times New Roman" w:cs="Times New Roman"/>
          <w:sz w:val="24"/>
        </w:rPr>
        <w:t>б</w:t>
      </w:r>
      <w:r>
        <w:rPr>
          <w:rFonts w:ascii="Times New Roman" w:hAnsi="Times New Roman" w:cs="Times New Roman"/>
          <w:sz w:val="24"/>
          <w:lang w:eastAsia="ru-RU"/>
        </w:rPr>
        <w:t xml:space="preserve">алансе </w:t>
      </w:r>
      <w:r>
        <w:rPr>
          <w:rFonts w:ascii="Times New Roman" w:hAnsi="Times New Roman" w:cs="Times New Roman"/>
          <w:sz w:val="24"/>
        </w:rPr>
        <w:t>п</w:t>
      </w:r>
      <w:r>
        <w:rPr>
          <w:rFonts w:ascii="Times New Roman" w:hAnsi="Times New Roman" w:cs="Times New Roman"/>
          <w:sz w:val="24"/>
          <w:lang w:eastAsia="ru-RU"/>
        </w:rPr>
        <w:t xml:space="preserve">редприятий </w:t>
      </w:r>
      <w:r>
        <w:rPr>
          <w:rFonts w:ascii="Times New Roman" w:hAnsi="Times New Roman" w:cs="Times New Roman"/>
          <w:sz w:val="24"/>
        </w:rPr>
        <w:t>и</w:t>
      </w:r>
      <w:r>
        <w:rPr>
          <w:rFonts w:ascii="Times New Roman" w:hAnsi="Times New Roman" w:cs="Times New Roman"/>
          <w:sz w:val="24"/>
          <w:lang w:eastAsia="ru-RU"/>
        </w:rPr>
        <w:t xml:space="preserve"> </w:t>
      </w:r>
      <w:r>
        <w:rPr>
          <w:rFonts w:ascii="Times New Roman" w:hAnsi="Times New Roman" w:cs="Times New Roman"/>
          <w:sz w:val="24"/>
        </w:rPr>
        <w:t>в</w:t>
      </w:r>
      <w:r>
        <w:rPr>
          <w:rFonts w:ascii="Times New Roman" w:hAnsi="Times New Roman" w:cs="Times New Roman"/>
          <w:sz w:val="24"/>
          <w:lang w:eastAsia="ru-RU"/>
        </w:rPr>
        <w:t xml:space="preserve">едомств, которые </w:t>
      </w:r>
      <w:r>
        <w:rPr>
          <w:rFonts w:ascii="Times New Roman" w:hAnsi="Times New Roman" w:cs="Times New Roman"/>
          <w:sz w:val="24"/>
        </w:rPr>
        <w:t>в</w:t>
      </w:r>
      <w:r>
        <w:rPr>
          <w:rFonts w:ascii="Times New Roman" w:hAnsi="Times New Roman" w:cs="Times New Roman"/>
          <w:sz w:val="24"/>
          <w:lang w:eastAsia="ru-RU"/>
        </w:rPr>
        <w:t xml:space="preserve">ыполняют </w:t>
      </w:r>
      <w:r>
        <w:rPr>
          <w:rFonts w:ascii="Times New Roman" w:hAnsi="Times New Roman" w:cs="Times New Roman"/>
          <w:sz w:val="24"/>
        </w:rPr>
        <w:t>э</w:t>
      </w:r>
      <w:r>
        <w:rPr>
          <w:rFonts w:ascii="Times New Roman" w:hAnsi="Times New Roman" w:cs="Times New Roman"/>
          <w:sz w:val="24"/>
          <w:lang w:eastAsia="ru-RU"/>
        </w:rPr>
        <w:t xml:space="preserve">ти </w:t>
      </w:r>
      <w:r>
        <w:rPr>
          <w:rFonts w:ascii="Times New Roman" w:hAnsi="Times New Roman" w:cs="Times New Roman"/>
          <w:sz w:val="24"/>
        </w:rPr>
        <w:t>р</w:t>
      </w:r>
      <w:r>
        <w:rPr>
          <w:rFonts w:ascii="Times New Roman" w:hAnsi="Times New Roman" w:cs="Times New Roman"/>
          <w:sz w:val="24"/>
          <w:lang w:eastAsia="ru-RU"/>
        </w:rPr>
        <w:t xml:space="preserve">аботы </w:t>
      </w:r>
      <w:r>
        <w:rPr>
          <w:rFonts w:ascii="Times New Roman" w:hAnsi="Times New Roman" w:cs="Times New Roman"/>
          <w:sz w:val="24"/>
        </w:rPr>
        <w:t>с</w:t>
      </w:r>
      <w:r>
        <w:rPr>
          <w:rFonts w:ascii="Times New Roman" w:hAnsi="Times New Roman" w:cs="Times New Roman"/>
          <w:sz w:val="24"/>
          <w:lang w:eastAsia="ru-RU"/>
        </w:rPr>
        <w:t xml:space="preserve">амостоятельно) </w:t>
      </w:r>
      <w:r>
        <w:rPr>
          <w:rFonts w:ascii="Times New Roman" w:hAnsi="Times New Roman" w:cs="Times New Roman"/>
          <w:sz w:val="24"/>
        </w:rPr>
        <w:t>о</w:t>
      </w:r>
      <w:r>
        <w:rPr>
          <w:rFonts w:ascii="Times New Roman" w:hAnsi="Times New Roman" w:cs="Times New Roman"/>
          <w:sz w:val="24"/>
          <w:lang w:eastAsia="ru-RU"/>
        </w:rPr>
        <w:t xml:space="preserve">беспечивает </w:t>
      </w:r>
      <w:r>
        <w:rPr>
          <w:rFonts w:ascii="Times New Roman" w:hAnsi="Times New Roman" w:cs="Times New Roman"/>
          <w:sz w:val="24"/>
        </w:rPr>
        <w:t>администрация, в пределах средств, предусмотренных в бюджете муниципального образования «Солгинское» (далее – бюджет муниципального образования) на эти цели</w:t>
      </w:r>
      <w:r>
        <w:rPr>
          <w:rFonts w:ascii="Times New Roman" w:hAnsi="Times New Roman" w:cs="Times New Roman"/>
          <w:sz w:val="24"/>
          <w:lang w:eastAsia="ru-RU"/>
        </w:rPr>
        <w:t xml:space="preserve">.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10.4.3.2</w:t>
      </w:r>
      <w:proofErr w:type="gramStart"/>
      <w:r>
        <w:rPr>
          <w:rFonts w:ascii="Times New Roman" w:hAnsi="Times New Roman" w:cs="Times New Roman"/>
          <w:sz w:val="24"/>
        </w:rPr>
        <w:t xml:space="preserve"> В</w:t>
      </w:r>
      <w:proofErr w:type="gramEnd"/>
      <w:r>
        <w:rPr>
          <w:rFonts w:ascii="Times New Roman" w:hAnsi="Times New Roman" w:cs="Times New Roman"/>
          <w:sz w:val="24"/>
          <w:lang w:eastAsia="ru-RU"/>
        </w:rPr>
        <w:t xml:space="preserve">се </w:t>
      </w:r>
      <w:r>
        <w:rPr>
          <w:rFonts w:ascii="Times New Roman" w:hAnsi="Times New Roman" w:cs="Times New Roman"/>
          <w:sz w:val="24"/>
        </w:rPr>
        <w:t>р</w:t>
      </w:r>
      <w:r>
        <w:rPr>
          <w:rFonts w:ascii="Times New Roman" w:hAnsi="Times New Roman" w:cs="Times New Roman"/>
          <w:sz w:val="24"/>
          <w:lang w:eastAsia="ru-RU"/>
        </w:rPr>
        <w:t xml:space="preserve">аботы </w:t>
      </w:r>
      <w:r>
        <w:rPr>
          <w:rFonts w:ascii="Times New Roman" w:hAnsi="Times New Roman" w:cs="Times New Roman"/>
          <w:sz w:val="24"/>
        </w:rPr>
        <w:t>п</w:t>
      </w:r>
      <w:r>
        <w:rPr>
          <w:rFonts w:ascii="Times New Roman" w:hAnsi="Times New Roman" w:cs="Times New Roman"/>
          <w:sz w:val="24"/>
          <w:lang w:eastAsia="ru-RU"/>
        </w:rPr>
        <w:t xml:space="preserve">о </w:t>
      </w:r>
      <w:r>
        <w:rPr>
          <w:rFonts w:ascii="Times New Roman" w:hAnsi="Times New Roman" w:cs="Times New Roman"/>
          <w:sz w:val="24"/>
        </w:rPr>
        <w:t>т</w:t>
      </w:r>
      <w:r>
        <w:rPr>
          <w:rFonts w:ascii="Times New Roman" w:hAnsi="Times New Roman" w:cs="Times New Roman"/>
          <w:sz w:val="24"/>
          <w:lang w:eastAsia="ru-RU"/>
        </w:rPr>
        <w:t xml:space="preserve">екущему </w:t>
      </w:r>
      <w:r>
        <w:rPr>
          <w:rFonts w:ascii="Times New Roman" w:hAnsi="Times New Roman" w:cs="Times New Roman"/>
          <w:sz w:val="24"/>
        </w:rPr>
        <w:t>с</w:t>
      </w:r>
      <w:r>
        <w:rPr>
          <w:rFonts w:ascii="Times New Roman" w:hAnsi="Times New Roman" w:cs="Times New Roman"/>
          <w:sz w:val="24"/>
          <w:lang w:eastAsia="ru-RU"/>
        </w:rPr>
        <w:t xml:space="preserve">одержанию, </w:t>
      </w:r>
      <w:r>
        <w:rPr>
          <w:rFonts w:ascii="Times New Roman" w:hAnsi="Times New Roman" w:cs="Times New Roman"/>
          <w:sz w:val="24"/>
        </w:rPr>
        <w:t>к</w:t>
      </w:r>
      <w:r>
        <w:rPr>
          <w:rFonts w:ascii="Times New Roman" w:hAnsi="Times New Roman" w:cs="Times New Roman"/>
          <w:sz w:val="24"/>
          <w:lang w:eastAsia="ru-RU"/>
        </w:rPr>
        <w:t xml:space="preserve">апитальному </w:t>
      </w:r>
      <w:r>
        <w:rPr>
          <w:rFonts w:ascii="Times New Roman" w:hAnsi="Times New Roman" w:cs="Times New Roman"/>
          <w:sz w:val="24"/>
        </w:rPr>
        <w:t>р</w:t>
      </w:r>
      <w:r>
        <w:rPr>
          <w:rFonts w:ascii="Times New Roman" w:hAnsi="Times New Roman" w:cs="Times New Roman"/>
          <w:sz w:val="24"/>
          <w:lang w:eastAsia="ru-RU"/>
        </w:rPr>
        <w:t xml:space="preserve">емонту </w:t>
      </w:r>
      <w:r>
        <w:rPr>
          <w:rFonts w:ascii="Times New Roman" w:hAnsi="Times New Roman" w:cs="Times New Roman"/>
          <w:sz w:val="24"/>
        </w:rPr>
        <w:t>з</w:t>
      </w:r>
      <w:r>
        <w:rPr>
          <w:rFonts w:ascii="Times New Roman" w:hAnsi="Times New Roman" w:cs="Times New Roman"/>
          <w:sz w:val="24"/>
          <w:lang w:eastAsia="ru-RU"/>
        </w:rPr>
        <w:t xml:space="preserve">еленых </w:t>
      </w:r>
      <w:r>
        <w:rPr>
          <w:rFonts w:ascii="Times New Roman" w:hAnsi="Times New Roman" w:cs="Times New Roman"/>
          <w:sz w:val="24"/>
        </w:rPr>
        <w:t>н</w:t>
      </w:r>
      <w:r>
        <w:rPr>
          <w:rFonts w:ascii="Times New Roman" w:hAnsi="Times New Roman" w:cs="Times New Roman"/>
          <w:sz w:val="24"/>
          <w:lang w:eastAsia="ru-RU"/>
        </w:rPr>
        <w:t xml:space="preserve">асаждений </w:t>
      </w:r>
      <w:r>
        <w:rPr>
          <w:rFonts w:ascii="Times New Roman" w:hAnsi="Times New Roman" w:cs="Times New Roman"/>
          <w:sz w:val="24"/>
        </w:rPr>
        <w:t>н</w:t>
      </w:r>
      <w:r>
        <w:rPr>
          <w:rFonts w:ascii="Times New Roman" w:hAnsi="Times New Roman" w:cs="Times New Roman"/>
          <w:sz w:val="24"/>
          <w:lang w:eastAsia="ru-RU"/>
        </w:rPr>
        <w:t xml:space="preserve">а </w:t>
      </w:r>
      <w:r>
        <w:rPr>
          <w:rFonts w:ascii="Times New Roman" w:hAnsi="Times New Roman" w:cs="Times New Roman"/>
          <w:sz w:val="24"/>
        </w:rPr>
        <w:t>т</w:t>
      </w:r>
      <w:r>
        <w:rPr>
          <w:rFonts w:ascii="Times New Roman" w:hAnsi="Times New Roman" w:cs="Times New Roman"/>
          <w:sz w:val="24"/>
          <w:lang w:eastAsia="ru-RU"/>
        </w:rPr>
        <w:t xml:space="preserve">ерриториях </w:t>
      </w:r>
      <w:r>
        <w:rPr>
          <w:rFonts w:ascii="Times New Roman" w:hAnsi="Times New Roman" w:cs="Times New Roman"/>
          <w:sz w:val="24"/>
        </w:rPr>
        <w:t>п</w:t>
      </w:r>
      <w:r>
        <w:rPr>
          <w:rFonts w:ascii="Times New Roman" w:hAnsi="Times New Roman" w:cs="Times New Roman"/>
          <w:sz w:val="24"/>
          <w:lang w:eastAsia="ru-RU"/>
        </w:rPr>
        <w:t xml:space="preserve">редприятий, </w:t>
      </w:r>
      <w:r>
        <w:rPr>
          <w:rFonts w:ascii="Times New Roman" w:hAnsi="Times New Roman" w:cs="Times New Roman"/>
          <w:sz w:val="24"/>
        </w:rPr>
        <w:t>у</w:t>
      </w:r>
      <w:r>
        <w:rPr>
          <w:rFonts w:ascii="Times New Roman" w:hAnsi="Times New Roman" w:cs="Times New Roman"/>
          <w:sz w:val="24"/>
          <w:lang w:eastAsia="ru-RU"/>
        </w:rPr>
        <w:t xml:space="preserve">чреждений </w:t>
      </w:r>
      <w:r>
        <w:rPr>
          <w:rFonts w:ascii="Times New Roman" w:hAnsi="Times New Roman" w:cs="Times New Roman"/>
          <w:sz w:val="24"/>
        </w:rPr>
        <w:t>и</w:t>
      </w:r>
      <w:r>
        <w:rPr>
          <w:rFonts w:ascii="Times New Roman" w:hAnsi="Times New Roman" w:cs="Times New Roman"/>
          <w:sz w:val="24"/>
          <w:lang w:eastAsia="ru-RU"/>
        </w:rPr>
        <w:t xml:space="preserve"> </w:t>
      </w:r>
      <w:r>
        <w:rPr>
          <w:rFonts w:ascii="Times New Roman" w:hAnsi="Times New Roman" w:cs="Times New Roman"/>
          <w:sz w:val="24"/>
        </w:rPr>
        <w:t>о</w:t>
      </w:r>
      <w:r>
        <w:rPr>
          <w:rFonts w:ascii="Times New Roman" w:hAnsi="Times New Roman" w:cs="Times New Roman"/>
          <w:sz w:val="24"/>
          <w:lang w:eastAsia="ru-RU"/>
        </w:rPr>
        <w:t xml:space="preserve">рганизаций </w:t>
      </w:r>
      <w:r>
        <w:rPr>
          <w:rFonts w:ascii="Times New Roman" w:hAnsi="Times New Roman" w:cs="Times New Roman"/>
          <w:sz w:val="24"/>
        </w:rPr>
        <w:t>в</w:t>
      </w:r>
      <w:r>
        <w:rPr>
          <w:rFonts w:ascii="Times New Roman" w:hAnsi="Times New Roman" w:cs="Times New Roman"/>
          <w:sz w:val="24"/>
          <w:lang w:eastAsia="ru-RU"/>
        </w:rPr>
        <w:t xml:space="preserve">едутся </w:t>
      </w:r>
      <w:r>
        <w:rPr>
          <w:rFonts w:ascii="Times New Roman" w:hAnsi="Times New Roman" w:cs="Times New Roman"/>
          <w:sz w:val="24"/>
        </w:rPr>
        <w:t>с</w:t>
      </w:r>
      <w:r>
        <w:rPr>
          <w:rFonts w:ascii="Times New Roman" w:hAnsi="Times New Roman" w:cs="Times New Roman"/>
          <w:sz w:val="24"/>
          <w:lang w:eastAsia="ru-RU"/>
        </w:rPr>
        <w:t xml:space="preserve">илами и </w:t>
      </w:r>
      <w:r>
        <w:rPr>
          <w:rFonts w:ascii="Times New Roman" w:hAnsi="Times New Roman" w:cs="Times New Roman"/>
          <w:sz w:val="24"/>
        </w:rPr>
        <w:t>с</w:t>
      </w:r>
      <w:r>
        <w:rPr>
          <w:rFonts w:ascii="Times New Roman" w:hAnsi="Times New Roman" w:cs="Times New Roman"/>
          <w:sz w:val="24"/>
          <w:lang w:eastAsia="ru-RU"/>
        </w:rPr>
        <w:t xml:space="preserve">редствами </w:t>
      </w:r>
      <w:r>
        <w:rPr>
          <w:rFonts w:ascii="Times New Roman" w:hAnsi="Times New Roman" w:cs="Times New Roman"/>
          <w:sz w:val="24"/>
        </w:rPr>
        <w:t>э</w:t>
      </w:r>
      <w:r>
        <w:rPr>
          <w:rFonts w:ascii="Times New Roman" w:hAnsi="Times New Roman" w:cs="Times New Roman"/>
          <w:sz w:val="24"/>
          <w:lang w:eastAsia="ru-RU"/>
        </w:rPr>
        <w:t xml:space="preserve">тих </w:t>
      </w:r>
      <w:r>
        <w:rPr>
          <w:rFonts w:ascii="Times New Roman" w:hAnsi="Times New Roman" w:cs="Times New Roman"/>
          <w:sz w:val="24"/>
        </w:rPr>
        <w:t>п</w:t>
      </w:r>
      <w:r>
        <w:rPr>
          <w:rFonts w:ascii="Times New Roman" w:hAnsi="Times New Roman" w:cs="Times New Roman"/>
          <w:sz w:val="24"/>
          <w:lang w:eastAsia="ru-RU"/>
        </w:rPr>
        <w:t xml:space="preserve">редприятий, </w:t>
      </w:r>
      <w:r>
        <w:rPr>
          <w:rFonts w:ascii="Times New Roman" w:hAnsi="Times New Roman" w:cs="Times New Roman"/>
          <w:sz w:val="24"/>
        </w:rPr>
        <w:t>у</w:t>
      </w:r>
      <w:r>
        <w:rPr>
          <w:rFonts w:ascii="Times New Roman" w:hAnsi="Times New Roman" w:cs="Times New Roman"/>
          <w:sz w:val="24"/>
          <w:lang w:eastAsia="ru-RU"/>
        </w:rPr>
        <w:t xml:space="preserve">чреждений </w:t>
      </w:r>
      <w:r>
        <w:rPr>
          <w:rFonts w:ascii="Times New Roman" w:hAnsi="Times New Roman" w:cs="Times New Roman"/>
          <w:sz w:val="24"/>
        </w:rPr>
        <w:t>и</w:t>
      </w:r>
      <w:r>
        <w:rPr>
          <w:rFonts w:ascii="Times New Roman" w:hAnsi="Times New Roman" w:cs="Times New Roman"/>
          <w:sz w:val="24"/>
          <w:lang w:eastAsia="ru-RU"/>
        </w:rPr>
        <w:t xml:space="preserve"> </w:t>
      </w:r>
      <w:r>
        <w:rPr>
          <w:rFonts w:ascii="Times New Roman" w:hAnsi="Times New Roman" w:cs="Times New Roman"/>
          <w:sz w:val="24"/>
        </w:rPr>
        <w:t>организаций.</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10.4.3.3 Лицам, ответственным за содержание соответствующей территории, рекомендуется: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 доводить до сведения администрации </w:t>
      </w:r>
      <w:r w:rsidR="00731E5D">
        <w:rPr>
          <w:rFonts w:ascii="Times New Roman" w:hAnsi="Times New Roman" w:cs="Times New Roman"/>
          <w:sz w:val="24"/>
        </w:rPr>
        <w:t>сельского поселения</w:t>
      </w:r>
      <w:r>
        <w:rPr>
          <w:rFonts w:ascii="Times New Roman" w:hAnsi="Times New Roman" w:cs="Times New Roman"/>
          <w:sz w:val="24"/>
        </w:rPr>
        <w:t xml:space="preserve"> «Солгинское» обо всех случаях массового появления вредителей и болезней и принимать меры борьбы с ними, производить замазку ран и дупел на деревьях;</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проводить своевременный ремонт ограждений зеленых насаждений.</w:t>
      </w:r>
    </w:p>
    <w:p w:rsidR="004E3944" w:rsidRPr="004E3944" w:rsidRDefault="004E3944" w:rsidP="004E3944">
      <w:pPr>
        <w:tabs>
          <w:tab w:val="left" w:pos="2115"/>
        </w:tabs>
        <w:ind w:firstLine="567"/>
        <w:jc w:val="both"/>
      </w:pPr>
      <w:r>
        <w:rPr>
          <w:rFonts w:ascii="Times New Roman" w:hAnsi="Times New Roman" w:cs="Times New Roman"/>
        </w:rPr>
        <w:t xml:space="preserve">10.4.3.4 </w:t>
      </w:r>
      <w:r w:rsidRPr="004E3944">
        <w:t xml:space="preserve">Собственники и (или) иные законные владельцы земельных участков, в пределах таких земельных участков, а также на прилегающих территориях принимают меры по удалению Борщевика Сосновского (травянистое растение рода Борщевик семейства Зонтичные).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10.4.3.</w:t>
      </w:r>
      <w:r w:rsidR="004E3944">
        <w:rPr>
          <w:rFonts w:ascii="Times New Roman" w:hAnsi="Times New Roman" w:cs="Times New Roman"/>
          <w:sz w:val="24"/>
        </w:rPr>
        <w:t>5</w:t>
      </w:r>
      <w:r>
        <w:rPr>
          <w:rFonts w:ascii="Times New Roman" w:hAnsi="Times New Roman" w:cs="Times New Roman"/>
          <w:sz w:val="24"/>
        </w:rPr>
        <w:t xml:space="preserve"> Запрещена самовольная вырубка деревьев и кустарников.</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10.4.3.</w:t>
      </w:r>
      <w:r w:rsidR="004E3944">
        <w:rPr>
          <w:rFonts w:ascii="Times New Roman" w:hAnsi="Times New Roman" w:cs="Times New Roman"/>
          <w:sz w:val="24"/>
        </w:rPr>
        <w:t>6</w:t>
      </w:r>
      <w:proofErr w:type="gramStart"/>
      <w:r>
        <w:rPr>
          <w:rFonts w:ascii="Times New Roman" w:hAnsi="Times New Roman" w:cs="Times New Roman"/>
          <w:sz w:val="24"/>
        </w:rPr>
        <w:t xml:space="preserve"> П</w:t>
      </w:r>
      <w:proofErr w:type="gramEnd"/>
      <w:r>
        <w:rPr>
          <w:rFonts w:ascii="Times New Roman" w:hAnsi="Times New Roman" w:cs="Times New Roman"/>
          <w:sz w:val="24"/>
        </w:rPr>
        <w:t>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10.4.3.</w:t>
      </w:r>
      <w:r w:rsidR="004E3944">
        <w:rPr>
          <w:rFonts w:ascii="Times New Roman" w:hAnsi="Times New Roman" w:cs="Times New Roman"/>
          <w:sz w:val="24"/>
        </w:rPr>
        <w:t>7</w:t>
      </w:r>
      <w:r>
        <w:rPr>
          <w:rFonts w:ascii="Times New Roman" w:hAnsi="Times New Roman" w:cs="Times New Roman"/>
          <w:sz w:val="24"/>
        </w:rPr>
        <w:t xml:space="preserve"> 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w:t>
      </w:r>
    </w:p>
    <w:p w:rsidR="00B66D5D" w:rsidRDefault="00B66D5D" w:rsidP="00B66D5D">
      <w:pPr>
        <w:pStyle w:val="ConsPlusNormal0"/>
        <w:ind w:firstLine="540"/>
        <w:jc w:val="both"/>
        <w:rPr>
          <w:rFonts w:ascii="Times New Roman" w:hAnsi="Times New Roman" w:cs="Times New Roman"/>
          <w:sz w:val="24"/>
          <w:lang w:eastAsia="ru-RU"/>
        </w:rPr>
      </w:pPr>
      <w:r>
        <w:rPr>
          <w:rFonts w:ascii="Times New Roman" w:hAnsi="Times New Roman" w:cs="Times New Roman"/>
          <w:sz w:val="24"/>
        </w:rPr>
        <w:t>10.5 С</w:t>
      </w:r>
      <w:r>
        <w:rPr>
          <w:rFonts w:ascii="Times New Roman" w:hAnsi="Times New Roman" w:cs="Times New Roman"/>
          <w:sz w:val="24"/>
          <w:lang w:eastAsia="ru-RU"/>
        </w:rPr>
        <w:t xml:space="preserve">бор </w:t>
      </w:r>
      <w:r>
        <w:rPr>
          <w:rFonts w:ascii="Times New Roman" w:hAnsi="Times New Roman" w:cs="Times New Roman"/>
          <w:sz w:val="24"/>
        </w:rPr>
        <w:t>и</w:t>
      </w:r>
      <w:r>
        <w:rPr>
          <w:rFonts w:ascii="Times New Roman" w:hAnsi="Times New Roman" w:cs="Times New Roman"/>
          <w:sz w:val="24"/>
          <w:lang w:eastAsia="ru-RU"/>
        </w:rPr>
        <w:t xml:space="preserve"> </w:t>
      </w:r>
      <w:r>
        <w:rPr>
          <w:rFonts w:ascii="Times New Roman" w:hAnsi="Times New Roman" w:cs="Times New Roman"/>
          <w:sz w:val="24"/>
        </w:rPr>
        <w:t>в</w:t>
      </w:r>
      <w:r>
        <w:rPr>
          <w:rFonts w:ascii="Times New Roman" w:hAnsi="Times New Roman" w:cs="Times New Roman"/>
          <w:sz w:val="24"/>
          <w:lang w:eastAsia="ru-RU"/>
        </w:rPr>
        <w:t xml:space="preserve">ывоз </w:t>
      </w:r>
      <w:r>
        <w:rPr>
          <w:rFonts w:ascii="Times New Roman" w:hAnsi="Times New Roman" w:cs="Times New Roman"/>
          <w:sz w:val="24"/>
        </w:rPr>
        <w:t>б</w:t>
      </w:r>
      <w:r>
        <w:rPr>
          <w:rFonts w:ascii="Times New Roman" w:hAnsi="Times New Roman" w:cs="Times New Roman"/>
          <w:sz w:val="24"/>
          <w:lang w:eastAsia="ru-RU"/>
        </w:rPr>
        <w:t xml:space="preserve">ытовых </w:t>
      </w:r>
      <w:r>
        <w:rPr>
          <w:rFonts w:ascii="Times New Roman" w:hAnsi="Times New Roman" w:cs="Times New Roman"/>
          <w:sz w:val="24"/>
        </w:rPr>
        <w:t>отходов.</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10.5.1 </w:t>
      </w:r>
      <w:r>
        <w:rPr>
          <w:rFonts w:ascii="Times New Roman" w:hAnsi="Times New Roman" w:cs="Times New Roman"/>
        </w:rPr>
        <w:t>С</w:t>
      </w:r>
      <w:r>
        <w:rPr>
          <w:rFonts w:ascii="Times New Roman" w:hAnsi="Times New Roman" w:cs="Times New Roman"/>
          <w:lang w:eastAsia="ru-RU"/>
        </w:rPr>
        <w:t xml:space="preserve">бор, </w:t>
      </w:r>
      <w:r>
        <w:rPr>
          <w:rFonts w:ascii="Times New Roman" w:hAnsi="Times New Roman" w:cs="Times New Roman"/>
        </w:rPr>
        <w:t>х</w:t>
      </w:r>
      <w:r>
        <w:rPr>
          <w:rFonts w:ascii="Times New Roman" w:hAnsi="Times New Roman" w:cs="Times New Roman"/>
          <w:lang w:eastAsia="ru-RU"/>
        </w:rPr>
        <w:t xml:space="preserve">ранение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в</w:t>
      </w:r>
      <w:r>
        <w:rPr>
          <w:rFonts w:ascii="Times New Roman" w:hAnsi="Times New Roman" w:cs="Times New Roman"/>
          <w:lang w:eastAsia="ru-RU"/>
        </w:rPr>
        <w:t xml:space="preserve">ывоз </w:t>
      </w:r>
      <w:r>
        <w:rPr>
          <w:rFonts w:ascii="Times New Roman" w:hAnsi="Times New Roman" w:cs="Times New Roman"/>
        </w:rPr>
        <w:t>т</w:t>
      </w:r>
      <w:r>
        <w:rPr>
          <w:rFonts w:ascii="Times New Roman" w:hAnsi="Times New Roman" w:cs="Times New Roman"/>
          <w:lang w:eastAsia="ru-RU"/>
        </w:rPr>
        <w:t xml:space="preserve">вердых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ж</w:t>
      </w:r>
      <w:r>
        <w:rPr>
          <w:rFonts w:ascii="Times New Roman" w:hAnsi="Times New Roman" w:cs="Times New Roman"/>
          <w:lang w:eastAsia="ru-RU"/>
        </w:rPr>
        <w:t xml:space="preserve">идких </w:t>
      </w:r>
      <w:r>
        <w:rPr>
          <w:rFonts w:ascii="Times New Roman" w:hAnsi="Times New Roman" w:cs="Times New Roman"/>
        </w:rPr>
        <w:t>б</w:t>
      </w:r>
      <w:r>
        <w:rPr>
          <w:rFonts w:ascii="Times New Roman" w:hAnsi="Times New Roman" w:cs="Times New Roman"/>
          <w:lang w:eastAsia="ru-RU"/>
        </w:rPr>
        <w:t xml:space="preserve">ытовых </w:t>
      </w:r>
      <w:r>
        <w:rPr>
          <w:rFonts w:ascii="Times New Roman" w:hAnsi="Times New Roman" w:cs="Times New Roman"/>
        </w:rPr>
        <w:t xml:space="preserve">отходов </w:t>
      </w:r>
      <w:r>
        <w:rPr>
          <w:rFonts w:ascii="Times New Roman" w:hAnsi="Times New Roman" w:cs="Times New Roman"/>
          <w:lang w:eastAsia="ru-RU"/>
        </w:rPr>
        <w:t xml:space="preserve">осуществляется </w:t>
      </w:r>
      <w:r>
        <w:rPr>
          <w:rFonts w:ascii="Times New Roman" w:hAnsi="Times New Roman" w:cs="Times New Roman"/>
        </w:rPr>
        <w:t>в</w:t>
      </w:r>
      <w:r>
        <w:rPr>
          <w:rFonts w:ascii="Times New Roman" w:hAnsi="Times New Roman" w:cs="Times New Roman"/>
          <w:lang w:eastAsia="ru-RU"/>
        </w:rPr>
        <w:t xml:space="preserve"> </w:t>
      </w:r>
      <w:r>
        <w:rPr>
          <w:rFonts w:ascii="Times New Roman" w:hAnsi="Times New Roman" w:cs="Times New Roman"/>
        </w:rPr>
        <w:t>с</w:t>
      </w:r>
      <w:r>
        <w:rPr>
          <w:rFonts w:ascii="Times New Roman" w:hAnsi="Times New Roman" w:cs="Times New Roman"/>
          <w:lang w:eastAsia="ru-RU"/>
        </w:rPr>
        <w:t xml:space="preserve">оответствии </w:t>
      </w:r>
      <w:r>
        <w:rPr>
          <w:rFonts w:ascii="Times New Roman" w:hAnsi="Times New Roman" w:cs="Times New Roman"/>
        </w:rPr>
        <w:t>с</w:t>
      </w:r>
      <w:r>
        <w:rPr>
          <w:rFonts w:ascii="Times New Roman" w:hAnsi="Times New Roman" w:cs="Times New Roman"/>
          <w:lang w:eastAsia="ru-RU"/>
        </w:rPr>
        <w:t xml:space="preserve"> </w:t>
      </w:r>
      <w:r>
        <w:rPr>
          <w:rFonts w:ascii="Times New Roman" w:hAnsi="Times New Roman" w:cs="Times New Roman"/>
        </w:rPr>
        <w:t>"</w:t>
      </w:r>
      <w:r>
        <w:rPr>
          <w:rFonts w:ascii="Times New Roman" w:hAnsi="Times New Roman" w:cs="Times New Roman"/>
          <w:lang w:eastAsia="ru-RU"/>
        </w:rPr>
        <w:t xml:space="preserve">Правилами </w:t>
      </w:r>
      <w:r>
        <w:rPr>
          <w:rFonts w:ascii="Times New Roman" w:hAnsi="Times New Roman" w:cs="Times New Roman"/>
        </w:rPr>
        <w:t>с</w:t>
      </w:r>
      <w:r>
        <w:rPr>
          <w:rFonts w:ascii="Times New Roman" w:hAnsi="Times New Roman" w:cs="Times New Roman"/>
          <w:lang w:eastAsia="ru-RU"/>
        </w:rPr>
        <w:t xml:space="preserve">анитарного </w:t>
      </w:r>
      <w:r>
        <w:rPr>
          <w:rFonts w:ascii="Times New Roman" w:hAnsi="Times New Roman" w:cs="Times New Roman"/>
        </w:rPr>
        <w:t xml:space="preserve">содержания </w:t>
      </w:r>
      <w:r>
        <w:rPr>
          <w:rFonts w:ascii="Times New Roman" w:hAnsi="Times New Roman" w:cs="Times New Roman"/>
          <w:lang w:eastAsia="ru-RU"/>
        </w:rPr>
        <w:t xml:space="preserve">территории </w:t>
      </w:r>
      <w:r>
        <w:rPr>
          <w:rFonts w:ascii="Times New Roman" w:hAnsi="Times New Roman" w:cs="Times New Roman"/>
        </w:rPr>
        <w:t>н</w:t>
      </w:r>
      <w:r>
        <w:rPr>
          <w:rFonts w:ascii="Times New Roman" w:hAnsi="Times New Roman" w:cs="Times New Roman"/>
          <w:lang w:eastAsia="ru-RU"/>
        </w:rPr>
        <w:t xml:space="preserve">аселенных </w:t>
      </w:r>
      <w:r>
        <w:rPr>
          <w:rFonts w:ascii="Times New Roman" w:hAnsi="Times New Roman" w:cs="Times New Roman"/>
        </w:rPr>
        <w:t>м</w:t>
      </w:r>
      <w:r>
        <w:rPr>
          <w:rFonts w:ascii="Times New Roman" w:hAnsi="Times New Roman" w:cs="Times New Roman"/>
          <w:lang w:eastAsia="ru-RU"/>
        </w:rPr>
        <w:t xml:space="preserve">ест" </w:t>
      </w:r>
      <w:proofErr w:type="spellStart"/>
      <w:r>
        <w:rPr>
          <w:rFonts w:ascii="Times New Roman" w:hAnsi="Times New Roman" w:cs="Times New Roman"/>
        </w:rPr>
        <w:t>Сан-ПиН</w:t>
      </w:r>
      <w:proofErr w:type="spellEnd"/>
      <w:r>
        <w:rPr>
          <w:rFonts w:ascii="Times New Roman" w:hAnsi="Times New Roman" w:cs="Times New Roman"/>
          <w:lang w:eastAsia="ru-RU"/>
        </w:rPr>
        <w:t xml:space="preserve"> </w:t>
      </w:r>
      <w:r>
        <w:rPr>
          <w:rFonts w:ascii="Times New Roman" w:hAnsi="Times New Roman" w:cs="Times New Roman"/>
        </w:rPr>
        <w:t>4</w:t>
      </w:r>
      <w:r>
        <w:rPr>
          <w:rFonts w:ascii="Times New Roman" w:hAnsi="Times New Roman" w:cs="Times New Roman"/>
          <w:lang w:eastAsia="ru-RU"/>
        </w:rPr>
        <w:t xml:space="preserve">2-128-4690-88 </w:t>
      </w:r>
      <w:r>
        <w:rPr>
          <w:rFonts w:ascii="Times New Roman" w:hAnsi="Times New Roman" w:cs="Times New Roman"/>
        </w:rPr>
        <w:t>о</w:t>
      </w:r>
      <w:r>
        <w:rPr>
          <w:rFonts w:ascii="Times New Roman" w:hAnsi="Times New Roman" w:cs="Times New Roman"/>
          <w:lang w:eastAsia="ru-RU"/>
        </w:rPr>
        <w:t xml:space="preserve">т </w:t>
      </w:r>
      <w:r>
        <w:rPr>
          <w:rFonts w:ascii="Times New Roman" w:hAnsi="Times New Roman" w:cs="Times New Roman"/>
        </w:rPr>
        <w:t>5</w:t>
      </w:r>
      <w:r>
        <w:rPr>
          <w:rFonts w:ascii="Times New Roman" w:hAnsi="Times New Roman" w:cs="Times New Roman"/>
          <w:lang w:eastAsia="ru-RU"/>
        </w:rPr>
        <w:t xml:space="preserve"> </w:t>
      </w:r>
      <w:r>
        <w:rPr>
          <w:rFonts w:ascii="Times New Roman" w:hAnsi="Times New Roman" w:cs="Times New Roman"/>
        </w:rPr>
        <w:t>а</w:t>
      </w:r>
      <w:r>
        <w:rPr>
          <w:rFonts w:ascii="Times New Roman" w:hAnsi="Times New Roman" w:cs="Times New Roman"/>
          <w:lang w:eastAsia="ru-RU"/>
        </w:rPr>
        <w:t xml:space="preserve">вгуста </w:t>
      </w:r>
      <w:r>
        <w:rPr>
          <w:rFonts w:ascii="Times New Roman" w:hAnsi="Times New Roman" w:cs="Times New Roman"/>
        </w:rPr>
        <w:t>1</w:t>
      </w:r>
      <w:r>
        <w:rPr>
          <w:rFonts w:ascii="Times New Roman" w:hAnsi="Times New Roman" w:cs="Times New Roman"/>
          <w:lang w:eastAsia="ru-RU"/>
        </w:rPr>
        <w:t xml:space="preserve">988 </w:t>
      </w:r>
      <w:r>
        <w:rPr>
          <w:rFonts w:ascii="Times New Roman" w:hAnsi="Times New Roman" w:cs="Times New Roman"/>
        </w:rPr>
        <w:t>года.</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10.5.2 </w:t>
      </w:r>
      <w:r>
        <w:rPr>
          <w:rFonts w:ascii="Times New Roman" w:hAnsi="Times New Roman" w:cs="Times New Roman"/>
        </w:rPr>
        <w:t>П</w:t>
      </w:r>
      <w:r>
        <w:rPr>
          <w:rFonts w:ascii="Times New Roman" w:hAnsi="Times New Roman" w:cs="Times New Roman"/>
          <w:lang w:eastAsia="ru-RU"/>
        </w:rPr>
        <w:t xml:space="preserve">ланово-регулярный </w:t>
      </w:r>
      <w:r>
        <w:rPr>
          <w:rFonts w:ascii="Times New Roman" w:hAnsi="Times New Roman" w:cs="Times New Roman"/>
        </w:rPr>
        <w:t>в</w:t>
      </w:r>
      <w:r>
        <w:rPr>
          <w:rFonts w:ascii="Times New Roman" w:hAnsi="Times New Roman" w:cs="Times New Roman"/>
          <w:lang w:eastAsia="ru-RU"/>
        </w:rPr>
        <w:t xml:space="preserve">ывоз </w:t>
      </w:r>
      <w:r>
        <w:rPr>
          <w:rFonts w:ascii="Times New Roman" w:hAnsi="Times New Roman" w:cs="Times New Roman"/>
        </w:rPr>
        <w:t>твердых бытовых</w:t>
      </w:r>
      <w:r>
        <w:rPr>
          <w:rFonts w:ascii="Times New Roman" w:hAnsi="Times New Roman" w:cs="Times New Roman"/>
          <w:lang w:eastAsia="ru-RU"/>
        </w:rPr>
        <w:t xml:space="preserve"> </w:t>
      </w:r>
      <w:r>
        <w:rPr>
          <w:rFonts w:ascii="Times New Roman" w:hAnsi="Times New Roman" w:cs="Times New Roman"/>
        </w:rPr>
        <w:t>о</w:t>
      </w:r>
      <w:r>
        <w:rPr>
          <w:rFonts w:ascii="Times New Roman" w:hAnsi="Times New Roman" w:cs="Times New Roman"/>
          <w:lang w:eastAsia="ru-RU"/>
        </w:rPr>
        <w:t xml:space="preserve">тходов </w:t>
      </w:r>
      <w:r>
        <w:rPr>
          <w:rFonts w:ascii="Times New Roman" w:hAnsi="Times New Roman" w:cs="Times New Roman"/>
        </w:rPr>
        <w:t>о</w:t>
      </w:r>
      <w:r>
        <w:rPr>
          <w:rFonts w:ascii="Times New Roman" w:hAnsi="Times New Roman" w:cs="Times New Roman"/>
          <w:lang w:eastAsia="ru-RU"/>
        </w:rPr>
        <w:t xml:space="preserve">существляется </w:t>
      </w:r>
      <w:r>
        <w:rPr>
          <w:rFonts w:ascii="Times New Roman" w:hAnsi="Times New Roman" w:cs="Times New Roman"/>
        </w:rPr>
        <w:t>владельцами индивидуальных подворий, руководителями организаций муниципального образования</w:t>
      </w:r>
      <w:r>
        <w:rPr>
          <w:rFonts w:ascii="Times New Roman" w:hAnsi="Times New Roman" w:cs="Times New Roman"/>
          <w:lang w:eastAsia="ru-RU"/>
        </w:rPr>
        <w:t xml:space="preserve">. </w:t>
      </w:r>
      <w:r>
        <w:rPr>
          <w:rFonts w:ascii="Times New Roman" w:hAnsi="Times New Roman" w:cs="Times New Roman"/>
          <w:b/>
          <w:lang w:eastAsia="ru-RU"/>
        </w:rPr>
        <w:t xml:space="preserve"> </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10.5.3</w:t>
      </w:r>
      <w:proofErr w:type="gramStart"/>
      <w:r>
        <w:rPr>
          <w:rFonts w:ascii="Times New Roman" w:hAnsi="Times New Roman" w:cs="Times New Roman"/>
          <w:lang w:eastAsia="ru-RU"/>
        </w:rPr>
        <w:t xml:space="preserve"> </w:t>
      </w:r>
      <w:r>
        <w:rPr>
          <w:rFonts w:ascii="Times New Roman" w:hAnsi="Times New Roman" w:cs="Times New Roman"/>
        </w:rPr>
        <w:t>З</w:t>
      </w:r>
      <w:proofErr w:type="gramEnd"/>
      <w:r>
        <w:rPr>
          <w:rFonts w:ascii="Times New Roman" w:hAnsi="Times New Roman" w:cs="Times New Roman"/>
        </w:rPr>
        <w:t>апрещается:</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 </w:t>
      </w:r>
      <w:r>
        <w:rPr>
          <w:rFonts w:ascii="Times New Roman" w:hAnsi="Times New Roman" w:cs="Times New Roman"/>
        </w:rPr>
        <w:t>с</w:t>
      </w:r>
      <w:r>
        <w:rPr>
          <w:rFonts w:ascii="Times New Roman" w:hAnsi="Times New Roman" w:cs="Times New Roman"/>
          <w:lang w:eastAsia="ru-RU"/>
        </w:rPr>
        <w:t xml:space="preserve">кладировать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х</w:t>
      </w:r>
      <w:r>
        <w:rPr>
          <w:rFonts w:ascii="Times New Roman" w:hAnsi="Times New Roman" w:cs="Times New Roman"/>
          <w:lang w:eastAsia="ru-RU"/>
        </w:rPr>
        <w:t xml:space="preserve">ранить </w:t>
      </w:r>
      <w:r>
        <w:rPr>
          <w:rFonts w:ascii="Times New Roman" w:hAnsi="Times New Roman" w:cs="Times New Roman"/>
        </w:rPr>
        <w:t>м</w:t>
      </w:r>
      <w:r>
        <w:rPr>
          <w:rFonts w:ascii="Times New Roman" w:hAnsi="Times New Roman" w:cs="Times New Roman"/>
          <w:lang w:eastAsia="ru-RU"/>
        </w:rPr>
        <w:t xml:space="preserve">усор </w:t>
      </w:r>
      <w:r>
        <w:rPr>
          <w:rFonts w:ascii="Times New Roman" w:hAnsi="Times New Roman" w:cs="Times New Roman"/>
        </w:rPr>
        <w:t>н</w:t>
      </w:r>
      <w:r>
        <w:rPr>
          <w:rFonts w:ascii="Times New Roman" w:hAnsi="Times New Roman" w:cs="Times New Roman"/>
          <w:lang w:eastAsia="ru-RU"/>
        </w:rPr>
        <w:t xml:space="preserve">а </w:t>
      </w:r>
      <w:r>
        <w:rPr>
          <w:rFonts w:ascii="Times New Roman" w:hAnsi="Times New Roman" w:cs="Times New Roman"/>
        </w:rPr>
        <w:t>т</w:t>
      </w:r>
      <w:r>
        <w:rPr>
          <w:rFonts w:ascii="Times New Roman" w:hAnsi="Times New Roman" w:cs="Times New Roman"/>
          <w:lang w:eastAsia="ru-RU"/>
        </w:rPr>
        <w:t xml:space="preserve">ерриториях </w:t>
      </w:r>
      <w:r>
        <w:rPr>
          <w:rFonts w:ascii="Times New Roman" w:hAnsi="Times New Roman" w:cs="Times New Roman"/>
        </w:rPr>
        <w:t>д</w:t>
      </w:r>
      <w:r>
        <w:rPr>
          <w:rFonts w:ascii="Times New Roman" w:hAnsi="Times New Roman" w:cs="Times New Roman"/>
          <w:lang w:eastAsia="ru-RU"/>
        </w:rPr>
        <w:t xml:space="preserve">воров, </w:t>
      </w:r>
      <w:r>
        <w:rPr>
          <w:rFonts w:ascii="Times New Roman" w:hAnsi="Times New Roman" w:cs="Times New Roman"/>
        </w:rPr>
        <w:t>у</w:t>
      </w:r>
      <w:r>
        <w:rPr>
          <w:rFonts w:ascii="Times New Roman" w:hAnsi="Times New Roman" w:cs="Times New Roman"/>
          <w:lang w:eastAsia="ru-RU"/>
        </w:rPr>
        <w:t xml:space="preserve">лиц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п</w:t>
      </w:r>
      <w:r>
        <w:rPr>
          <w:rFonts w:ascii="Times New Roman" w:hAnsi="Times New Roman" w:cs="Times New Roman"/>
          <w:lang w:eastAsia="ru-RU"/>
        </w:rPr>
        <w:t xml:space="preserve">лощадей, </w:t>
      </w:r>
      <w:r>
        <w:rPr>
          <w:rFonts w:ascii="Times New Roman" w:hAnsi="Times New Roman" w:cs="Times New Roman"/>
        </w:rPr>
        <w:t>в</w:t>
      </w:r>
      <w:r>
        <w:rPr>
          <w:rFonts w:ascii="Times New Roman" w:hAnsi="Times New Roman" w:cs="Times New Roman"/>
          <w:lang w:eastAsia="ru-RU"/>
        </w:rPr>
        <w:t xml:space="preserve"> лесополосах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н</w:t>
      </w:r>
      <w:r>
        <w:rPr>
          <w:rFonts w:ascii="Times New Roman" w:hAnsi="Times New Roman" w:cs="Times New Roman"/>
          <w:lang w:eastAsia="ru-RU"/>
        </w:rPr>
        <w:t xml:space="preserve">а </w:t>
      </w:r>
      <w:r>
        <w:rPr>
          <w:rFonts w:ascii="Times New Roman" w:hAnsi="Times New Roman" w:cs="Times New Roman"/>
        </w:rPr>
        <w:t>п</w:t>
      </w:r>
      <w:r>
        <w:rPr>
          <w:rFonts w:ascii="Times New Roman" w:hAnsi="Times New Roman" w:cs="Times New Roman"/>
          <w:lang w:eastAsia="ru-RU"/>
        </w:rPr>
        <w:t xml:space="preserve">устырях; </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 сжигать </w:t>
      </w:r>
      <w:r>
        <w:rPr>
          <w:rFonts w:ascii="Times New Roman" w:hAnsi="Times New Roman" w:cs="Times New Roman"/>
        </w:rPr>
        <w:t>м</w:t>
      </w:r>
      <w:r>
        <w:rPr>
          <w:rFonts w:ascii="Times New Roman" w:hAnsi="Times New Roman" w:cs="Times New Roman"/>
          <w:lang w:eastAsia="ru-RU"/>
        </w:rPr>
        <w:t xml:space="preserve">усор, </w:t>
      </w:r>
      <w:r>
        <w:rPr>
          <w:rFonts w:ascii="Times New Roman" w:hAnsi="Times New Roman" w:cs="Times New Roman"/>
        </w:rPr>
        <w:t>л</w:t>
      </w:r>
      <w:r>
        <w:rPr>
          <w:rFonts w:ascii="Times New Roman" w:hAnsi="Times New Roman" w:cs="Times New Roman"/>
          <w:lang w:eastAsia="ru-RU"/>
        </w:rPr>
        <w:t xml:space="preserve">иству, </w:t>
      </w:r>
      <w:r>
        <w:rPr>
          <w:rFonts w:ascii="Times New Roman" w:hAnsi="Times New Roman" w:cs="Times New Roman"/>
        </w:rPr>
        <w:t>т</w:t>
      </w:r>
      <w:r>
        <w:rPr>
          <w:rFonts w:ascii="Times New Roman" w:hAnsi="Times New Roman" w:cs="Times New Roman"/>
          <w:lang w:eastAsia="ru-RU"/>
        </w:rPr>
        <w:t xml:space="preserve">ару, </w:t>
      </w:r>
      <w:r>
        <w:rPr>
          <w:rFonts w:ascii="Times New Roman" w:hAnsi="Times New Roman" w:cs="Times New Roman"/>
        </w:rPr>
        <w:t>п</w:t>
      </w:r>
      <w:r>
        <w:rPr>
          <w:rFonts w:ascii="Times New Roman" w:hAnsi="Times New Roman" w:cs="Times New Roman"/>
          <w:lang w:eastAsia="ru-RU"/>
        </w:rPr>
        <w:t xml:space="preserve">роизводственные </w:t>
      </w:r>
      <w:r>
        <w:rPr>
          <w:rFonts w:ascii="Times New Roman" w:hAnsi="Times New Roman" w:cs="Times New Roman"/>
        </w:rPr>
        <w:t>о</w:t>
      </w:r>
      <w:r>
        <w:rPr>
          <w:rFonts w:ascii="Times New Roman" w:hAnsi="Times New Roman" w:cs="Times New Roman"/>
          <w:lang w:eastAsia="ru-RU"/>
        </w:rPr>
        <w:t xml:space="preserve">тходы, </w:t>
      </w:r>
      <w:r>
        <w:rPr>
          <w:rFonts w:ascii="Times New Roman" w:hAnsi="Times New Roman" w:cs="Times New Roman"/>
        </w:rPr>
        <w:t>р</w:t>
      </w:r>
      <w:r>
        <w:rPr>
          <w:rFonts w:ascii="Times New Roman" w:hAnsi="Times New Roman" w:cs="Times New Roman"/>
          <w:lang w:eastAsia="ru-RU"/>
        </w:rPr>
        <w:t xml:space="preserve">азводить </w:t>
      </w:r>
      <w:r>
        <w:rPr>
          <w:rFonts w:ascii="Times New Roman" w:hAnsi="Times New Roman" w:cs="Times New Roman"/>
        </w:rPr>
        <w:t>к</w:t>
      </w:r>
      <w:r>
        <w:rPr>
          <w:rFonts w:ascii="Times New Roman" w:hAnsi="Times New Roman" w:cs="Times New Roman"/>
          <w:lang w:eastAsia="ru-RU"/>
        </w:rPr>
        <w:t xml:space="preserve">остры, включая </w:t>
      </w:r>
      <w:r>
        <w:rPr>
          <w:rFonts w:ascii="Times New Roman" w:hAnsi="Times New Roman" w:cs="Times New Roman"/>
        </w:rPr>
        <w:t>в</w:t>
      </w:r>
      <w:r>
        <w:rPr>
          <w:rFonts w:ascii="Times New Roman" w:hAnsi="Times New Roman" w:cs="Times New Roman"/>
          <w:lang w:eastAsia="ru-RU"/>
        </w:rPr>
        <w:t xml:space="preserve">нутренние </w:t>
      </w:r>
      <w:r>
        <w:rPr>
          <w:rFonts w:ascii="Times New Roman" w:hAnsi="Times New Roman" w:cs="Times New Roman"/>
        </w:rPr>
        <w:t>т</w:t>
      </w:r>
      <w:r>
        <w:rPr>
          <w:rFonts w:ascii="Times New Roman" w:hAnsi="Times New Roman" w:cs="Times New Roman"/>
          <w:lang w:eastAsia="ru-RU"/>
        </w:rPr>
        <w:t xml:space="preserve">ерритории </w:t>
      </w:r>
      <w:r>
        <w:rPr>
          <w:rFonts w:ascii="Times New Roman" w:hAnsi="Times New Roman" w:cs="Times New Roman"/>
        </w:rPr>
        <w:t>п</w:t>
      </w:r>
      <w:r>
        <w:rPr>
          <w:rFonts w:ascii="Times New Roman" w:hAnsi="Times New Roman" w:cs="Times New Roman"/>
          <w:lang w:eastAsia="ru-RU"/>
        </w:rPr>
        <w:t xml:space="preserve">редприятий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ч</w:t>
      </w:r>
      <w:r>
        <w:rPr>
          <w:rFonts w:ascii="Times New Roman" w:hAnsi="Times New Roman" w:cs="Times New Roman"/>
          <w:lang w:eastAsia="ru-RU"/>
        </w:rPr>
        <w:t xml:space="preserve">астных </w:t>
      </w:r>
      <w:r>
        <w:rPr>
          <w:rFonts w:ascii="Times New Roman" w:hAnsi="Times New Roman" w:cs="Times New Roman"/>
        </w:rPr>
        <w:t>д</w:t>
      </w:r>
      <w:r>
        <w:rPr>
          <w:rFonts w:ascii="Times New Roman" w:hAnsi="Times New Roman" w:cs="Times New Roman"/>
          <w:lang w:eastAsia="ru-RU"/>
        </w:rPr>
        <w:t xml:space="preserve">омовладений; </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 </w:t>
      </w:r>
      <w:r>
        <w:rPr>
          <w:rFonts w:ascii="Times New Roman" w:hAnsi="Times New Roman" w:cs="Times New Roman"/>
        </w:rPr>
        <w:t>о</w:t>
      </w:r>
      <w:r>
        <w:rPr>
          <w:rFonts w:ascii="Times New Roman" w:hAnsi="Times New Roman" w:cs="Times New Roman"/>
          <w:lang w:eastAsia="ru-RU"/>
        </w:rPr>
        <w:t xml:space="preserve">ставлять </w:t>
      </w:r>
      <w:r>
        <w:rPr>
          <w:rFonts w:ascii="Times New Roman" w:hAnsi="Times New Roman" w:cs="Times New Roman"/>
        </w:rPr>
        <w:t>н</w:t>
      </w:r>
      <w:r>
        <w:rPr>
          <w:rFonts w:ascii="Times New Roman" w:hAnsi="Times New Roman" w:cs="Times New Roman"/>
          <w:lang w:eastAsia="ru-RU"/>
        </w:rPr>
        <w:t xml:space="preserve">а </w:t>
      </w:r>
      <w:r>
        <w:rPr>
          <w:rFonts w:ascii="Times New Roman" w:hAnsi="Times New Roman" w:cs="Times New Roman"/>
        </w:rPr>
        <w:t>у</w:t>
      </w:r>
      <w:r>
        <w:rPr>
          <w:rFonts w:ascii="Times New Roman" w:hAnsi="Times New Roman" w:cs="Times New Roman"/>
          <w:lang w:eastAsia="ru-RU"/>
        </w:rPr>
        <w:t xml:space="preserve">лице </w:t>
      </w:r>
      <w:r>
        <w:rPr>
          <w:rFonts w:ascii="Times New Roman" w:hAnsi="Times New Roman" w:cs="Times New Roman"/>
        </w:rPr>
        <w:t>б</w:t>
      </w:r>
      <w:r>
        <w:rPr>
          <w:rFonts w:ascii="Times New Roman" w:hAnsi="Times New Roman" w:cs="Times New Roman"/>
          <w:lang w:eastAsia="ru-RU"/>
        </w:rPr>
        <w:t xml:space="preserve">ытовой </w:t>
      </w:r>
      <w:r>
        <w:rPr>
          <w:rFonts w:ascii="Times New Roman" w:hAnsi="Times New Roman" w:cs="Times New Roman"/>
        </w:rPr>
        <w:t>м</w:t>
      </w:r>
      <w:r>
        <w:rPr>
          <w:rFonts w:ascii="Times New Roman" w:hAnsi="Times New Roman" w:cs="Times New Roman"/>
          <w:lang w:eastAsia="ru-RU"/>
        </w:rPr>
        <w:t xml:space="preserve">усор </w:t>
      </w:r>
      <w:r>
        <w:rPr>
          <w:rFonts w:ascii="Times New Roman" w:hAnsi="Times New Roman" w:cs="Times New Roman"/>
        </w:rPr>
        <w:t>в</w:t>
      </w:r>
      <w:r>
        <w:rPr>
          <w:rFonts w:ascii="Times New Roman" w:hAnsi="Times New Roman" w:cs="Times New Roman"/>
          <w:lang w:eastAsia="ru-RU"/>
        </w:rPr>
        <w:t xml:space="preserve"> </w:t>
      </w:r>
      <w:r>
        <w:rPr>
          <w:rFonts w:ascii="Times New Roman" w:hAnsi="Times New Roman" w:cs="Times New Roman"/>
        </w:rPr>
        <w:t>о</w:t>
      </w:r>
      <w:r>
        <w:rPr>
          <w:rFonts w:ascii="Times New Roman" w:hAnsi="Times New Roman" w:cs="Times New Roman"/>
          <w:lang w:eastAsia="ru-RU"/>
        </w:rPr>
        <w:t xml:space="preserve">жидании </w:t>
      </w:r>
      <w:r>
        <w:rPr>
          <w:rFonts w:ascii="Times New Roman" w:hAnsi="Times New Roman" w:cs="Times New Roman"/>
        </w:rPr>
        <w:t>специализированного транспорта;</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 </w:t>
      </w:r>
      <w:r>
        <w:rPr>
          <w:rFonts w:ascii="Times New Roman" w:hAnsi="Times New Roman" w:cs="Times New Roman"/>
        </w:rPr>
        <w:t>в</w:t>
      </w:r>
      <w:r>
        <w:rPr>
          <w:rFonts w:ascii="Times New Roman" w:hAnsi="Times New Roman" w:cs="Times New Roman"/>
          <w:lang w:eastAsia="ru-RU"/>
        </w:rPr>
        <w:t xml:space="preserve">ывозить </w:t>
      </w:r>
      <w:r>
        <w:rPr>
          <w:rFonts w:ascii="Times New Roman" w:hAnsi="Times New Roman" w:cs="Times New Roman"/>
        </w:rPr>
        <w:t>л</w:t>
      </w:r>
      <w:r>
        <w:rPr>
          <w:rFonts w:ascii="Times New Roman" w:hAnsi="Times New Roman" w:cs="Times New Roman"/>
          <w:lang w:eastAsia="ru-RU"/>
        </w:rPr>
        <w:t xml:space="preserve">юминесцентные, </w:t>
      </w:r>
      <w:r>
        <w:rPr>
          <w:rFonts w:ascii="Times New Roman" w:hAnsi="Times New Roman" w:cs="Times New Roman"/>
        </w:rPr>
        <w:t>газоразрядные</w:t>
      </w:r>
      <w:r>
        <w:rPr>
          <w:rFonts w:ascii="Times New Roman" w:hAnsi="Times New Roman" w:cs="Times New Roman"/>
          <w:lang w:eastAsia="ru-RU"/>
        </w:rPr>
        <w:t xml:space="preserve"> </w:t>
      </w:r>
      <w:r>
        <w:rPr>
          <w:rFonts w:ascii="Times New Roman" w:hAnsi="Times New Roman" w:cs="Times New Roman"/>
        </w:rPr>
        <w:t>л</w:t>
      </w:r>
      <w:r>
        <w:rPr>
          <w:rFonts w:ascii="Times New Roman" w:hAnsi="Times New Roman" w:cs="Times New Roman"/>
          <w:lang w:eastAsia="ru-RU"/>
        </w:rPr>
        <w:t xml:space="preserve">ампы, </w:t>
      </w:r>
      <w:r>
        <w:rPr>
          <w:rFonts w:ascii="Times New Roman" w:hAnsi="Times New Roman" w:cs="Times New Roman"/>
        </w:rPr>
        <w:t>с</w:t>
      </w:r>
      <w:r>
        <w:rPr>
          <w:rFonts w:ascii="Times New Roman" w:hAnsi="Times New Roman" w:cs="Times New Roman"/>
          <w:lang w:eastAsia="ru-RU"/>
        </w:rPr>
        <w:t xml:space="preserve">одержащие </w:t>
      </w:r>
      <w:r>
        <w:rPr>
          <w:rFonts w:ascii="Times New Roman" w:hAnsi="Times New Roman" w:cs="Times New Roman"/>
        </w:rPr>
        <w:t>р</w:t>
      </w:r>
      <w:r>
        <w:rPr>
          <w:rFonts w:ascii="Times New Roman" w:hAnsi="Times New Roman" w:cs="Times New Roman"/>
          <w:lang w:eastAsia="ru-RU"/>
        </w:rPr>
        <w:t xml:space="preserve">туть, </w:t>
      </w:r>
      <w:r>
        <w:rPr>
          <w:rFonts w:ascii="Times New Roman" w:hAnsi="Times New Roman" w:cs="Times New Roman"/>
        </w:rPr>
        <w:t>н</w:t>
      </w:r>
      <w:r>
        <w:rPr>
          <w:rFonts w:ascii="Times New Roman" w:hAnsi="Times New Roman" w:cs="Times New Roman"/>
          <w:lang w:eastAsia="ru-RU"/>
        </w:rPr>
        <w:t xml:space="preserve">а </w:t>
      </w:r>
      <w:r>
        <w:rPr>
          <w:rFonts w:ascii="Times New Roman" w:hAnsi="Times New Roman" w:cs="Times New Roman"/>
        </w:rPr>
        <w:t>с</w:t>
      </w:r>
      <w:r>
        <w:rPr>
          <w:rFonts w:ascii="Times New Roman" w:hAnsi="Times New Roman" w:cs="Times New Roman"/>
          <w:lang w:eastAsia="ru-RU"/>
        </w:rPr>
        <w:t xml:space="preserve">валки и </w:t>
      </w:r>
      <w:r>
        <w:rPr>
          <w:rFonts w:ascii="Times New Roman" w:hAnsi="Times New Roman" w:cs="Times New Roman"/>
        </w:rPr>
        <w:t>д</w:t>
      </w:r>
      <w:r>
        <w:rPr>
          <w:rFonts w:ascii="Times New Roman" w:hAnsi="Times New Roman" w:cs="Times New Roman"/>
          <w:lang w:eastAsia="ru-RU"/>
        </w:rPr>
        <w:t xml:space="preserve">ругие, </w:t>
      </w:r>
      <w:r>
        <w:rPr>
          <w:rFonts w:ascii="Times New Roman" w:hAnsi="Times New Roman" w:cs="Times New Roman"/>
        </w:rPr>
        <w:t>н</w:t>
      </w:r>
      <w:r>
        <w:rPr>
          <w:rFonts w:ascii="Times New Roman" w:hAnsi="Times New Roman" w:cs="Times New Roman"/>
          <w:lang w:eastAsia="ru-RU"/>
        </w:rPr>
        <w:t xml:space="preserve">е </w:t>
      </w:r>
      <w:r>
        <w:rPr>
          <w:rFonts w:ascii="Times New Roman" w:hAnsi="Times New Roman" w:cs="Times New Roman"/>
        </w:rPr>
        <w:t>о</w:t>
      </w:r>
      <w:r>
        <w:rPr>
          <w:rFonts w:ascii="Times New Roman" w:hAnsi="Times New Roman" w:cs="Times New Roman"/>
          <w:lang w:eastAsia="ru-RU"/>
        </w:rPr>
        <w:t xml:space="preserve">пределённые </w:t>
      </w:r>
      <w:r>
        <w:rPr>
          <w:rFonts w:ascii="Times New Roman" w:hAnsi="Times New Roman" w:cs="Times New Roman"/>
        </w:rPr>
        <w:t>д</w:t>
      </w:r>
      <w:r>
        <w:rPr>
          <w:rFonts w:ascii="Times New Roman" w:hAnsi="Times New Roman" w:cs="Times New Roman"/>
          <w:lang w:eastAsia="ru-RU"/>
        </w:rPr>
        <w:t xml:space="preserve">ля </w:t>
      </w:r>
      <w:r>
        <w:rPr>
          <w:rFonts w:ascii="Times New Roman" w:hAnsi="Times New Roman" w:cs="Times New Roman"/>
        </w:rPr>
        <w:t>э</w:t>
      </w:r>
      <w:r>
        <w:rPr>
          <w:rFonts w:ascii="Times New Roman" w:hAnsi="Times New Roman" w:cs="Times New Roman"/>
          <w:lang w:eastAsia="ru-RU"/>
        </w:rPr>
        <w:t xml:space="preserve">тих </w:t>
      </w:r>
      <w:r>
        <w:rPr>
          <w:rFonts w:ascii="Times New Roman" w:hAnsi="Times New Roman" w:cs="Times New Roman"/>
        </w:rPr>
        <w:t>ц</w:t>
      </w:r>
      <w:r>
        <w:rPr>
          <w:rFonts w:ascii="Times New Roman" w:hAnsi="Times New Roman" w:cs="Times New Roman"/>
          <w:lang w:eastAsia="ru-RU"/>
        </w:rPr>
        <w:t xml:space="preserve">елей </w:t>
      </w:r>
      <w:r>
        <w:rPr>
          <w:rFonts w:ascii="Times New Roman" w:hAnsi="Times New Roman" w:cs="Times New Roman"/>
        </w:rPr>
        <w:t>м</w:t>
      </w:r>
      <w:r>
        <w:rPr>
          <w:rFonts w:ascii="Times New Roman" w:hAnsi="Times New Roman" w:cs="Times New Roman"/>
          <w:lang w:eastAsia="ru-RU"/>
        </w:rPr>
        <w:t xml:space="preserve">еста. </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10.5.4 </w:t>
      </w:r>
      <w:r>
        <w:rPr>
          <w:rFonts w:ascii="Times New Roman" w:hAnsi="Times New Roman" w:cs="Times New Roman"/>
        </w:rPr>
        <w:t>С</w:t>
      </w:r>
      <w:r>
        <w:rPr>
          <w:rFonts w:ascii="Times New Roman" w:hAnsi="Times New Roman" w:cs="Times New Roman"/>
          <w:lang w:eastAsia="ru-RU"/>
        </w:rPr>
        <w:t xml:space="preserve">кладирование </w:t>
      </w:r>
      <w:r>
        <w:rPr>
          <w:rFonts w:ascii="Times New Roman" w:hAnsi="Times New Roman" w:cs="Times New Roman"/>
        </w:rPr>
        <w:t>б</w:t>
      </w:r>
      <w:r>
        <w:rPr>
          <w:rFonts w:ascii="Times New Roman" w:hAnsi="Times New Roman" w:cs="Times New Roman"/>
          <w:lang w:eastAsia="ru-RU"/>
        </w:rPr>
        <w:t xml:space="preserve">ытового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с</w:t>
      </w:r>
      <w:r>
        <w:rPr>
          <w:rFonts w:ascii="Times New Roman" w:hAnsi="Times New Roman" w:cs="Times New Roman"/>
          <w:lang w:eastAsia="ru-RU"/>
        </w:rPr>
        <w:t xml:space="preserve">троительного </w:t>
      </w:r>
      <w:r>
        <w:rPr>
          <w:rFonts w:ascii="Times New Roman" w:hAnsi="Times New Roman" w:cs="Times New Roman"/>
        </w:rPr>
        <w:t>м</w:t>
      </w:r>
      <w:r>
        <w:rPr>
          <w:rFonts w:ascii="Times New Roman" w:hAnsi="Times New Roman" w:cs="Times New Roman"/>
          <w:lang w:eastAsia="ru-RU"/>
        </w:rPr>
        <w:t xml:space="preserve">усора, </w:t>
      </w:r>
      <w:r>
        <w:rPr>
          <w:rFonts w:ascii="Times New Roman" w:hAnsi="Times New Roman" w:cs="Times New Roman"/>
        </w:rPr>
        <w:t>о</w:t>
      </w:r>
      <w:r>
        <w:rPr>
          <w:rFonts w:ascii="Times New Roman" w:hAnsi="Times New Roman" w:cs="Times New Roman"/>
          <w:lang w:eastAsia="ru-RU"/>
        </w:rPr>
        <w:t xml:space="preserve">тходов </w:t>
      </w:r>
      <w:r>
        <w:rPr>
          <w:rFonts w:ascii="Times New Roman" w:hAnsi="Times New Roman" w:cs="Times New Roman"/>
        </w:rPr>
        <w:t>п</w:t>
      </w:r>
      <w:r>
        <w:rPr>
          <w:rFonts w:ascii="Times New Roman" w:hAnsi="Times New Roman" w:cs="Times New Roman"/>
          <w:lang w:eastAsia="ru-RU"/>
        </w:rPr>
        <w:t xml:space="preserve">роизводства, тары, </w:t>
      </w:r>
      <w:r>
        <w:rPr>
          <w:rFonts w:ascii="Times New Roman" w:hAnsi="Times New Roman" w:cs="Times New Roman"/>
        </w:rPr>
        <w:t>с</w:t>
      </w:r>
      <w:r>
        <w:rPr>
          <w:rFonts w:ascii="Times New Roman" w:hAnsi="Times New Roman" w:cs="Times New Roman"/>
          <w:lang w:eastAsia="ru-RU"/>
        </w:rPr>
        <w:t xml:space="preserve">пиленных </w:t>
      </w:r>
      <w:r>
        <w:rPr>
          <w:rFonts w:ascii="Times New Roman" w:hAnsi="Times New Roman" w:cs="Times New Roman"/>
        </w:rPr>
        <w:t>д</w:t>
      </w:r>
      <w:r>
        <w:rPr>
          <w:rFonts w:ascii="Times New Roman" w:hAnsi="Times New Roman" w:cs="Times New Roman"/>
          <w:lang w:eastAsia="ru-RU"/>
        </w:rPr>
        <w:t xml:space="preserve">еревьев, </w:t>
      </w:r>
      <w:r>
        <w:rPr>
          <w:rFonts w:ascii="Times New Roman" w:hAnsi="Times New Roman" w:cs="Times New Roman"/>
        </w:rPr>
        <w:t>л</w:t>
      </w:r>
      <w:r>
        <w:rPr>
          <w:rFonts w:ascii="Times New Roman" w:hAnsi="Times New Roman" w:cs="Times New Roman"/>
          <w:lang w:eastAsia="ru-RU"/>
        </w:rPr>
        <w:t xml:space="preserve">иствы, </w:t>
      </w:r>
      <w:r>
        <w:rPr>
          <w:rFonts w:ascii="Times New Roman" w:hAnsi="Times New Roman" w:cs="Times New Roman"/>
        </w:rPr>
        <w:t>с</w:t>
      </w:r>
      <w:r>
        <w:rPr>
          <w:rFonts w:ascii="Times New Roman" w:hAnsi="Times New Roman" w:cs="Times New Roman"/>
          <w:lang w:eastAsia="ru-RU"/>
        </w:rPr>
        <w:t xml:space="preserve">нега </w:t>
      </w:r>
      <w:r>
        <w:rPr>
          <w:rFonts w:ascii="Times New Roman" w:hAnsi="Times New Roman" w:cs="Times New Roman"/>
        </w:rPr>
        <w:t>р</w:t>
      </w:r>
      <w:r>
        <w:rPr>
          <w:rFonts w:ascii="Times New Roman" w:hAnsi="Times New Roman" w:cs="Times New Roman"/>
          <w:lang w:eastAsia="ru-RU"/>
        </w:rPr>
        <w:t xml:space="preserve">азрешается </w:t>
      </w:r>
      <w:r>
        <w:rPr>
          <w:rFonts w:ascii="Times New Roman" w:hAnsi="Times New Roman" w:cs="Times New Roman"/>
        </w:rPr>
        <w:t>т</w:t>
      </w:r>
      <w:r>
        <w:rPr>
          <w:rFonts w:ascii="Times New Roman" w:hAnsi="Times New Roman" w:cs="Times New Roman"/>
          <w:lang w:eastAsia="ru-RU"/>
        </w:rPr>
        <w:t xml:space="preserve">олько </w:t>
      </w:r>
      <w:r>
        <w:rPr>
          <w:rFonts w:ascii="Times New Roman" w:hAnsi="Times New Roman" w:cs="Times New Roman"/>
        </w:rPr>
        <w:t>в</w:t>
      </w:r>
      <w:r>
        <w:rPr>
          <w:rFonts w:ascii="Times New Roman" w:hAnsi="Times New Roman" w:cs="Times New Roman"/>
          <w:lang w:eastAsia="ru-RU"/>
        </w:rPr>
        <w:t xml:space="preserve"> </w:t>
      </w:r>
      <w:r>
        <w:rPr>
          <w:rFonts w:ascii="Times New Roman" w:hAnsi="Times New Roman" w:cs="Times New Roman"/>
        </w:rPr>
        <w:t>м</w:t>
      </w:r>
      <w:r>
        <w:rPr>
          <w:rFonts w:ascii="Times New Roman" w:hAnsi="Times New Roman" w:cs="Times New Roman"/>
          <w:lang w:eastAsia="ru-RU"/>
        </w:rPr>
        <w:t xml:space="preserve">естах, </w:t>
      </w:r>
      <w:r>
        <w:rPr>
          <w:rFonts w:ascii="Times New Roman" w:hAnsi="Times New Roman" w:cs="Times New Roman"/>
        </w:rPr>
        <w:t>о</w:t>
      </w:r>
      <w:r>
        <w:rPr>
          <w:rFonts w:ascii="Times New Roman" w:hAnsi="Times New Roman" w:cs="Times New Roman"/>
          <w:lang w:eastAsia="ru-RU"/>
        </w:rPr>
        <w:t xml:space="preserve">пределённых органами </w:t>
      </w:r>
      <w:r>
        <w:rPr>
          <w:rFonts w:ascii="Times New Roman" w:hAnsi="Times New Roman" w:cs="Times New Roman"/>
        </w:rPr>
        <w:t>м</w:t>
      </w:r>
      <w:r>
        <w:rPr>
          <w:rFonts w:ascii="Times New Roman" w:hAnsi="Times New Roman" w:cs="Times New Roman"/>
          <w:lang w:eastAsia="ru-RU"/>
        </w:rPr>
        <w:t xml:space="preserve">естного </w:t>
      </w:r>
      <w:r>
        <w:rPr>
          <w:rFonts w:ascii="Times New Roman" w:hAnsi="Times New Roman" w:cs="Times New Roman"/>
        </w:rPr>
        <w:t>с</w:t>
      </w:r>
      <w:r>
        <w:rPr>
          <w:rFonts w:ascii="Times New Roman" w:hAnsi="Times New Roman" w:cs="Times New Roman"/>
          <w:lang w:eastAsia="ru-RU"/>
        </w:rPr>
        <w:t xml:space="preserve">амоуправления </w:t>
      </w:r>
      <w:r>
        <w:rPr>
          <w:rFonts w:ascii="Times New Roman" w:hAnsi="Times New Roman" w:cs="Times New Roman"/>
        </w:rPr>
        <w:t>д</w:t>
      </w:r>
      <w:r>
        <w:rPr>
          <w:rFonts w:ascii="Times New Roman" w:hAnsi="Times New Roman" w:cs="Times New Roman"/>
          <w:lang w:eastAsia="ru-RU"/>
        </w:rPr>
        <w:t xml:space="preserve">ля </w:t>
      </w:r>
      <w:r>
        <w:rPr>
          <w:rFonts w:ascii="Times New Roman" w:hAnsi="Times New Roman" w:cs="Times New Roman"/>
        </w:rPr>
        <w:t>э</w:t>
      </w:r>
      <w:r>
        <w:rPr>
          <w:rFonts w:ascii="Times New Roman" w:hAnsi="Times New Roman" w:cs="Times New Roman"/>
          <w:lang w:eastAsia="ru-RU"/>
        </w:rPr>
        <w:t xml:space="preserve">тих </w:t>
      </w:r>
      <w:r>
        <w:rPr>
          <w:rFonts w:ascii="Times New Roman" w:hAnsi="Times New Roman" w:cs="Times New Roman"/>
        </w:rPr>
        <w:t>ц</w:t>
      </w:r>
      <w:r>
        <w:rPr>
          <w:rFonts w:ascii="Times New Roman" w:hAnsi="Times New Roman" w:cs="Times New Roman"/>
          <w:lang w:eastAsia="ru-RU"/>
        </w:rPr>
        <w:t xml:space="preserve">елей. </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10.5.5</w:t>
      </w:r>
      <w:proofErr w:type="gramStart"/>
      <w:r>
        <w:rPr>
          <w:rFonts w:ascii="Times New Roman" w:hAnsi="Times New Roman" w:cs="Times New Roman"/>
          <w:lang w:eastAsia="ru-RU"/>
        </w:rPr>
        <w:t xml:space="preserve"> </w:t>
      </w:r>
      <w:r>
        <w:rPr>
          <w:rFonts w:ascii="Times New Roman" w:hAnsi="Times New Roman" w:cs="Times New Roman"/>
        </w:rPr>
        <w:t>Д</w:t>
      </w:r>
      <w:proofErr w:type="gramEnd"/>
      <w:r>
        <w:rPr>
          <w:rFonts w:ascii="Times New Roman" w:hAnsi="Times New Roman" w:cs="Times New Roman"/>
        </w:rPr>
        <w:t xml:space="preserve">ля предотвращения засорения улиц, площадей и других </w:t>
      </w:r>
      <w:r>
        <w:rPr>
          <w:rFonts w:ascii="Times New Roman" w:hAnsi="Times New Roman" w:cs="Times New Roman"/>
          <w:lang w:eastAsia="ru-RU"/>
        </w:rPr>
        <w:t>общественных</w:t>
      </w:r>
      <w:r>
        <w:rPr>
          <w:rFonts w:ascii="Times New Roman" w:hAnsi="Times New Roman" w:cs="Times New Roman"/>
        </w:rPr>
        <w:t xml:space="preserve"> м</w:t>
      </w:r>
      <w:r>
        <w:rPr>
          <w:rFonts w:ascii="Times New Roman" w:hAnsi="Times New Roman" w:cs="Times New Roman"/>
          <w:lang w:eastAsia="ru-RU"/>
        </w:rPr>
        <w:t xml:space="preserve">ест </w:t>
      </w:r>
      <w:r>
        <w:rPr>
          <w:rFonts w:ascii="Times New Roman" w:hAnsi="Times New Roman" w:cs="Times New Roman"/>
        </w:rPr>
        <w:t>н</w:t>
      </w:r>
      <w:r>
        <w:rPr>
          <w:rFonts w:ascii="Times New Roman" w:hAnsi="Times New Roman" w:cs="Times New Roman"/>
          <w:lang w:eastAsia="ru-RU"/>
        </w:rPr>
        <w:t xml:space="preserve">а </w:t>
      </w:r>
      <w:r>
        <w:rPr>
          <w:rFonts w:ascii="Times New Roman" w:hAnsi="Times New Roman" w:cs="Times New Roman"/>
        </w:rPr>
        <w:t>т</w:t>
      </w:r>
      <w:r>
        <w:rPr>
          <w:rFonts w:ascii="Times New Roman" w:hAnsi="Times New Roman" w:cs="Times New Roman"/>
          <w:lang w:eastAsia="ru-RU"/>
        </w:rPr>
        <w:t xml:space="preserve">ерритории </w:t>
      </w:r>
      <w:r>
        <w:rPr>
          <w:rFonts w:ascii="Times New Roman" w:hAnsi="Times New Roman" w:cs="Times New Roman"/>
        </w:rPr>
        <w:t>сел</w:t>
      </w:r>
      <w:r>
        <w:rPr>
          <w:rFonts w:ascii="Times New Roman" w:hAnsi="Times New Roman" w:cs="Times New Roman"/>
          <w:lang w:eastAsia="ru-RU"/>
        </w:rPr>
        <w:t xml:space="preserve">а </w:t>
      </w:r>
      <w:r>
        <w:rPr>
          <w:rFonts w:ascii="Times New Roman" w:hAnsi="Times New Roman" w:cs="Times New Roman"/>
        </w:rPr>
        <w:t>у</w:t>
      </w:r>
      <w:r>
        <w:rPr>
          <w:rFonts w:ascii="Times New Roman" w:hAnsi="Times New Roman" w:cs="Times New Roman"/>
          <w:lang w:eastAsia="ru-RU"/>
        </w:rPr>
        <w:t xml:space="preserve">станавливаются </w:t>
      </w:r>
      <w:r>
        <w:rPr>
          <w:rFonts w:ascii="Times New Roman" w:hAnsi="Times New Roman" w:cs="Times New Roman"/>
        </w:rPr>
        <w:t>урны:</w:t>
      </w:r>
      <w:r>
        <w:rPr>
          <w:rFonts w:ascii="Times New Roman" w:hAnsi="Times New Roman" w:cs="Times New Roman"/>
          <w:lang w:eastAsia="ru-RU"/>
        </w:rPr>
        <w:t xml:space="preserve"> </w:t>
      </w:r>
    </w:p>
    <w:p w:rsidR="00B66D5D" w:rsidRDefault="00B66D5D" w:rsidP="00B66D5D">
      <w:pPr>
        <w:ind w:firstLine="567"/>
        <w:jc w:val="both"/>
        <w:rPr>
          <w:rFonts w:ascii="Times New Roman" w:hAnsi="Times New Roman" w:cs="Times New Roman"/>
          <w:lang w:eastAsia="ru-RU"/>
        </w:rPr>
      </w:pPr>
      <w:proofErr w:type="gramStart"/>
      <w:r>
        <w:rPr>
          <w:rFonts w:ascii="Times New Roman" w:hAnsi="Times New Roman" w:cs="Times New Roman"/>
          <w:lang w:eastAsia="ru-RU"/>
        </w:rPr>
        <w:lastRenderedPageBreak/>
        <w:t xml:space="preserve">- организациями, </w:t>
      </w:r>
      <w:r>
        <w:rPr>
          <w:rFonts w:ascii="Times New Roman" w:hAnsi="Times New Roman" w:cs="Times New Roman"/>
        </w:rPr>
        <w:t>п</w:t>
      </w:r>
      <w:r>
        <w:rPr>
          <w:rFonts w:ascii="Times New Roman" w:hAnsi="Times New Roman" w:cs="Times New Roman"/>
          <w:lang w:eastAsia="ru-RU"/>
        </w:rPr>
        <w:t xml:space="preserve">редприятиями, </w:t>
      </w:r>
      <w:r>
        <w:rPr>
          <w:rFonts w:ascii="Times New Roman" w:hAnsi="Times New Roman" w:cs="Times New Roman"/>
        </w:rPr>
        <w:t>у</w:t>
      </w:r>
      <w:r>
        <w:rPr>
          <w:rFonts w:ascii="Times New Roman" w:hAnsi="Times New Roman" w:cs="Times New Roman"/>
          <w:lang w:eastAsia="ru-RU"/>
        </w:rPr>
        <w:t xml:space="preserve">чреждениями </w:t>
      </w:r>
      <w:r>
        <w:rPr>
          <w:rFonts w:ascii="Times New Roman" w:hAnsi="Times New Roman" w:cs="Times New Roman"/>
        </w:rPr>
        <w:t>—</w:t>
      </w:r>
      <w:r>
        <w:rPr>
          <w:rFonts w:ascii="Times New Roman" w:hAnsi="Times New Roman" w:cs="Times New Roman"/>
          <w:lang w:eastAsia="ru-RU"/>
        </w:rPr>
        <w:t xml:space="preserve"> </w:t>
      </w:r>
      <w:r>
        <w:rPr>
          <w:rFonts w:ascii="Times New Roman" w:hAnsi="Times New Roman" w:cs="Times New Roman"/>
        </w:rPr>
        <w:t>в</w:t>
      </w:r>
      <w:r>
        <w:rPr>
          <w:rFonts w:ascii="Times New Roman" w:hAnsi="Times New Roman" w:cs="Times New Roman"/>
          <w:lang w:eastAsia="ru-RU"/>
        </w:rPr>
        <w:t xml:space="preserve">озле </w:t>
      </w:r>
      <w:r>
        <w:rPr>
          <w:rFonts w:ascii="Times New Roman" w:hAnsi="Times New Roman" w:cs="Times New Roman"/>
        </w:rPr>
        <w:t>з</w:t>
      </w:r>
      <w:r>
        <w:rPr>
          <w:rFonts w:ascii="Times New Roman" w:hAnsi="Times New Roman" w:cs="Times New Roman"/>
          <w:lang w:eastAsia="ru-RU"/>
        </w:rPr>
        <w:t xml:space="preserve">даний, </w:t>
      </w:r>
      <w:r>
        <w:rPr>
          <w:rFonts w:ascii="Times New Roman" w:hAnsi="Times New Roman" w:cs="Times New Roman"/>
        </w:rPr>
        <w:t>с</w:t>
      </w:r>
      <w:r>
        <w:rPr>
          <w:rFonts w:ascii="Times New Roman" w:hAnsi="Times New Roman" w:cs="Times New Roman"/>
          <w:lang w:eastAsia="ru-RU"/>
        </w:rPr>
        <w:t xml:space="preserve">ооружений, находящихся </w:t>
      </w:r>
      <w:r>
        <w:rPr>
          <w:rFonts w:ascii="Times New Roman" w:hAnsi="Times New Roman" w:cs="Times New Roman"/>
        </w:rPr>
        <w:t>в</w:t>
      </w:r>
      <w:r>
        <w:rPr>
          <w:rFonts w:ascii="Times New Roman" w:hAnsi="Times New Roman" w:cs="Times New Roman"/>
          <w:lang w:eastAsia="ru-RU"/>
        </w:rPr>
        <w:t xml:space="preserve"> </w:t>
      </w:r>
      <w:r>
        <w:rPr>
          <w:rFonts w:ascii="Times New Roman" w:hAnsi="Times New Roman" w:cs="Times New Roman"/>
        </w:rPr>
        <w:t>и</w:t>
      </w:r>
      <w:r>
        <w:rPr>
          <w:rFonts w:ascii="Times New Roman" w:hAnsi="Times New Roman" w:cs="Times New Roman"/>
          <w:lang w:eastAsia="ru-RU"/>
        </w:rPr>
        <w:t xml:space="preserve">х </w:t>
      </w:r>
      <w:r>
        <w:rPr>
          <w:rFonts w:ascii="Times New Roman" w:hAnsi="Times New Roman" w:cs="Times New Roman"/>
        </w:rPr>
        <w:t>с</w:t>
      </w:r>
      <w:r>
        <w:rPr>
          <w:rFonts w:ascii="Times New Roman" w:hAnsi="Times New Roman" w:cs="Times New Roman"/>
          <w:lang w:eastAsia="ru-RU"/>
        </w:rPr>
        <w:t xml:space="preserve">обственности, </w:t>
      </w:r>
      <w:r>
        <w:rPr>
          <w:rFonts w:ascii="Times New Roman" w:hAnsi="Times New Roman" w:cs="Times New Roman"/>
        </w:rPr>
        <w:t>в</w:t>
      </w:r>
      <w:r>
        <w:rPr>
          <w:rFonts w:ascii="Times New Roman" w:hAnsi="Times New Roman" w:cs="Times New Roman"/>
          <w:lang w:eastAsia="ru-RU"/>
        </w:rPr>
        <w:t xml:space="preserve">ладении, </w:t>
      </w:r>
      <w:r>
        <w:rPr>
          <w:rFonts w:ascii="Times New Roman" w:hAnsi="Times New Roman" w:cs="Times New Roman"/>
        </w:rPr>
        <w:t>п</w:t>
      </w:r>
      <w:r>
        <w:rPr>
          <w:rFonts w:ascii="Times New Roman" w:hAnsi="Times New Roman" w:cs="Times New Roman"/>
          <w:lang w:eastAsia="ru-RU"/>
        </w:rPr>
        <w:t xml:space="preserve">ользовании; </w:t>
      </w:r>
      <w:proofErr w:type="gramEnd"/>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 </w:t>
      </w:r>
      <w:r>
        <w:rPr>
          <w:rFonts w:ascii="Times New Roman" w:hAnsi="Times New Roman" w:cs="Times New Roman"/>
        </w:rPr>
        <w:t>т</w:t>
      </w:r>
      <w:r>
        <w:rPr>
          <w:rFonts w:ascii="Times New Roman" w:hAnsi="Times New Roman" w:cs="Times New Roman"/>
          <w:lang w:eastAsia="ru-RU"/>
        </w:rPr>
        <w:t xml:space="preserve">оргующими </w:t>
      </w:r>
      <w:r>
        <w:rPr>
          <w:rFonts w:ascii="Times New Roman" w:hAnsi="Times New Roman" w:cs="Times New Roman"/>
        </w:rPr>
        <w:t>о</w:t>
      </w:r>
      <w:r>
        <w:rPr>
          <w:rFonts w:ascii="Times New Roman" w:hAnsi="Times New Roman" w:cs="Times New Roman"/>
          <w:lang w:eastAsia="ru-RU"/>
        </w:rPr>
        <w:t xml:space="preserve">рганизациями </w:t>
      </w:r>
      <w:r>
        <w:rPr>
          <w:rFonts w:ascii="Times New Roman" w:hAnsi="Times New Roman" w:cs="Times New Roman"/>
        </w:rPr>
        <w:t>-</w:t>
      </w:r>
      <w:r>
        <w:rPr>
          <w:rFonts w:ascii="Times New Roman" w:hAnsi="Times New Roman" w:cs="Times New Roman"/>
          <w:lang w:eastAsia="ru-RU"/>
        </w:rPr>
        <w:t xml:space="preserve"> </w:t>
      </w:r>
      <w:r>
        <w:rPr>
          <w:rFonts w:ascii="Times New Roman" w:hAnsi="Times New Roman" w:cs="Times New Roman"/>
        </w:rPr>
        <w:t>у</w:t>
      </w:r>
      <w:r>
        <w:rPr>
          <w:rFonts w:ascii="Times New Roman" w:hAnsi="Times New Roman" w:cs="Times New Roman"/>
          <w:lang w:eastAsia="ru-RU"/>
        </w:rPr>
        <w:t xml:space="preserve"> </w:t>
      </w:r>
      <w:r>
        <w:rPr>
          <w:rFonts w:ascii="Times New Roman" w:hAnsi="Times New Roman" w:cs="Times New Roman"/>
        </w:rPr>
        <w:t>в</w:t>
      </w:r>
      <w:r>
        <w:rPr>
          <w:rFonts w:ascii="Times New Roman" w:hAnsi="Times New Roman" w:cs="Times New Roman"/>
          <w:lang w:eastAsia="ru-RU"/>
        </w:rPr>
        <w:t xml:space="preserve">хода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в</w:t>
      </w:r>
      <w:r>
        <w:rPr>
          <w:rFonts w:ascii="Times New Roman" w:hAnsi="Times New Roman" w:cs="Times New Roman"/>
          <w:lang w:eastAsia="ru-RU"/>
        </w:rPr>
        <w:t xml:space="preserve">ыхода </w:t>
      </w:r>
      <w:r>
        <w:rPr>
          <w:rFonts w:ascii="Times New Roman" w:hAnsi="Times New Roman" w:cs="Times New Roman"/>
        </w:rPr>
        <w:t>и</w:t>
      </w:r>
      <w:r>
        <w:rPr>
          <w:rFonts w:ascii="Times New Roman" w:hAnsi="Times New Roman" w:cs="Times New Roman"/>
          <w:lang w:eastAsia="ru-RU"/>
        </w:rPr>
        <w:t xml:space="preserve">з </w:t>
      </w:r>
      <w:r>
        <w:rPr>
          <w:rFonts w:ascii="Times New Roman" w:hAnsi="Times New Roman" w:cs="Times New Roman"/>
        </w:rPr>
        <w:t>т</w:t>
      </w:r>
      <w:r>
        <w:rPr>
          <w:rFonts w:ascii="Times New Roman" w:hAnsi="Times New Roman" w:cs="Times New Roman"/>
          <w:lang w:eastAsia="ru-RU"/>
        </w:rPr>
        <w:t xml:space="preserve">орговых </w:t>
      </w:r>
      <w:r>
        <w:rPr>
          <w:rFonts w:ascii="Times New Roman" w:hAnsi="Times New Roman" w:cs="Times New Roman"/>
        </w:rPr>
        <w:t>п</w:t>
      </w:r>
      <w:r>
        <w:rPr>
          <w:rFonts w:ascii="Times New Roman" w:hAnsi="Times New Roman" w:cs="Times New Roman"/>
          <w:lang w:eastAsia="ru-RU"/>
        </w:rPr>
        <w:t xml:space="preserve">омещений, </w:t>
      </w:r>
      <w:r>
        <w:rPr>
          <w:rFonts w:ascii="Times New Roman" w:hAnsi="Times New Roman" w:cs="Times New Roman"/>
        </w:rPr>
        <w:t>п</w:t>
      </w:r>
      <w:r>
        <w:rPr>
          <w:rFonts w:ascii="Times New Roman" w:hAnsi="Times New Roman" w:cs="Times New Roman"/>
          <w:lang w:eastAsia="ru-RU"/>
        </w:rPr>
        <w:t xml:space="preserve">алаток, </w:t>
      </w:r>
      <w:r>
        <w:rPr>
          <w:rFonts w:ascii="Times New Roman" w:hAnsi="Times New Roman" w:cs="Times New Roman"/>
        </w:rPr>
        <w:t>л</w:t>
      </w:r>
      <w:r>
        <w:rPr>
          <w:rFonts w:ascii="Times New Roman" w:hAnsi="Times New Roman" w:cs="Times New Roman"/>
          <w:lang w:eastAsia="ru-RU"/>
        </w:rPr>
        <w:t xml:space="preserve">арьков, </w:t>
      </w:r>
      <w:r>
        <w:rPr>
          <w:rFonts w:ascii="Times New Roman" w:hAnsi="Times New Roman" w:cs="Times New Roman"/>
        </w:rPr>
        <w:t>п</w:t>
      </w:r>
      <w:r>
        <w:rPr>
          <w:rFonts w:ascii="Times New Roman" w:hAnsi="Times New Roman" w:cs="Times New Roman"/>
          <w:lang w:eastAsia="ru-RU"/>
        </w:rPr>
        <w:t xml:space="preserve">авильонов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т</w:t>
      </w:r>
      <w:r>
        <w:rPr>
          <w:rFonts w:ascii="Times New Roman" w:hAnsi="Times New Roman" w:cs="Times New Roman"/>
          <w:lang w:eastAsia="ru-RU"/>
        </w:rPr>
        <w:t xml:space="preserve">.д.; </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 </w:t>
      </w:r>
      <w:r>
        <w:rPr>
          <w:rFonts w:ascii="Times New Roman" w:hAnsi="Times New Roman" w:cs="Times New Roman"/>
        </w:rPr>
        <w:t>о</w:t>
      </w:r>
      <w:r>
        <w:rPr>
          <w:rFonts w:ascii="Times New Roman" w:hAnsi="Times New Roman" w:cs="Times New Roman"/>
          <w:lang w:eastAsia="ru-RU"/>
        </w:rPr>
        <w:t xml:space="preserve">рганизациями, </w:t>
      </w:r>
      <w:r>
        <w:rPr>
          <w:rFonts w:ascii="Times New Roman" w:hAnsi="Times New Roman" w:cs="Times New Roman"/>
        </w:rPr>
        <w:t>в</w:t>
      </w:r>
      <w:r>
        <w:rPr>
          <w:rFonts w:ascii="Times New Roman" w:hAnsi="Times New Roman" w:cs="Times New Roman"/>
          <w:lang w:eastAsia="ru-RU"/>
        </w:rPr>
        <w:t xml:space="preserve"> </w:t>
      </w:r>
      <w:r>
        <w:rPr>
          <w:rFonts w:ascii="Times New Roman" w:hAnsi="Times New Roman" w:cs="Times New Roman"/>
        </w:rPr>
        <w:t>в</w:t>
      </w:r>
      <w:r>
        <w:rPr>
          <w:rFonts w:ascii="Times New Roman" w:hAnsi="Times New Roman" w:cs="Times New Roman"/>
          <w:lang w:eastAsia="ru-RU"/>
        </w:rPr>
        <w:t xml:space="preserve">едении </w:t>
      </w:r>
      <w:r>
        <w:rPr>
          <w:rFonts w:ascii="Times New Roman" w:hAnsi="Times New Roman" w:cs="Times New Roman"/>
        </w:rPr>
        <w:t>к</w:t>
      </w:r>
      <w:r>
        <w:rPr>
          <w:rFonts w:ascii="Times New Roman" w:hAnsi="Times New Roman" w:cs="Times New Roman"/>
          <w:lang w:eastAsia="ru-RU"/>
        </w:rPr>
        <w:t xml:space="preserve">оторых </w:t>
      </w:r>
      <w:r>
        <w:rPr>
          <w:rFonts w:ascii="Times New Roman" w:hAnsi="Times New Roman" w:cs="Times New Roman"/>
        </w:rPr>
        <w:t>н</w:t>
      </w:r>
      <w:r>
        <w:rPr>
          <w:rFonts w:ascii="Times New Roman" w:hAnsi="Times New Roman" w:cs="Times New Roman"/>
          <w:lang w:eastAsia="ru-RU"/>
        </w:rPr>
        <w:t xml:space="preserve">аходятся </w:t>
      </w:r>
      <w:r>
        <w:rPr>
          <w:rFonts w:ascii="Times New Roman" w:hAnsi="Times New Roman" w:cs="Times New Roman"/>
        </w:rPr>
        <w:t>п</w:t>
      </w:r>
      <w:r>
        <w:rPr>
          <w:rFonts w:ascii="Times New Roman" w:hAnsi="Times New Roman" w:cs="Times New Roman"/>
          <w:lang w:eastAsia="ru-RU"/>
        </w:rPr>
        <w:t xml:space="preserve">арки, </w:t>
      </w:r>
      <w:r>
        <w:rPr>
          <w:rFonts w:ascii="Times New Roman" w:hAnsi="Times New Roman" w:cs="Times New Roman"/>
        </w:rPr>
        <w:t>с</w:t>
      </w:r>
      <w:r>
        <w:rPr>
          <w:rFonts w:ascii="Times New Roman" w:hAnsi="Times New Roman" w:cs="Times New Roman"/>
          <w:lang w:eastAsia="ru-RU"/>
        </w:rPr>
        <w:t xml:space="preserve">кверы, </w:t>
      </w:r>
      <w:r>
        <w:rPr>
          <w:rFonts w:ascii="Times New Roman" w:hAnsi="Times New Roman" w:cs="Times New Roman"/>
        </w:rPr>
        <w:t>б</w:t>
      </w:r>
      <w:r>
        <w:rPr>
          <w:rFonts w:ascii="Times New Roman" w:hAnsi="Times New Roman" w:cs="Times New Roman"/>
          <w:lang w:eastAsia="ru-RU"/>
        </w:rPr>
        <w:t xml:space="preserve">ульвары </w:t>
      </w:r>
      <w:r>
        <w:rPr>
          <w:rFonts w:ascii="Times New Roman" w:hAnsi="Times New Roman" w:cs="Times New Roman"/>
        </w:rPr>
        <w:t>-</w:t>
      </w:r>
      <w:r>
        <w:rPr>
          <w:rFonts w:ascii="Times New Roman" w:hAnsi="Times New Roman" w:cs="Times New Roman"/>
          <w:lang w:eastAsia="ru-RU"/>
        </w:rPr>
        <w:t xml:space="preserve"> </w:t>
      </w:r>
      <w:r>
        <w:rPr>
          <w:rFonts w:ascii="Times New Roman" w:hAnsi="Times New Roman" w:cs="Times New Roman"/>
        </w:rPr>
        <w:t>в</w:t>
      </w:r>
      <w:r>
        <w:rPr>
          <w:rFonts w:ascii="Times New Roman" w:hAnsi="Times New Roman" w:cs="Times New Roman"/>
          <w:lang w:eastAsia="ru-RU"/>
        </w:rPr>
        <w:t xml:space="preserve"> </w:t>
      </w:r>
      <w:r>
        <w:rPr>
          <w:rFonts w:ascii="Times New Roman" w:hAnsi="Times New Roman" w:cs="Times New Roman"/>
        </w:rPr>
        <w:t>м</w:t>
      </w:r>
      <w:r>
        <w:rPr>
          <w:rFonts w:ascii="Times New Roman" w:hAnsi="Times New Roman" w:cs="Times New Roman"/>
          <w:lang w:eastAsia="ru-RU"/>
        </w:rPr>
        <w:t xml:space="preserve">естах, </w:t>
      </w:r>
      <w:r>
        <w:rPr>
          <w:rFonts w:ascii="Times New Roman" w:hAnsi="Times New Roman" w:cs="Times New Roman"/>
        </w:rPr>
        <w:t>у</w:t>
      </w:r>
      <w:r>
        <w:rPr>
          <w:rFonts w:ascii="Times New Roman" w:hAnsi="Times New Roman" w:cs="Times New Roman"/>
          <w:lang w:eastAsia="ru-RU"/>
        </w:rPr>
        <w:t xml:space="preserve">добных </w:t>
      </w:r>
      <w:r>
        <w:rPr>
          <w:rFonts w:ascii="Times New Roman" w:hAnsi="Times New Roman" w:cs="Times New Roman"/>
        </w:rPr>
        <w:t>д</w:t>
      </w:r>
      <w:r>
        <w:rPr>
          <w:rFonts w:ascii="Times New Roman" w:hAnsi="Times New Roman" w:cs="Times New Roman"/>
          <w:lang w:eastAsia="ru-RU"/>
        </w:rPr>
        <w:t xml:space="preserve">ля </w:t>
      </w:r>
      <w:r>
        <w:rPr>
          <w:rFonts w:ascii="Times New Roman" w:hAnsi="Times New Roman" w:cs="Times New Roman"/>
        </w:rPr>
        <w:t>в</w:t>
      </w:r>
      <w:r>
        <w:rPr>
          <w:rFonts w:ascii="Times New Roman" w:hAnsi="Times New Roman" w:cs="Times New Roman"/>
          <w:lang w:eastAsia="ru-RU"/>
        </w:rPr>
        <w:t xml:space="preserve">ывоза </w:t>
      </w:r>
      <w:r>
        <w:rPr>
          <w:rFonts w:ascii="Times New Roman" w:hAnsi="Times New Roman" w:cs="Times New Roman"/>
        </w:rPr>
        <w:t>т</w:t>
      </w:r>
      <w:r>
        <w:rPr>
          <w:rFonts w:ascii="Times New Roman" w:hAnsi="Times New Roman" w:cs="Times New Roman"/>
          <w:lang w:eastAsia="ru-RU"/>
        </w:rPr>
        <w:t xml:space="preserve">вердых </w:t>
      </w:r>
      <w:r>
        <w:rPr>
          <w:rFonts w:ascii="Times New Roman" w:hAnsi="Times New Roman" w:cs="Times New Roman"/>
        </w:rPr>
        <w:t>б</w:t>
      </w:r>
      <w:r>
        <w:rPr>
          <w:rFonts w:ascii="Times New Roman" w:hAnsi="Times New Roman" w:cs="Times New Roman"/>
          <w:lang w:eastAsia="ru-RU"/>
        </w:rPr>
        <w:t xml:space="preserve">ытовых </w:t>
      </w:r>
      <w:r>
        <w:rPr>
          <w:rFonts w:ascii="Times New Roman" w:hAnsi="Times New Roman" w:cs="Times New Roman"/>
        </w:rPr>
        <w:t>о</w:t>
      </w:r>
      <w:r>
        <w:rPr>
          <w:rFonts w:ascii="Times New Roman" w:hAnsi="Times New Roman" w:cs="Times New Roman"/>
          <w:lang w:eastAsia="ru-RU"/>
        </w:rPr>
        <w:t xml:space="preserve">тходов. </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Урны </w:t>
      </w:r>
      <w:r>
        <w:rPr>
          <w:rFonts w:ascii="Times New Roman" w:hAnsi="Times New Roman" w:cs="Times New Roman"/>
        </w:rPr>
        <w:t>д</w:t>
      </w:r>
      <w:r>
        <w:rPr>
          <w:rFonts w:ascii="Times New Roman" w:hAnsi="Times New Roman" w:cs="Times New Roman"/>
          <w:lang w:eastAsia="ru-RU"/>
        </w:rPr>
        <w:t xml:space="preserve">олжны </w:t>
      </w:r>
      <w:r>
        <w:rPr>
          <w:rFonts w:ascii="Times New Roman" w:hAnsi="Times New Roman" w:cs="Times New Roman"/>
        </w:rPr>
        <w:t>с</w:t>
      </w:r>
      <w:r>
        <w:rPr>
          <w:rFonts w:ascii="Times New Roman" w:hAnsi="Times New Roman" w:cs="Times New Roman"/>
          <w:lang w:eastAsia="ru-RU"/>
        </w:rPr>
        <w:t xml:space="preserve">одержаться </w:t>
      </w:r>
      <w:r>
        <w:rPr>
          <w:rFonts w:ascii="Times New Roman" w:hAnsi="Times New Roman" w:cs="Times New Roman"/>
        </w:rPr>
        <w:t>в</w:t>
      </w:r>
      <w:r>
        <w:rPr>
          <w:rFonts w:ascii="Times New Roman" w:hAnsi="Times New Roman" w:cs="Times New Roman"/>
          <w:lang w:eastAsia="ru-RU"/>
        </w:rPr>
        <w:t xml:space="preserve"> </w:t>
      </w:r>
      <w:r>
        <w:rPr>
          <w:rFonts w:ascii="Times New Roman" w:hAnsi="Times New Roman" w:cs="Times New Roman"/>
        </w:rPr>
        <w:t>и</w:t>
      </w:r>
      <w:r>
        <w:rPr>
          <w:rFonts w:ascii="Times New Roman" w:hAnsi="Times New Roman" w:cs="Times New Roman"/>
          <w:lang w:eastAsia="ru-RU"/>
        </w:rPr>
        <w:t xml:space="preserve">справном </w:t>
      </w:r>
      <w:r>
        <w:rPr>
          <w:rFonts w:ascii="Times New Roman" w:hAnsi="Times New Roman" w:cs="Times New Roman"/>
        </w:rPr>
        <w:t>с</w:t>
      </w:r>
      <w:r>
        <w:rPr>
          <w:rFonts w:ascii="Times New Roman" w:hAnsi="Times New Roman" w:cs="Times New Roman"/>
          <w:lang w:eastAsia="ru-RU"/>
        </w:rPr>
        <w:t xml:space="preserve">остоянии, </w:t>
      </w:r>
      <w:r>
        <w:rPr>
          <w:rFonts w:ascii="Times New Roman" w:hAnsi="Times New Roman" w:cs="Times New Roman"/>
        </w:rPr>
        <w:t>о</w:t>
      </w:r>
      <w:r>
        <w:rPr>
          <w:rFonts w:ascii="Times New Roman" w:hAnsi="Times New Roman" w:cs="Times New Roman"/>
          <w:lang w:eastAsia="ru-RU"/>
        </w:rPr>
        <w:t xml:space="preserve">чищаться </w:t>
      </w:r>
      <w:r>
        <w:rPr>
          <w:rFonts w:ascii="Times New Roman" w:hAnsi="Times New Roman" w:cs="Times New Roman"/>
        </w:rPr>
        <w:t>о</w:t>
      </w:r>
      <w:r>
        <w:rPr>
          <w:rFonts w:ascii="Times New Roman" w:hAnsi="Times New Roman" w:cs="Times New Roman"/>
          <w:lang w:eastAsia="ru-RU"/>
        </w:rPr>
        <w:t xml:space="preserve">т </w:t>
      </w:r>
      <w:r>
        <w:rPr>
          <w:rFonts w:ascii="Times New Roman" w:hAnsi="Times New Roman" w:cs="Times New Roman"/>
        </w:rPr>
        <w:t>м</w:t>
      </w:r>
      <w:r>
        <w:rPr>
          <w:rFonts w:ascii="Times New Roman" w:hAnsi="Times New Roman" w:cs="Times New Roman"/>
          <w:lang w:eastAsia="ru-RU"/>
        </w:rPr>
        <w:t xml:space="preserve">усора </w:t>
      </w:r>
      <w:r>
        <w:rPr>
          <w:rFonts w:ascii="Times New Roman" w:hAnsi="Times New Roman" w:cs="Times New Roman"/>
        </w:rPr>
        <w:t>п</w:t>
      </w:r>
      <w:r>
        <w:rPr>
          <w:rFonts w:ascii="Times New Roman" w:hAnsi="Times New Roman" w:cs="Times New Roman"/>
          <w:lang w:eastAsia="ru-RU"/>
        </w:rPr>
        <w:t xml:space="preserve">о </w:t>
      </w:r>
      <w:r>
        <w:rPr>
          <w:rFonts w:ascii="Times New Roman" w:hAnsi="Times New Roman" w:cs="Times New Roman"/>
        </w:rPr>
        <w:t>м</w:t>
      </w:r>
      <w:r>
        <w:rPr>
          <w:rFonts w:ascii="Times New Roman" w:hAnsi="Times New Roman" w:cs="Times New Roman"/>
          <w:lang w:eastAsia="ru-RU"/>
        </w:rPr>
        <w:t xml:space="preserve">ере его </w:t>
      </w:r>
      <w:r>
        <w:rPr>
          <w:rFonts w:ascii="Times New Roman" w:hAnsi="Times New Roman" w:cs="Times New Roman"/>
        </w:rPr>
        <w:t>н</w:t>
      </w:r>
      <w:r>
        <w:rPr>
          <w:rFonts w:ascii="Times New Roman" w:hAnsi="Times New Roman" w:cs="Times New Roman"/>
          <w:lang w:eastAsia="ru-RU"/>
        </w:rPr>
        <w:t>акопления.</w:t>
      </w:r>
    </w:p>
    <w:p w:rsidR="00B66D5D" w:rsidRDefault="00B66D5D" w:rsidP="00B66D5D">
      <w:pPr>
        <w:ind w:firstLine="567"/>
        <w:jc w:val="both"/>
        <w:rPr>
          <w:rFonts w:ascii="Times New Roman" w:hAnsi="Times New Roman" w:cs="Times New Roman"/>
        </w:rPr>
      </w:pPr>
      <w:r>
        <w:rPr>
          <w:rFonts w:ascii="Times New Roman" w:hAnsi="Times New Roman" w:cs="Times New Roman"/>
          <w:lang w:eastAsia="ru-RU"/>
        </w:rPr>
        <w:t>10.5.6</w:t>
      </w:r>
      <w:proofErr w:type="gramStart"/>
      <w:r>
        <w:rPr>
          <w:rFonts w:ascii="Times New Roman" w:hAnsi="Times New Roman" w:cs="Times New Roman"/>
          <w:lang w:eastAsia="ru-RU"/>
        </w:rPr>
        <w:t xml:space="preserve"> </w:t>
      </w:r>
      <w:r>
        <w:rPr>
          <w:rFonts w:ascii="Times New Roman" w:hAnsi="Times New Roman" w:cs="Times New Roman"/>
        </w:rPr>
        <w:t>З</w:t>
      </w:r>
      <w:proofErr w:type="gramEnd"/>
      <w:r>
        <w:rPr>
          <w:rFonts w:ascii="Times New Roman" w:hAnsi="Times New Roman" w:cs="Times New Roman"/>
          <w:lang w:eastAsia="ru-RU"/>
        </w:rPr>
        <w:t xml:space="preserve">а </w:t>
      </w:r>
      <w:r>
        <w:rPr>
          <w:rFonts w:ascii="Times New Roman" w:hAnsi="Times New Roman" w:cs="Times New Roman"/>
        </w:rPr>
        <w:t>н</w:t>
      </w:r>
      <w:r>
        <w:rPr>
          <w:rFonts w:ascii="Times New Roman" w:hAnsi="Times New Roman" w:cs="Times New Roman"/>
          <w:lang w:eastAsia="ru-RU"/>
        </w:rPr>
        <w:t xml:space="preserve">аличие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с</w:t>
      </w:r>
      <w:r>
        <w:rPr>
          <w:rFonts w:ascii="Times New Roman" w:hAnsi="Times New Roman" w:cs="Times New Roman"/>
          <w:lang w:eastAsia="ru-RU"/>
        </w:rPr>
        <w:t xml:space="preserve">одержание </w:t>
      </w:r>
      <w:r>
        <w:rPr>
          <w:rFonts w:ascii="Times New Roman" w:hAnsi="Times New Roman" w:cs="Times New Roman"/>
        </w:rPr>
        <w:t>у</w:t>
      </w:r>
      <w:r>
        <w:rPr>
          <w:rFonts w:ascii="Times New Roman" w:hAnsi="Times New Roman" w:cs="Times New Roman"/>
          <w:lang w:eastAsia="ru-RU"/>
        </w:rPr>
        <w:t xml:space="preserve">рн </w:t>
      </w:r>
      <w:r>
        <w:rPr>
          <w:rFonts w:ascii="Times New Roman" w:hAnsi="Times New Roman" w:cs="Times New Roman"/>
        </w:rPr>
        <w:t>в</w:t>
      </w:r>
      <w:r>
        <w:rPr>
          <w:rFonts w:ascii="Times New Roman" w:hAnsi="Times New Roman" w:cs="Times New Roman"/>
          <w:lang w:eastAsia="ru-RU"/>
        </w:rPr>
        <w:t xml:space="preserve"> </w:t>
      </w:r>
      <w:r>
        <w:rPr>
          <w:rFonts w:ascii="Times New Roman" w:hAnsi="Times New Roman" w:cs="Times New Roman"/>
        </w:rPr>
        <w:t>ч</w:t>
      </w:r>
      <w:r>
        <w:rPr>
          <w:rFonts w:ascii="Times New Roman" w:hAnsi="Times New Roman" w:cs="Times New Roman"/>
          <w:lang w:eastAsia="ru-RU"/>
        </w:rPr>
        <w:t xml:space="preserve">истоте </w:t>
      </w:r>
      <w:r>
        <w:rPr>
          <w:rFonts w:ascii="Times New Roman" w:hAnsi="Times New Roman" w:cs="Times New Roman"/>
        </w:rPr>
        <w:t>н</w:t>
      </w:r>
      <w:r>
        <w:rPr>
          <w:rFonts w:ascii="Times New Roman" w:hAnsi="Times New Roman" w:cs="Times New Roman"/>
          <w:lang w:eastAsia="ru-RU"/>
        </w:rPr>
        <w:t xml:space="preserve">есут </w:t>
      </w:r>
      <w:r>
        <w:rPr>
          <w:rFonts w:ascii="Times New Roman" w:hAnsi="Times New Roman" w:cs="Times New Roman"/>
        </w:rPr>
        <w:t>о</w:t>
      </w:r>
      <w:r>
        <w:rPr>
          <w:rFonts w:ascii="Times New Roman" w:hAnsi="Times New Roman" w:cs="Times New Roman"/>
          <w:lang w:eastAsia="ru-RU"/>
        </w:rPr>
        <w:t xml:space="preserve">тветственность </w:t>
      </w:r>
      <w:r>
        <w:rPr>
          <w:rFonts w:ascii="Times New Roman" w:hAnsi="Times New Roman" w:cs="Times New Roman"/>
        </w:rPr>
        <w:t>о</w:t>
      </w:r>
      <w:r>
        <w:rPr>
          <w:rFonts w:ascii="Times New Roman" w:hAnsi="Times New Roman" w:cs="Times New Roman"/>
          <w:lang w:eastAsia="ru-RU"/>
        </w:rPr>
        <w:t xml:space="preserve">рганизации, предприятия, </w:t>
      </w:r>
      <w:r>
        <w:rPr>
          <w:rFonts w:ascii="Times New Roman" w:hAnsi="Times New Roman" w:cs="Times New Roman"/>
        </w:rPr>
        <w:t>у</w:t>
      </w:r>
      <w:r>
        <w:rPr>
          <w:rFonts w:ascii="Times New Roman" w:hAnsi="Times New Roman" w:cs="Times New Roman"/>
          <w:lang w:eastAsia="ru-RU"/>
        </w:rPr>
        <w:t xml:space="preserve">чреждения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ч</w:t>
      </w:r>
      <w:r>
        <w:rPr>
          <w:rFonts w:ascii="Times New Roman" w:hAnsi="Times New Roman" w:cs="Times New Roman"/>
          <w:lang w:eastAsia="ru-RU"/>
        </w:rPr>
        <w:t xml:space="preserve">астные </w:t>
      </w:r>
      <w:r>
        <w:rPr>
          <w:rFonts w:ascii="Times New Roman" w:hAnsi="Times New Roman" w:cs="Times New Roman"/>
        </w:rPr>
        <w:t>л</w:t>
      </w:r>
      <w:r>
        <w:rPr>
          <w:rFonts w:ascii="Times New Roman" w:hAnsi="Times New Roman" w:cs="Times New Roman"/>
          <w:lang w:eastAsia="ru-RU"/>
        </w:rPr>
        <w:t xml:space="preserve">ица, </w:t>
      </w:r>
      <w:r>
        <w:rPr>
          <w:rFonts w:ascii="Times New Roman" w:hAnsi="Times New Roman" w:cs="Times New Roman"/>
        </w:rPr>
        <w:t>в</w:t>
      </w:r>
      <w:r>
        <w:rPr>
          <w:rFonts w:ascii="Times New Roman" w:hAnsi="Times New Roman" w:cs="Times New Roman"/>
          <w:lang w:eastAsia="ru-RU"/>
        </w:rPr>
        <w:t xml:space="preserve"> </w:t>
      </w:r>
      <w:r>
        <w:rPr>
          <w:rFonts w:ascii="Times New Roman" w:hAnsi="Times New Roman" w:cs="Times New Roman"/>
        </w:rPr>
        <w:t>в</w:t>
      </w:r>
      <w:r>
        <w:rPr>
          <w:rFonts w:ascii="Times New Roman" w:hAnsi="Times New Roman" w:cs="Times New Roman"/>
          <w:lang w:eastAsia="ru-RU"/>
        </w:rPr>
        <w:t xml:space="preserve">едении </w:t>
      </w:r>
      <w:r>
        <w:rPr>
          <w:rFonts w:ascii="Times New Roman" w:hAnsi="Times New Roman" w:cs="Times New Roman"/>
        </w:rPr>
        <w:t>к</w:t>
      </w:r>
      <w:r>
        <w:rPr>
          <w:rFonts w:ascii="Times New Roman" w:hAnsi="Times New Roman" w:cs="Times New Roman"/>
          <w:lang w:eastAsia="ru-RU"/>
        </w:rPr>
        <w:t xml:space="preserve">оторых </w:t>
      </w:r>
      <w:r>
        <w:rPr>
          <w:rFonts w:ascii="Times New Roman" w:hAnsi="Times New Roman" w:cs="Times New Roman"/>
        </w:rPr>
        <w:t>н</w:t>
      </w:r>
      <w:r>
        <w:rPr>
          <w:rFonts w:ascii="Times New Roman" w:hAnsi="Times New Roman" w:cs="Times New Roman"/>
          <w:lang w:eastAsia="ru-RU"/>
        </w:rPr>
        <w:t xml:space="preserve">аходится территория.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10.5.7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Вывоз отходов, образовавшихся во время ремонта, осуществляется в специально отведенные для этого места лицам, производившим этот ремонт, самостоятельно.</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Запрещается складирование отходов, образовавшихся во время ремонта, в места временного хранения отходов.</w:t>
      </w:r>
    </w:p>
    <w:p w:rsidR="00B66D5D" w:rsidRDefault="00B66D5D" w:rsidP="00B66D5D">
      <w:pPr>
        <w:pStyle w:val="ConsPlusNormal0"/>
        <w:ind w:firstLine="540"/>
        <w:jc w:val="both"/>
        <w:rPr>
          <w:rFonts w:ascii="Times New Roman" w:hAnsi="Times New Roman" w:cs="Times New Roman"/>
          <w:sz w:val="24"/>
          <w:lang w:eastAsia="ru-RU"/>
        </w:rPr>
      </w:pPr>
      <w:r>
        <w:rPr>
          <w:rFonts w:ascii="Times New Roman" w:hAnsi="Times New Roman" w:cs="Times New Roman"/>
          <w:sz w:val="24"/>
        </w:rPr>
        <w:t>10.5.8 Собственники жилых домов, жилых помещений, а так же юридические лица и индивидуальные предприниматели обязаны осуществить заключение потребительских договоров с операторами по обращению с твердыми коммунальными отходами.</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10.5.9 </w:t>
      </w:r>
      <w:r>
        <w:rPr>
          <w:rFonts w:ascii="Times New Roman" w:hAnsi="Times New Roman" w:cs="Times New Roman"/>
        </w:rPr>
        <w:t>С</w:t>
      </w:r>
      <w:r>
        <w:rPr>
          <w:rFonts w:ascii="Times New Roman" w:hAnsi="Times New Roman" w:cs="Times New Roman"/>
          <w:lang w:eastAsia="ru-RU"/>
        </w:rPr>
        <w:t xml:space="preserve">бор </w:t>
      </w:r>
      <w:r>
        <w:rPr>
          <w:rFonts w:ascii="Times New Roman" w:hAnsi="Times New Roman" w:cs="Times New Roman"/>
        </w:rPr>
        <w:t>ж</w:t>
      </w:r>
      <w:r>
        <w:rPr>
          <w:rFonts w:ascii="Times New Roman" w:hAnsi="Times New Roman" w:cs="Times New Roman"/>
          <w:lang w:eastAsia="ru-RU"/>
        </w:rPr>
        <w:t xml:space="preserve">идких </w:t>
      </w:r>
      <w:r>
        <w:rPr>
          <w:rFonts w:ascii="Times New Roman" w:hAnsi="Times New Roman" w:cs="Times New Roman"/>
        </w:rPr>
        <w:t>отходов:</w:t>
      </w:r>
      <w:r>
        <w:rPr>
          <w:rFonts w:ascii="Times New Roman" w:hAnsi="Times New Roman" w:cs="Times New Roman"/>
          <w:lang w:eastAsia="ru-RU"/>
        </w:rPr>
        <w:t xml:space="preserve">  </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10.5.9.1 </w:t>
      </w:r>
      <w:r>
        <w:rPr>
          <w:rFonts w:ascii="Times New Roman" w:hAnsi="Times New Roman" w:cs="Times New Roman"/>
        </w:rPr>
        <w:t>В</w:t>
      </w:r>
      <w:r>
        <w:rPr>
          <w:rFonts w:ascii="Times New Roman" w:hAnsi="Times New Roman" w:cs="Times New Roman"/>
          <w:lang w:eastAsia="ru-RU"/>
        </w:rPr>
        <w:t xml:space="preserve">ыгреб </w:t>
      </w:r>
      <w:r>
        <w:rPr>
          <w:rFonts w:ascii="Times New Roman" w:hAnsi="Times New Roman" w:cs="Times New Roman"/>
        </w:rPr>
        <w:t>о</w:t>
      </w:r>
      <w:r>
        <w:rPr>
          <w:rFonts w:ascii="Times New Roman" w:hAnsi="Times New Roman" w:cs="Times New Roman"/>
          <w:lang w:eastAsia="ru-RU"/>
        </w:rPr>
        <w:t xml:space="preserve">чищается </w:t>
      </w:r>
      <w:r>
        <w:rPr>
          <w:rFonts w:ascii="Times New Roman" w:hAnsi="Times New Roman" w:cs="Times New Roman"/>
        </w:rPr>
        <w:t>п</w:t>
      </w:r>
      <w:r>
        <w:rPr>
          <w:rFonts w:ascii="Times New Roman" w:hAnsi="Times New Roman" w:cs="Times New Roman"/>
          <w:lang w:eastAsia="ru-RU"/>
        </w:rPr>
        <w:t xml:space="preserve">о </w:t>
      </w:r>
      <w:r>
        <w:rPr>
          <w:rFonts w:ascii="Times New Roman" w:hAnsi="Times New Roman" w:cs="Times New Roman"/>
        </w:rPr>
        <w:t>м</w:t>
      </w:r>
      <w:r>
        <w:rPr>
          <w:rFonts w:ascii="Times New Roman" w:hAnsi="Times New Roman" w:cs="Times New Roman"/>
          <w:lang w:eastAsia="ru-RU"/>
        </w:rPr>
        <w:t xml:space="preserve">ере </w:t>
      </w:r>
      <w:r>
        <w:rPr>
          <w:rFonts w:ascii="Times New Roman" w:hAnsi="Times New Roman" w:cs="Times New Roman"/>
        </w:rPr>
        <w:t>е</w:t>
      </w:r>
      <w:r>
        <w:rPr>
          <w:rFonts w:ascii="Times New Roman" w:hAnsi="Times New Roman" w:cs="Times New Roman"/>
          <w:lang w:eastAsia="ru-RU"/>
        </w:rPr>
        <w:t xml:space="preserve">го </w:t>
      </w:r>
      <w:r>
        <w:rPr>
          <w:rFonts w:ascii="Times New Roman" w:hAnsi="Times New Roman" w:cs="Times New Roman"/>
        </w:rPr>
        <w:t>з</w:t>
      </w:r>
      <w:r>
        <w:rPr>
          <w:rFonts w:ascii="Times New Roman" w:hAnsi="Times New Roman" w:cs="Times New Roman"/>
          <w:lang w:eastAsia="ru-RU"/>
        </w:rPr>
        <w:t xml:space="preserve">аполнения, </w:t>
      </w:r>
      <w:r>
        <w:rPr>
          <w:rFonts w:ascii="Times New Roman" w:hAnsi="Times New Roman" w:cs="Times New Roman"/>
        </w:rPr>
        <w:t>н</w:t>
      </w:r>
      <w:r>
        <w:rPr>
          <w:rFonts w:ascii="Times New Roman" w:hAnsi="Times New Roman" w:cs="Times New Roman"/>
          <w:lang w:eastAsia="ru-RU"/>
        </w:rPr>
        <w:t xml:space="preserve">о </w:t>
      </w:r>
      <w:r>
        <w:rPr>
          <w:rFonts w:ascii="Times New Roman" w:hAnsi="Times New Roman" w:cs="Times New Roman"/>
        </w:rPr>
        <w:t>н</w:t>
      </w:r>
      <w:r>
        <w:rPr>
          <w:rFonts w:ascii="Times New Roman" w:hAnsi="Times New Roman" w:cs="Times New Roman"/>
          <w:lang w:eastAsia="ru-RU"/>
        </w:rPr>
        <w:t xml:space="preserve">е </w:t>
      </w:r>
      <w:r>
        <w:rPr>
          <w:rFonts w:ascii="Times New Roman" w:hAnsi="Times New Roman" w:cs="Times New Roman"/>
        </w:rPr>
        <w:t>р</w:t>
      </w:r>
      <w:r>
        <w:rPr>
          <w:rFonts w:ascii="Times New Roman" w:hAnsi="Times New Roman" w:cs="Times New Roman"/>
          <w:lang w:eastAsia="ru-RU"/>
        </w:rPr>
        <w:t xml:space="preserve">еже </w:t>
      </w:r>
      <w:r>
        <w:rPr>
          <w:rFonts w:ascii="Times New Roman" w:hAnsi="Times New Roman" w:cs="Times New Roman"/>
        </w:rPr>
        <w:t>о</w:t>
      </w:r>
      <w:r>
        <w:rPr>
          <w:rFonts w:ascii="Times New Roman" w:hAnsi="Times New Roman" w:cs="Times New Roman"/>
          <w:lang w:eastAsia="ru-RU"/>
        </w:rPr>
        <w:t xml:space="preserve">дного </w:t>
      </w:r>
      <w:r>
        <w:rPr>
          <w:rFonts w:ascii="Times New Roman" w:hAnsi="Times New Roman" w:cs="Times New Roman"/>
        </w:rPr>
        <w:t>р</w:t>
      </w:r>
      <w:r>
        <w:rPr>
          <w:rFonts w:ascii="Times New Roman" w:hAnsi="Times New Roman" w:cs="Times New Roman"/>
          <w:lang w:eastAsia="ru-RU"/>
        </w:rPr>
        <w:t xml:space="preserve">аза </w:t>
      </w:r>
      <w:r>
        <w:rPr>
          <w:rFonts w:ascii="Times New Roman" w:hAnsi="Times New Roman" w:cs="Times New Roman"/>
        </w:rPr>
        <w:t>в</w:t>
      </w:r>
      <w:r>
        <w:rPr>
          <w:rFonts w:ascii="Times New Roman" w:hAnsi="Times New Roman" w:cs="Times New Roman"/>
          <w:lang w:eastAsia="ru-RU"/>
        </w:rPr>
        <w:t xml:space="preserve"> </w:t>
      </w:r>
      <w:r>
        <w:rPr>
          <w:rFonts w:ascii="Times New Roman" w:hAnsi="Times New Roman" w:cs="Times New Roman"/>
        </w:rPr>
        <w:t>п</w:t>
      </w:r>
      <w:r>
        <w:rPr>
          <w:rFonts w:ascii="Times New Roman" w:hAnsi="Times New Roman" w:cs="Times New Roman"/>
          <w:lang w:eastAsia="ru-RU"/>
        </w:rPr>
        <w:t xml:space="preserve">олгода. </w:t>
      </w:r>
      <w:r>
        <w:rPr>
          <w:rFonts w:ascii="Times New Roman" w:hAnsi="Times New Roman" w:cs="Times New Roman"/>
        </w:rPr>
        <w:t>В</w:t>
      </w:r>
      <w:r>
        <w:rPr>
          <w:rFonts w:ascii="Times New Roman" w:hAnsi="Times New Roman" w:cs="Times New Roman"/>
          <w:lang w:eastAsia="ru-RU"/>
        </w:rPr>
        <w:t xml:space="preserve">ывоз </w:t>
      </w:r>
      <w:r>
        <w:rPr>
          <w:rFonts w:ascii="Times New Roman" w:hAnsi="Times New Roman" w:cs="Times New Roman"/>
        </w:rPr>
        <w:t>н</w:t>
      </w:r>
      <w:r>
        <w:rPr>
          <w:rFonts w:ascii="Times New Roman" w:hAnsi="Times New Roman" w:cs="Times New Roman"/>
          <w:lang w:eastAsia="ru-RU"/>
        </w:rPr>
        <w:t xml:space="preserve">ечистот </w:t>
      </w:r>
      <w:r>
        <w:rPr>
          <w:rFonts w:ascii="Times New Roman" w:hAnsi="Times New Roman" w:cs="Times New Roman"/>
        </w:rPr>
        <w:t>и</w:t>
      </w:r>
      <w:r>
        <w:rPr>
          <w:rFonts w:ascii="Times New Roman" w:hAnsi="Times New Roman" w:cs="Times New Roman"/>
          <w:lang w:eastAsia="ru-RU"/>
        </w:rPr>
        <w:t xml:space="preserve">з </w:t>
      </w:r>
      <w:r>
        <w:rPr>
          <w:rFonts w:ascii="Times New Roman" w:hAnsi="Times New Roman" w:cs="Times New Roman"/>
        </w:rPr>
        <w:t>в</w:t>
      </w:r>
      <w:r>
        <w:rPr>
          <w:rFonts w:ascii="Times New Roman" w:hAnsi="Times New Roman" w:cs="Times New Roman"/>
          <w:lang w:eastAsia="ru-RU"/>
        </w:rPr>
        <w:t xml:space="preserve">ыгребных </w:t>
      </w:r>
      <w:r>
        <w:rPr>
          <w:rFonts w:ascii="Times New Roman" w:hAnsi="Times New Roman" w:cs="Times New Roman"/>
        </w:rPr>
        <w:t>т</w:t>
      </w:r>
      <w:r>
        <w:rPr>
          <w:rFonts w:ascii="Times New Roman" w:hAnsi="Times New Roman" w:cs="Times New Roman"/>
          <w:lang w:eastAsia="ru-RU"/>
        </w:rPr>
        <w:t xml:space="preserve">уалетов </w:t>
      </w:r>
      <w:r>
        <w:rPr>
          <w:rFonts w:ascii="Times New Roman" w:hAnsi="Times New Roman" w:cs="Times New Roman"/>
        </w:rPr>
        <w:t>д</w:t>
      </w:r>
      <w:r>
        <w:rPr>
          <w:rFonts w:ascii="Times New Roman" w:hAnsi="Times New Roman" w:cs="Times New Roman"/>
          <w:lang w:eastAsia="ru-RU"/>
        </w:rPr>
        <w:t xml:space="preserve">омовладений, </w:t>
      </w:r>
      <w:r>
        <w:rPr>
          <w:rFonts w:ascii="Times New Roman" w:hAnsi="Times New Roman" w:cs="Times New Roman"/>
        </w:rPr>
        <w:t>н</w:t>
      </w:r>
      <w:r>
        <w:rPr>
          <w:rFonts w:ascii="Times New Roman" w:hAnsi="Times New Roman" w:cs="Times New Roman"/>
          <w:lang w:eastAsia="ru-RU"/>
        </w:rPr>
        <w:t xml:space="preserve">езависимо </w:t>
      </w:r>
      <w:r>
        <w:rPr>
          <w:rFonts w:ascii="Times New Roman" w:hAnsi="Times New Roman" w:cs="Times New Roman"/>
        </w:rPr>
        <w:t>о</w:t>
      </w:r>
      <w:r>
        <w:rPr>
          <w:rFonts w:ascii="Times New Roman" w:hAnsi="Times New Roman" w:cs="Times New Roman"/>
          <w:lang w:eastAsia="ru-RU"/>
        </w:rPr>
        <w:t xml:space="preserve">т </w:t>
      </w:r>
      <w:r>
        <w:rPr>
          <w:rFonts w:ascii="Times New Roman" w:hAnsi="Times New Roman" w:cs="Times New Roman"/>
        </w:rPr>
        <w:t>в</w:t>
      </w:r>
      <w:r>
        <w:rPr>
          <w:rFonts w:ascii="Times New Roman" w:hAnsi="Times New Roman" w:cs="Times New Roman"/>
          <w:lang w:eastAsia="ru-RU"/>
        </w:rPr>
        <w:t xml:space="preserve">едомственной </w:t>
      </w:r>
      <w:r>
        <w:rPr>
          <w:rFonts w:ascii="Times New Roman" w:hAnsi="Times New Roman" w:cs="Times New Roman"/>
        </w:rPr>
        <w:t>п</w:t>
      </w:r>
      <w:r>
        <w:rPr>
          <w:rFonts w:ascii="Times New Roman" w:hAnsi="Times New Roman" w:cs="Times New Roman"/>
          <w:lang w:eastAsia="ru-RU"/>
        </w:rPr>
        <w:t xml:space="preserve">одчиненности, </w:t>
      </w:r>
      <w:r>
        <w:rPr>
          <w:rFonts w:ascii="Times New Roman" w:hAnsi="Times New Roman" w:cs="Times New Roman"/>
        </w:rPr>
        <w:t>осуществляется специализированной организацией по договорам с администрацией</w:t>
      </w:r>
      <w:r>
        <w:rPr>
          <w:rFonts w:ascii="Times New Roman" w:hAnsi="Times New Roman" w:cs="Times New Roman"/>
          <w:lang w:eastAsia="ru-RU"/>
        </w:rPr>
        <w:t xml:space="preserve">. </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10.5.9.2 </w:t>
      </w:r>
      <w:r>
        <w:rPr>
          <w:rFonts w:ascii="Times New Roman" w:hAnsi="Times New Roman" w:cs="Times New Roman"/>
        </w:rPr>
        <w:t>П</w:t>
      </w:r>
      <w:r>
        <w:rPr>
          <w:rFonts w:ascii="Times New Roman" w:hAnsi="Times New Roman" w:cs="Times New Roman"/>
          <w:lang w:eastAsia="ru-RU"/>
        </w:rPr>
        <w:t xml:space="preserve">омещения </w:t>
      </w:r>
      <w:r>
        <w:rPr>
          <w:rFonts w:ascii="Times New Roman" w:hAnsi="Times New Roman" w:cs="Times New Roman"/>
        </w:rPr>
        <w:t>о</w:t>
      </w:r>
      <w:r>
        <w:rPr>
          <w:rFonts w:ascii="Times New Roman" w:hAnsi="Times New Roman" w:cs="Times New Roman"/>
          <w:lang w:eastAsia="ru-RU"/>
        </w:rPr>
        <w:t xml:space="preserve">бщественных </w:t>
      </w:r>
      <w:r>
        <w:rPr>
          <w:rFonts w:ascii="Times New Roman" w:hAnsi="Times New Roman" w:cs="Times New Roman"/>
        </w:rPr>
        <w:t>д</w:t>
      </w:r>
      <w:r>
        <w:rPr>
          <w:rFonts w:ascii="Times New Roman" w:hAnsi="Times New Roman" w:cs="Times New Roman"/>
          <w:lang w:eastAsia="ru-RU"/>
        </w:rPr>
        <w:t xml:space="preserve">воровых </w:t>
      </w:r>
      <w:r>
        <w:rPr>
          <w:rFonts w:ascii="Times New Roman" w:hAnsi="Times New Roman" w:cs="Times New Roman"/>
        </w:rPr>
        <w:t>у</w:t>
      </w:r>
      <w:r>
        <w:rPr>
          <w:rFonts w:ascii="Times New Roman" w:hAnsi="Times New Roman" w:cs="Times New Roman"/>
          <w:lang w:eastAsia="ru-RU"/>
        </w:rPr>
        <w:t xml:space="preserve">борных </w:t>
      </w:r>
      <w:r>
        <w:rPr>
          <w:rFonts w:ascii="Times New Roman" w:hAnsi="Times New Roman" w:cs="Times New Roman"/>
        </w:rPr>
        <w:t>д</w:t>
      </w:r>
      <w:r>
        <w:rPr>
          <w:rFonts w:ascii="Times New Roman" w:hAnsi="Times New Roman" w:cs="Times New Roman"/>
          <w:lang w:eastAsia="ru-RU"/>
        </w:rPr>
        <w:t xml:space="preserve">олжны </w:t>
      </w:r>
      <w:r>
        <w:rPr>
          <w:rFonts w:ascii="Times New Roman" w:hAnsi="Times New Roman" w:cs="Times New Roman"/>
        </w:rPr>
        <w:t>с</w:t>
      </w:r>
      <w:r>
        <w:rPr>
          <w:rFonts w:ascii="Times New Roman" w:hAnsi="Times New Roman" w:cs="Times New Roman"/>
          <w:lang w:eastAsia="ru-RU"/>
        </w:rPr>
        <w:t xml:space="preserve">одержаться </w:t>
      </w:r>
      <w:r>
        <w:rPr>
          <w:rFonts w:ascii="Times New Roman" w:hAnsi="Times New Roman" w:cs="Times New Roman"/>
        </w:rPr>
        <w:t>в</w:t>
      </w:r>
      <w:r>
        <w:rPr>
          <w:rFonts w:ascii="Times New Roman" w:hAnsi="Times New Roman" w:cs="Times New Roman"/>
          <w:lang w:eastAsia="ru-RU"/>
        </w:rPr>
        <w:t xml:space="preserve"> </w:t>
      </w:r>
      <w:r>
        <w:rPr>
          <w:rFonts w:ascii="Times New Roman" w:hAnsi="Times New Roman" w:cs="Times New Roman"/>
        </w:rPr>
        <w:t>ч</w:t>
      </w:r>
      <w:r>
        <w:rPr>
          <w:rFonts w:ascii="Times New Roman" w:hAnsi="Times New Roman" w:cs="Times New Roman"/>
          <w:lang w:eastAsia="ru-RU"/>
        </w:rPr>
        <w:t xml:space="preserve">истоте, </w:t>
      </w:r>
      <w:r>
        <w:rPr>
          <w:rFonts w:ascii="Times New Roman" w:hAnsi="Times New Roman" w:cs="Times New Roman"/>
        </w:rPr>
        <w:t>и</w:t>
      </w:r>
      <w:r>
        <w:rPr>
          <w:rFonts w:ascii="Times New Roman" w:hAnsi="Times New Roman" w:cs="Times New Roman"/>
          <w:lang w:eastAsia="ru-RU"/>
        </w:rPr>
        <w:t xml:space="preserve">х </w:t>
      </w:r>
      <w:r>
        <w:rPr>
          <w:rFonts w:ascii="Times New Roman" w:hAnsi="Times New Roman" w:cs="Times New Roman"/>
        </w:rPr>
        <w:t>у</w:t>
      </w:r>
      <w:r>
        <w:rPr>
          <w:rFonts w:ascii="Times New Roman" w:hAnsi="Times New Roman" w:cs="Times New Roman"/>
          <w:lang w:eastAsia="ru-RU"/>
        </w:rPr>
        <w:t xml:space="preserve">борка </w:t>
      </w:r>
      <w:r>
        <w:rPr>
          <w:rFonts w:ascii="Times New Roman" w:hAnsi="Times New Roman" w:cs="Times New Roman"/>
        </w:rPr>
        <w:t>п</w:t>
      </w:r>
      <w:r>
        <w:rPr>
          <w:rFonts w:ascii="Times New Roman" w:hAnsi="Times New Roman" w:cs="Times New Roman"/>
          <w:lang w:eastAsia="ru-RU"/>
        </w:rPr>
        <w:t xml:space="preserve">роизводится </w:t>
      </w:r>
      <w:r>
        <w:rPr>
          <w:rFonts w:ascii="Times New Roman" w:hAnsi="Times New Roman" w:cs="Times New Roman"/>
        </w:rPr>
        <w:t>е</w:t>
      </w:r>
      <w:r>
        <w:rPr>
          <w:rFonts w:ascii="Times New Roman" w:hAnsi="Times New Roman" w:cs="Times New Roman"/>
          <w:lang w:eastAsia="ru-RU"/>
        </w:rPr>
        <w:t xml:space="preserve">жедневно. </w:t>
      </w:r>
      <w:r>
        <w:rPr>
          <w:rFonts w:ascii="Times New Roman" w:hAnsi="Times New Roman" w:cs="Times New Roman"/>
        </w:rPr>
        <w:t>Н</w:t>
      </w:r>
      <w:r>
        <w:rPr>
          <w:rFonts w:ascii="Times New Roman" w:hAnsi="Times New Roman" w:cs="Times New Roman"/>
          <w:lang w:eastAsia="ru-RU"/>
        </w:rPr>
        <w:t xml:space="preserve">е </w:t>
      </w:r>
      <w:r>
        <w:rPr>
          <w:rFonts w:ascii="Times New Roman" w:hAnsi="Times New Roman" w:cs="Times New Roman"/>
        </w:rPr>
        <w:t>р</w:t>
      </w:r>
      <w:r>
        <w:rPr>
          <w:rFonts w:ascii="Times New Roman" w:hAnsi="Times New Roman" w:cs="Times New Roman"/>
          <w:lang w:eastAsia="ru-RU"/>
        </w:rPr>
        <w:t xml:space="preserve">еже </w:t>
      </w:r>
      <w:r>
        <w:rPr>
          <w:rFonts w:ascii="Times New Roman" w:hAnsi="Times New Roman" w:cs="Times New Roman"/>
        </w:rPr>
        <w:t>о</w:t>
      </w:r>
      <w:r>
        <w:rPr>
          <w:rFonts w:ascii="Times New Roman" w:hAnsi="Times New Roman" w:cs="Times New Roman"/>
          <w:lang w:eastAsia="ru-RU"/>
        </w:rPr>
        <w:t xml:space="preserve">дного </w:t>
      </w:r>
      <w:r>
        <w:rPr>
          <w:rFonts w:ascii="Times New Roman" w:hAnsi="Times New Roman" w:cs="Times New Roman"/>
        </w:rPr>
        <w:t>р</w:t>
      </w:r>
      <w:r>
        <w:rPr>
          <w:rFonts w:ascii="Times New Roman" w:hAnsi="Times New Roman" w:cs="Times New Roman"/>
          <w:lang w:eastAsia="ru-RU"/>
        </w:rPr>
        <w:t xml:space="preserve">аза </w:t>
      </w:r>
      <w:r>
        <w:rPr>
          <w:rFonts w:ascii="Times New Roman" w:hAnsi="Times New Roman" w:cs="Times New Roman"/>
        </w:rPr>
        <w:t>в</w:t>
      </w:r>
      <w:r>
        <w:rPr>
          <w:rFonts w:ascii="Times New Roman" w:hAnsi="Times New Roman" w:cs="Times New Roman"/>
          <w:lang w:eastAsia="ru-RU"/>
        </w:rPr>
        <w:t xml:space="preserve"> </w:t>
      </w:r>
      <w:r>
        <w:rPr>
          <w:rFonts w:ascii="Times New Roman" w:hAnsi="Times New Roman" w:cs="Times New Roman"/>
        </w:rPr>
        <w:t>н</w:t>
      </w:r>
      <w:r>
        <w:rPr>
          <w:rFonts w:ascii="Times New Roman" w:hAnsi="Times New Roman" w:cs="Times New Roman"/>
          <w:lang w:eastAsia="ru-RU"/>
        </w:rPr>
        <w:t xml:space="preserve">еделю </w:t>
      </w:r>
      <w:r>
        <w:rPr>
          <w:rFonts w:ascii="Times New Roman" w:hAnsi="Times New Roman" w:cs="Times New Roman"/>
        </w:rPr>
        <w:t>п</w:t>
      </w:r>
      <w:r>
        <w:rPr>
          <w:rFonts w:ascii="Times New Roman" w:hAnsi="Times New Roman" w:cs="Times New Roman"/>
          <w:lang w:eastAsia="ru-RU"/>
        </w:rPr>
        <w:t xml:space="preserve">омещение </w:t>
      </w:r>
      <w:r>
        <w:rPr>
          <w:rFonts w:ascii="Times New Roman" w:hAnsi="Times New Roman" w:cs="Times New Roman"/>
        </w:rPr>
        <w:t>н</w:t>
      </w:r>
      <w:r>
        <w:rPr>
          <w:rFonts w:ascii="Times New Roman" w:hAnsi="Times New Roman" w:cs="Times New Roman"/>
          <w:lang w:eastAsia="ru-RU"/>
        </w:rPr>
        <w:t xml:space="preserve">еобходимо </w:t>
      </w:r>
      <w:r>
        <w:rPr>
          <w:rFonts w:ascii="Times New Roman" w:hAnsi="Times New Roman" w:cs="Times New Roman"/>
        </w:rPr>
        <w:t>п</w:t>
      </w:r>
      <w:r>
        <w:rPr>
          <w:rFonts w:ascii="Times New Roman" w:hAnsi="Times New Roman" w:cs="Times New Roman"/>
          <w:lang w:eastAsia="ru-RU"/>
        </w:rPr>
        <w:t xml:space="preserve">ромывать </w:t>
      </w:r>
      <w:r>
        <w:rPr>
          <w:rFonts w:ascii="Times New Roman" w:hAnsi="Times New Roman" w:cs="Times New Roman"/>
        </w:rPr>
        <w:t>г</w:t>
      </w:r>
      <w:r>
        <w:rPr>
          <w:rFonts w:ascii="Times New Roman" w:hAnsi="Times New Roman" w:cs="Times New Roman"/>
          <w:lang w:eastAsia="ru-RU"/>
        </w:rPr>
        <w:t xml:space="preserve">орячей </w:t>
      </w:r>
      <w:r>
        <w:rPr>
          <w:rFonts w:ascii="Times New Roman" w:hAnsi="Times New Roman" w:cs="Times New Roman"/>
        </w:rPr>
        <w:t>в</w:t>
      </w:r>
      <w:r>
        <w:rPr>
          <w:rFonts w:ascii="Times New Roman" w:hAnsi="Times New Roman" w:cs="Times New Roman"/>
          <w:lang w:eastAsia="ru-RU"/>
        </w:rPr>
        <w:t xml:space="preserve">одой </w:t>
      </w:r>
      <w:r>
        <w:rPr>
          <w:rFonts w:ascii="Times New Roman" w:hAnsi="Times New Roman" w:cs="Times New Roman"/>
        </w:rPr>
        <w:t>с</w:t>
      </w:r>
      <w:r>
        <w:rPr>
          <w:rFonts w:ascii="Times New Roman" w:hAnsi="Times New Roman" w:cs="Times New Roman"/>
          <w:lang w:eastAsia="ru-RU"/>
        </w:rPr>
        <w:t xml:space="preserve"> </w:t>
      </w:r>
      <w:r>
        <w:rPr>
          <w:rFonts w:ascii="Times New Roman" w:hAnsi="Times New Roman" w:cs="Times New Roman"/>
        </w:rPr>
        <w:t>д</w:t>
      </w:r>
      <w:r>
        <w:rPr>
          <w:rFonts w:ascii="Times New Roman" w:hAnsi="Times New Roman" w:cs="Times New Roman"/>
          <w:lang w:eastAsia="ru-RU"/>
        </w:rPr>
        <w:t xml:space="preserve">езинфицирующими </w:t>
      </w:r>
      <w:r>
        <w:rPr>
          <w:rFonts w:ascii="Times New Roman" w:hAnsi="Times New Roman" w:cs="Times New Roman"/>
        </w:rPr>
        <w:t>с</w:t>
      </w:r>
      <w:r>
        <w:rPr>
          <w:rFonts w:ascii="Times New Roman" w:hAnsi="Times New Roman" w:cs="Times New Roman"/>
          <w:lang w:eastAsia="ru-RU"/>
        </w:rPr>
        <w:t xml:space="preserve">редствами. </w:t>
      </w:r>
    </w:p>
    <w:p w:rsidR="00B66D5D" w:rsidRDefault="00B66D5D" w:rsidP="00B66D5D">
      <w:pPr>
        <w:ind w:firstLine="567"/>
        <w:jc w:val="both"/>
        <w:rPr>
          <w:rFonts w:ascii="Times New Roman" w:hAnsi="Times New Roman" w:cs="Times New Roman"/>
        </w:rPr>
      </w:pPr>
      <w:r>
        <w:rPr>
          <w:rFonts w:ascii="Times New Roman" w:hAnsi="Times New Roman" w:cs="Times New Roman"/>
          <w:lang w:eastAsia="ru-RU"/>
        </w:rPr>
        <w:t xml:space="preserve">10.5.9.3 </w:t>
      </w:r>
      <w:r>
        <w:rPr>
          <w:rFonts w:ascii="Times New Roman" w:hAnsi="Times New Roman" w:cs="Times New Roman"/>
        </w:rPr>
        <w:t>Н</w:t>
      </w:r>
      <w:r>
        <w:rPr>
          <w:rFonts w:ascii="Times New Roman" w:hAnsi="Times New Roman" w:cs="Times New Roman"/>
          <w:lang w:eastAsia="ru-RU"/>
        </w:rPr>
        <w:t xml:space="preserve">аземная </w:t>
      </w:r>
      <w:r>
        <w:rPr>
          <w:rFonts w:ascii="Times New Roman" w:hAnsi="Times New Roman" w:cs="Times New Roman"/>
        </w:rPr>
        <w:t>ч</w:t>
      </w:r>
      <w:r>
        <w:rPr>
          <w:rFonts w:ascii="Times New Roman" w:hAnsi="Times New Roman" w:cs="Times New Roman"/>
          <w:lang w:eastAsia="ru-RU"/>
        </w:rPr>
        <w:t xml:space="preserve">асть </w:t>
      </w:r>
      <w:r>
        <w:rPr>
          <w:rFonts w:ascii="Times New Roman" w:hAnsi="Times New Roman" w:cs="Times New Roman"/>
        </w:rPr>
        <w:t>п</w:t>
      </w:r>
      <w:r>
        <w:rPr>
          <w:rFonts w:ascii="Times New Roman" w:hAnsi="Times New Roman" w:cs="Times New Roman"/>
          <w:lang w:eastAsia="ru-RU"/>
        </w:rPr>
        <w:t xml:space="preserve">омойных </w:t>
      </w:r>
      <w:r>
        <w:rPr>
          <w:rFonts w:ascii="Times New Roman" w:hAnsi="Times New Roman" w:cs="Times New Roman"/>
        </w:rPr>
        <w:t>я</w:t>
      </w:r>
      <w:r>
        <w:rPr>
          <w:rFonts w:ascii="Times New Roman" w:hAnsi="Times New Roman" w:cs="Times New Roman"/>
          <w:lang w:eastAsia="ru-RU"/>
        </w:rPr>
        <w:t xml:space="preserve">м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д</w:t>
      </w:r>
      <w:r>
        <w:rPr>
          <w:rFonts w:ascii="Times New Roman" w:hAnsi="Times New Roman" w:cs="Times New Roman"/>
          <w:lang w:eastAsia="ru-RU"/>
        </w:rPr>
        <w:t xml:space="preserve">воровых </w:t>
      </w:r>
      <w:r>
        <w:rPr>
          <w:rFonts w:ascii="Times New Roman" w:hAnsi="Times New Roman" w:cs="Times New Roman"/>
        </w:rPr>
        <w:t>у</w:t>
      </w:r>
      <w:r>
        <w:rPr>
          <w:rFonts w:ascii="Times New Roman" w:hAnsi="Times New Roman" w:cs="Times New Roman"/>
          <w:lang w:eastAsia="ru-RU"/>
        </w:rPr>
        <w:t xml:space="preserve">борных </w:t>
      </w:r>
      <w:r>
        <w:rPr>
          <w:rFonts w:ascii="Times New Roman" w:hAnsi="Times New Roman" w:cs="Times New Roman"/>
        </w:rPr>
        <w:t>д</w:t>
      </w:r>
      <w:r>
        <w:rPr>
          <w:rFonts w:ascii="Times New Roman" w:hAnsi="Times New Roman" w:cs="Times New Roman"/>
          <w:lang w:eastAsia="ru-RU"/>
        </w:rPr>
        <w:t xml:space="preserve">олжна </w:t>
      </w:r>
      <w:r>
        <w:rPr>
          <w:rFonts w:ascii="Times New Roman" w:hAnsi="Times New Roman" w:cs="Times New Roman"/>
        </w:rPr>
        <w:t>б</w:t>
      </w:r>
      <w:r>
        <w:rPr>
          <w:rFonts w:ascii="Times New Roman" w:hAnsi="Times New Roman" w:cs="Times New Roman"/>
          <w:lang w:eastAsia="ru-RU"/>
        </w:rPr>
        <w:t xml:space="preserve">ыть </w:t>
      </w:r>
      <w:r>
        <w:rPr>
          <w:rFonts w:ascii="Times New Roman" w:hAnsi="Times New Roman" w:cs="Times New Roman"/>
        </w:rPr>
        <w:t>н</w:t>
      </w:r>
      <w:r>
        <w:rPr>
          <w:rFonts w:ascii="Times New Roman" w:hAnsi="Times New Roman" w:cs="Times New Roman"/>
          <w:lang w:eastAsia="ru-RU"/>
        </w:rPr>
        <w:t xml:space="preserve">епроницаемой </w:t>
      </w:r>
      <w:r>
        <w:rPr>
          <w:rFonts w:ascii="Times New Roman" w:hAnsi="Times New Roman" w:cs="Times New Roman"/>
        </w:rPr>
        <w:t>д</w:t>
      </w:r>
      <w:r>
        <w:rPr>
          <w:rFonts w:ascii="Times New Roman" w:hAnsi="Times New Roman" w:cs="Times New Roman"/>
          <w:lang w:eastAsia="ru-RU"/>
        </w:rPr>
        <w:t xml:space="preserve">ля </w:t>
      </w:r>
      <w:r>
        <w:rPr>
          <w:rFonts w:ascii="Times New Roman" w:hAnsi="Times New Roman" w:cs="Times New Roman"/>
        </w:rPr>
        <w:t>г</w:t>
      </w:r>
      <w:r>
        <w:rPr>
          <w:rFonts w:ascii="Times New Roman" w:hAnsi="Times New Roman" w:cs="Times New Roman"/>
          <w:lang w:eastAsia="ru-RU"/>
        </w:rPr>
        <w:t xml:space="preserve">рызунов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насекомых.</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10.6. Обеспечение доступности сельской среды.</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10.6.1</w:t>
      </w:r>
      <w:proofErr w:type="gramStart"/>
      <w:r>
        <w:rPr>
          <w:rFonts w:ascii="Times New Roman" w:hAnsi="Times New Roman" w:cs="Times New Roman"/>
          <w:sz w:val="24"/>
        </w:rPr>
        <w:t xml:space="preserve"> П</w:t>
      </w:r>
      <w:proofErr w:type="gramEnd"/>
      <w:r>
        <w:rPr>
          <w:rFonts w:ascii="Times New Roman" w:hAnsi="Times New Roman" w:cs="Times New Roman"/>
          <w:sz w:val="24"/>
        </w:rPr>
        <w:t xml:space="preserve">ри проектировании объектов благоустройства жилой среды, улиц и дорог, объектов культурно-бытового обслуживания предусматривается доступность среды населенных пунктов для </w:t>
      </w:r>
      <w:proofErr w:type="spellStart"/>
      <w:r>
        <w:rPr>
          <w:rFonts w:ascii="Times New Roman" w:hAnsi="Times New Roman" w:cs="Times New Roman"/>
          <w:sz w:val="24"/>
        </w:rPr>
        <w:t>маломобильных</w:t>
      </w:r>
      <w:proofErr w:type="spellEnd"/>
      <w:r>
        <w:rPr>
          <w:rFonts w:ascii="Times New Roman" w:hAnsi="Times New Roman" w:cs="Times New Roman"/>
          <w:sz w:val="24"/>
        </w:rPr>
        <w:t xml:space="preserve"> групп населения, в том числе оснащение этих объектов элементами и техническими средствами, способствующими передвижению </w:t>
      </w:r>
      <w:proofErr w:type="spellStart"/>
      <w:r>
        <w:rPr>
          <w:rFonts w:ascii="Times New Roman" w:hAnsi="Times New Roman" w:cs="Times New Roman"/>
          <w:sz w:val="24"/>
        </w:rPr>
        <w:t>маломобильных</w:t>
      </w:r>
      <w:proofErr w:type="spellEnd"/>
      <w:r>
        <w:rPr>
          <w:rFonts w:ascii="Times New Roman" w:hAnsi="Times New Roman" w:cs="Times New Roman"/>
          <w:sz w:val="24"/>
        </w:rPr>
        <w:t xml:space="preserve"> групп населения.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10.6.2 Проектирование, строительство, установка технических средств и оборудования, способствующих передвижению </w:t>
      </w:r>
      <w:proofErr w:type="spellStart"/>
      <w:r>
        <w:rPr>
          <w:rFonts w:ascii="Times New Roman" w:hAnsi="Times New Roman" w:cs="Times New Roman"/>
          <w:sz w:val="24"/>
        </w:rPr>
        <w:t>маломобильных</w:t>
      </w:r>
      <w:proofErr w:type="spellEnd"/>
      <w:r>
        <w:rPr>
          <w:rFonts w:ascii="Times New Roman" w:hAnsi="Times New Roman" w:cs="Times New Roman"/>
          <w:sz w:val="24"/>
        </w:rPr>
        <w:t xml:space="preserve"> групп населения, осуществляется при новом строительстве заказчиком в соответствии с утвержденной проектной документацией.</w:t>
      </w:r>
    </w:p>
    <w:p w:rsidR="00B66D5D" w:rsidRDefault="00B66D5D" w:rsidP="00B66D5D">
      <w:pPr>
        <w:pStyle w:val="ConsPlusNormal0"/>
        <w:ind w:firstLine="540"/>
        <w:jc w:val="both"/>
        <w:rPr>
          <w:rFonts w:ascii="Times New Roman" w:hAnsi="Times New Roman" w:cs="Times New Roman"/>
          <w:sz w:val="24"/>
        </w:rPr>
      </w:pPr>
    </w:p>
    <w:p w:rsidR="00B66D5D" w:rsidRDefault="00B66D5D" w:rsidP="00B66D5D">
      <w:pPr>
        <w:shd w:val="clear" w:color="auto" w:fill="FFFFFF"/>
        <w:ind w:right="5" w:firstLine="900"/>
        <w:jc w:val="center"/>
        <w:rPr>
          <w:b/>
          <w:bCs/>
          <w:spacing w:val="-2"/>
        </w:rPr>
      </w:pPr>
      <w:r>
        <w:rPr>
          <w:b/>
          <w:bCs/>
          <w:spacing w:val="-2"/>
        </w:rPr>
        <w:t xml:space="preserve">11. Производство земляных работ на территории </w:t>
      </w:r>
      <w:r w:rsidR="00B122DF">
        <w:rPr>
          <w:b/>
          <w:bCs/>
          <w:spacing w:val="-2"/>
        </w:rPr>
        <w:t>сельского поселения</w:t>
      </w:r>
      <w:r>
        <w:rPr>
          <w:b/>
          <w:bCs/>
          <w:spacing w:val="-2"/>
        </w:rPr>
        <w:t xml:space="preserve"> «Солгинское»</w:t>
      </w:r>
    </w:p>
    <w:p w:rsidR="00B66D5D" w:rsidRDefault="00B66D5D" w:rsidP="00B66D5D">
      <w:pPr>
        <w:shd w:val="clear" w:color="auto" w:fill="FFFFFF"/>
        <w:ind w:right="5" w:firstLine="900"/>
        <w:jc w:val="center"/>
        <w:rPr>
          <w:b/>
        </w:rPr>
      </w:pPr>
    </w:p>
    <w:p w:rsidR="00B66D5D" w:rsidRDefault="00B66D5D" w:rsidP="00B66D5D">
      <w:pPr>
        <w:pStyle w:val="ad"/>
        <w:ind w:firstLine="567"/>
        <w:rPr>
          <w:sz w:val="24"/>
          <w:szCs w:val="24"/>
        </w:rPr>
      </w:pPr>
      <w:r>
        <w:rPr>
          <w:spacing w:val="-5"/>
          <w:sz w:val="24"/>
          <w:szCs w:val="24"/>
        </w:rPr>
        <w:t>11.1</w:t>
      </w:r>
      <w:r>
        <w:rPr>
          <w:sz w:val="24"/>
          <w:szCs w:val="24"/>
        </w:rPr>
        <w:t xml:space="preserve"> Классификация земляных работ.</w:t>
      </w:r>
    </w:p>
    <w:p w:rsidR="00B66D5D" w:rsidRDefault="00B66D5D" w:rsidP="00B66D5D">
      <w:pPr>
        <w:shd w:val="clear" w:color="auto" w:fill="FFFFFF"/>
        <w:tabs>
          <w:tab w:val="left" w:pos="1123"/>
        </w:tabs>
        <w:ind w:firstLine="567"/>
        <w:jc w:val="both"/>
        <w:rPr>
          <w:spacing w:val="-8"/>
        </w:rPr>
      </w:pPr>
      <w:r>
        <w:rPr>
          <w:spacing w:val="3"/>
        </w:rPr>
        <w:t>11.1.1</w:t>
      </w:r>
      <w:proofErr w:type="gramStart"/>
      <w:r>
        <w:rPr>
          <w:spacing w:val="3"/>
        </w:rPr>
        <w:t xml:space="preserve"> Д</w:t>
      </w:r>
      <w:proofErr w:type="gramEnd"/>
      <w:r>
        <w:rPr>
          <w:spacing w:val="3"/>
        </w:rPr>
        <w:t>ля целей настоящих Правил все земляные работы подразделяются по срокам проведения и назначению.</w:t>
      </w:r>
    </w:p>
    <w:p w:rsidR="00B66D5D" w:rsidRDefault="00B66D5D" w:rsidP="00B66D5D">
      <w:pPr>
        <w:shd w:val="clear" w:color="auto" w:fill="FFFFFF"/>
        <w:tabs>
          <w:tab w:val="left" w:pos="1123"/>
        </w:tabs>
        <w:ind w:firstLine="567"/>
        <w:jc w:val="both"/>
        <w:rPr>
          <w:spacing w:val="-8"/>
        </w:rPr>
      </w:pPr>
      <w:r>
        <w:rPr>
          <w:spacing w:val="3"/>
        </w:rPr>
        <w:t>11.1.2</w:t>
      </w:r>
      <w:proofErr w:type="gramStart"/>
      <w:r>
        <w:rPr>
          <w:spacing w:val="3"/>
        </w:rPr>
        <w:t xml:space="preserve"> П</w:t>
      </w:r>
      <w:proofErr w:type="gramEnd"/>
      <w:r>
        <w:rPr>
          <w:spacing w:val="3"/>
        </w:rPr>
        <w:t>о срокам проведения: на аварийные и плановые.</w:t>
      </w:r>
    </w:p>
    <w:p w:rsidR="00B66D5D" w:rsidRDefault="00B66D5D" w:rsidP="00B66D5D">
      <w:pPr>
        <w:shd w:val="clear" w:color="auto" w:fill="FFFFFF"/>
        <w:tabs>
          <w:tab w:val="left" w:pos="1123"/>
        </w:tabs>
        <w:ind w:firstLine="567"/>
        <w:jc w:val="both"/>
        <w:rPr>
          <w:spacing w:val="-8"/>
        </w:rPr>
      </w:pPr>
      <w:r>
        <w:rPr>
          <w:spacing w:val="3"/>
        </w:rPr>
        <w:t>11.1.3</w:t>
      </w:r>
      <w:proofErr w:type="gramStart"/>
      <w:r>
        <w:rPr>
          <w:spacing w:val="3"/>
        </w:rPr>
        <w:t xml:space="preserve"> П</w:t>
      </w:r>
      <w:proofErr w:type="gramEnd"/>
      <w:r>
        <w:rPr>
          <w:spacing w:val="3"/>
        </w:rPr>
        <w:t>о назначению:</w:t>
      </w:r>
    </w:p>
    <w:p w:rsidR="00B66D5D" w:rsidRDefault="00B66D5D" w:rsidP="00B66D5D">
      <w:pPr>
        <w:shd w:val="clear" w:color="auto" w:fill="FFFFFF"/>
        <w:tabs>
          <w:tab w:val="left" w:pos="1123"/>
        </w:tabs>
        <w:ind w:firstLine="567"/>
        <w:jc w:val="both"/>
        <w:rPr>
          <w:spacing w:val="3"/>
        </w:rPr>
      </w:pPr>
      <w:r>
        <w:rPr>
          <w:spacing w:val="3"/>
        </w:rPr>
        <w:t xml:space="preserve">а) </w:t>
      </w:r>
      <w:proofErr w:type="gramStart"/>
      <w:r>
        <w:rPr>
          <w:spacing w:val="3"/>
        </w:rPr>
        <w:t>связанные</w:t>
      </w:r>
      <w:proofErr w:type="gramEnd"/>
      <w:r>
        <w:rPr>
          <w:spacing w:val="3"/>
        </w:rPr>
        <w:t xml:space="preserve"> со строительством и ремонтом подземных коммуникаций;</w:t>
      </w:r>
    </w:p>
    <w:p w:rsidR="00B66D5D" w:rsidRDefault="00B66D5D" w:rsidP="00B66D5D">
      <w:pPr>
        <w:shd w:val="clear" w:color="auto" w:fill="FFFFFF"/>
        <w:tabs>
          <w:tab w:val="left" w:pos="1123"/>
        </w:tabs>
        <w:ind w:firstLine="567"/>
        <w:jc w:val="both"/>
        <w:rPr>
          <w:spacing w:val="3"/>
        </w:rPr>
      </w:pPr>
      <w:r>
        <w:rPr>
          <w:spacing w:val="3"/>
        </w:rPr>
        <w:t>б) не связанные со строительством и ремонтом подземных коммуникаций (строительство и ремонт пешеходных тротуаров, проездов и дорог, рекламных конструкций и сооружений; проведение работ по благоустройству и озеленению территории и др. виды земельных работ).</w:t>
      </w:r>
    </w:p>
    <w:p w:rsidR="00B66D5D" w:rsidRDefault="00B66D5D" w:rsidP="00B66D5D">
      <w:pPr>
        <w:shd w:val="clear" w:color="auto" w:fill="FFFFFF"/>
        <w:tabs>
          <w:tab w:val="left" w:pos="1123"/>
        </w:tabs>
        <w:ind w:firstLine="567"/>
        <w:rPr>
          <w:spacing w:val="3"/>
        </w:rPr>
      </w:pPr>
      <w:r>
        <w:rPr>
          <w:spacing w:val="3"/>
        </w:rPr>
        <w:t>11.2 Требования к порядку производства земляных работ</w:t>
      </w:r>
    </w:p>
    <w:p w:rsidR="00B66D5D" w:rsidRDefault="00B66D5D" w:rsidP="00B66D5D">
      <w:pPr>
        <w:shd w:val="clear" w:color="auto" w:fill="FFFFFF"/>
        <w:tabs>
          <w:tab w:val="left" w:pos="1123"/>
        </w:tabs>
        <w:ind w:firstLine="567"/>
        <w:jc w:val="both"/>
        <w:rPr>
          <w:spacing w:val="3"/>
        </w:rPr>
      </w:pPr>
      <w:r>
        <w:rPr>
          <w:spacing w:val="3"/>
        </w:rPr>
        <w:t>11.2.1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могут проводиться только при наличии письменного разрешения (ордера) на их проведение (производство) земляных работ.</w:t>
      </w:r>
    </w:p>
    <w:p w:rsidR="00B66D5D" w:rsidRDefault="00B66D5D" w:rsidP="00B66D5D">
      <w:pPr>
        <w:shd w:val="clear" w:color="auto" w:fill="FFFFFF"/>
        <w:tabs>
          <w:tab w:val="left" w:pos="1200"/>
        </w:tabs>
        <w:spacing w:before="5"/>
        <w:ind w:firstLine="567"/>
        <w:jc w:val="both"/>
        <w:rPr>
          <w:spacing w:val="3"/>
        </w:rPr>
      </w:pPr>
      <w:r>
        <w:rPr>
          <w:spacing w:val="3"/>
        </w:rPr>
        <w:lastRenderedPageBreak/>
        <w:t>Проведение земляных работ без разрешения (ордера) или с разрешением (ордером), срок действия которого истек, за исключением случаев, предусмотренных п.п. 11.2.2, 11.2.3 настоящих Правил, не допускается.</w:t>
      </w:r>
    </w:p>
    <w:p w:rsidR="00B66D5D" w:rsidRDefault="00B66D5D" w:rsidP="00B66D5D">
      <w:pPr>
        <w:pStyle w:val="ConsNormal"/>
        <w:widowControl/>
        <w:tabs>
          <w:tab w:val="left" w:pos="720"/>
        </w:tabs>
        <w:ind w:right="0" w:firstLine="567"/>
        <w:jc w:val="both"/>
        <w:rPr>
          <w:rFonts w:ascii="Times New Roman" w:hAnsi="Times New Roman" w:cs="Times New Roman"/>
          <w:sz w:val="24"/>
          <w:szCs w:val="24"/>
        </w:rPr>
      </w:pPr>
      <w:r>
        <w:rPr>
          <w:rFonts w:ascii="Times New Roman" w:hAnsi="Times New Roman" w:cs="Times New Roman"/>
          <w:sz w:val="24"/>
          <w:szCs w:val="24"/>
        </w:rPr>
        <w:t>11.2.2</w:t>
      </w:r>
      <w:proofErr w:type="gramStart"/>
      <w:r>
        <w:rPr>
          <w:rFonts w:ascii="Times New Roman" w:hAnsi="Times New Roman" w:cs="Times New Roman"/>
          <w:sz w:val="24"/>
          <w:szCs w:val="24"/>
        </w:rPr>
        <w:t xml:space="preserve"> Б</w:t>
      </w:r>
      <w:proofErr w:type="gramEnd"/>
      <w:r>
        <w:rPr>
          <w:rFonts w:ascii="Times New Roman" w:hAnsi="Times New Roman" w:cs="Times New Roman"/>
          <w:sz w:val="24"/>
          <w:szCs w:val="24"/>
        </w:rPr>
        <w:t>ез оформления ордера допускается производство земляных работ, связанных с текущим ремонтом дорог, элементов их обустройства и тротуаров (включая ремонт дорожного покрытия большими картами, поднятие люков колодцев (решеток), замену бортового камня (участками), устранение просадок дорожного покрытия (за исключением провалов)).</w:t>
      </w:r>
    </w:p>
    <w:p w:rsidR="00B66D5D" w:rsidRDefault="00B66D5D" w:rsidP="00B66D5D">
      <w:pPr>
        <w:pStyle w:val="ConsNormal"/>
        <w:widowControl/>
        <w:tabs>
          <w:tab w:val="left" w:pos="720"/>
        </w:tabs>
        <w:ind w:right="0" w:firstLine="567"/>
        <w:jc w:val="both"/>
        <w:rPr>
          <w:rFonts w:ascii="Times New Roman" w:hAnsi="Times New Roman" w:cs="Times New Roman"/>
          <w:sz w:val="24"/>
          <w:szCs w:val="24"/>
        </w:rPr>
      </w:pPr>
      <w:r>
        <w:rPr>
          <w:rFonts w:ascii="Times New Roman" w:hAnsi="Times New Roman" w:cs="Times New Roman"/>
          <w:sz w:val="24"/>
          <w:szCs w:val="24"/>
        </w:rPr>
        <w:t>11.2.3</w:t>
      </w:r>
      <w:r>
        <w:rPr>
          <w:sz w:val="24"/>
          <w:szCs w:val="24"/>
        </w:rPr>
        <w:t xml:space="preserve"> </w:t>
      </w:r>
      <w:r>
        <w:rPr>
          <w:rFonts w:ascii="Times New Roman" w:hAnsi="Times New Roman" w:cs="Times New Roman"/>
          <w:sz w:val="24"/>
          <w:szCs w:val="24"/>
        </w:rPr>
        <w:t>Производство земляных работ, связанных с аварийно-восстановительными работами на сетях инженерно-технического обеспечения, коммуникациях и подземных сооружениях в выходные и нерабочие праздничные дни с обязательным уведомлением оперативного дежурного администрации МО «Солгинское», осуществляется на основании аварийного ордера. Последующее оформление разрешения (ордера) производится в 3-дневный срок согласно регламенту, устанавливающему порядок выдачи разрешений (ордеров).</w:t>
      </w:r>
    </w:p>
    <w:p w:rsidR="00B66D5D" w:rsidRDefault="00B66D5D" w:rsidP="00B66D5D">
      <w:pPr>
        <w:pStyle w:val="ConsNormal"/>
        <w:widowControl/>
        <w:tabs>
          <w:tab w:val="left" w:pos="720"/>
        </w:tabs>
        <w:ind w:right="0" w:firstLine="567"/>
        <w:jc w:val="both"/>
        <w:rPr>
          <w:rFonts w:ascii="Times New Roman" w:hAnsi="Times New Roman" w:cs="Times New Roman"/>
          <w:sz w:val="24"/>
          <w:szCs w:val="24"/>
        </w:rPr>
      </w:pPr>
      <w:r>
        <w:rPr>
          <w:rFonts w:ascii="Times New Roman" w:hAnsi="Times New Roman" w:cs="Times New Roman"/>
          <w:sz w:val="24"/>
          <w:szCs w:val="24"/>
        </w:rPr>
        <w:t>11.2.4</w:t>
      </w:r>
      <w:r>
        <w:rPr>
          <w:rFonts w:ascii="Times New Roman" w:hAnsi="Times New Roman" w:cs="Times New Roman"/>
          <w:b/>
          <w:sz w:val="24"/>
          <w:szCs w:val="24"/>
        </w:rPr>
        <w:t xml:space="preserve"> </w:t>
      </w:r>
      <w:r>
        <w:rPr>
          <w:rFonts w:ascii="Times New Roman" w:hAnsi="Times New Roman" w:cs="Times New Roman"/>
          <w:sz w:val="24"/>
          <w:szCs w:val="24"/>
        </w:rPr>
        <w:t xml:space="preserve">Разрешение (ордер) на право производства земляных работ выдается </w:t>
      </w:r>
      <w:r>
        <w:rPr>
          <w:rFonts w:ascii="Times New Roman" w:hAnsi="Times New Roman" w:cs="Times New Roman"/>
          <w:spacing w:val="4"/>
          <w:sz w:val="24"/>
          <w:szCs w:val="24"/>
        </w:rPr>
        <w:t xml:space="preserve">лицу, ответственному за производство земляных </w:t>
      </w:r>
      <w:r>
        <w:rPr>
          <w:rFonts w:ascii="Times New Roman" w:hAnsi="Times New Roman" w:cs="Times New Roman"/>
          <w:spacing w:val="6"/>
          <w:sz w:val="24"/>
          <w:szCs w:val="24"/>
        </w:rPr>
        <w:t>работ</w:t>
      </w:r>
      <w:r>
        <w:rPr>
          <w:rFonts w:ascii="Times New Roman" w:hAnsi="Times New Roman" w:cs="Times New Roman"/>
          <w:sz w:val="24"/>
          <w:szCs w:val="24"/>
        </w:rPr>
        <w:t xml:space="preserve"> в порядке, установленном в соответствии с действующим законодательством и согласно регламенту, устанавливающему порядок выдачи разрешений (ордеров) администрацией муниципального образования «Солгинское».</w:t>
      </w:r>
    </w:p>
    <w:p w:rsidR="00B66D5D" w:rsidRDefault="00B66D5D" w:rsidP="00B66D5D">
      <w:pPr>
        <w:shd w:val="clear" w:color="auto" w:fill="FFFFFF"/>
        <w:ind w:left="38" w:firstLine="567"/>
        <w:jc w:val="both"/>
        <w:rPr>
          <w:spacing w:val="1"/>
        </w:rPr>
      </w:pPr>
      <w:r>
        <w:rPr>
          <w:spacing w:val="3"/>
        </w:rPr>
        <w:t>11.2.5</w:t>
      </w:r>
      <w:proofErr w:type="gramStart"/>
      <w:r>
        <w:rPr>
          <w:b/>
          <w:spacing w:val="3"/>
        </w:rPr>
        <w:t xml:space="preserve"> </w:t>
      </w:r>
      <w:r>
        <w:rPr>
          <w:spacing w:val="3"/>
        </w:rPr>
        <w:t>П</w:t>
      </w:r>
      <w:proofErr w:type="gramEnd"/>
      <w:r>
        <w:rPr>
          <w:spacing w:val="3"/>
        </w:rPr>
        <w:t>ри проведении земляных работ, разрешение (</w:t>
      </w:r>
      <w:r>
        <w:rPr>
          <w:spacing w:val="1"/>
        </w:rPr>
        <w:t>ордер) должно находиться у лица, осуществляющего непосредственное руководство работами.</w:t>
      </w:r>
    </w:p>
    <w:p w:rsidR="00B66D5D" w:rsidRDefault="00B66D5D" w:rsidP="00B66D5D">
      <w:pPr>
        <w:shd w:val="clear" w:color="auto" w:fill="FFFFFF"/>
        <w:tabs>
          <w:tab w:val="left" w:pos="1200"/>
        </w:tabs>
        <w:spacing w:before="5"/>
        <w:ind w:firstLine="567"/>
        <w:jc w:val="both"/>
        <w:rPr>
          <w:spacing w:val="1"/>
        </w:rPr>
      </w:pPr>
      <w:r>
        <w:rPr>
          <w:spacing w:val="5"/>
        </w:rPr>
        <w:t xml:space="preserve">11.2.6 Контроль соблюдения порядка производства земляных работ, за ликвидацией последствий разрытий в части соблюдения качества и сроков восстановительных работ возлагается на органы (должностные лица) выдавшие </w:t>
      </w:r>
      <w:r>
        <w:rPr>
          <w:spacing w:val="3"/>
        </w:rPr>
        <w:t>разрешение (</w:t>
      </w:r>
      <w:r>
        <w:rPr>
          <w:spacing w:val="1"/>
        </w:rPr>
        <w:t>ордер).</w:t>
      </w:r>
    </w:p>
    <w:p w:rsidR="00B66D5D" w:rsidRDefault="00B66D5D" w:rsidP="00B66D5D">
      <w:pPr>
        <w:shd w:val="clear" w:color="auto" w:fill="FFFFFF"/>
        <w:tabs>
          <w:tab w:val="left" w:pos="1200"/>
        </w:tabs>
        <w:spacing w:before="5"/>
        <w:ind w:firstLine="567"/>
        <w:jc w:val="both"/>
        <w:rPr>
          <w:spacing w:val="1"/>
        </w:rPr>
      </w:pPr>
      <w:proofErr w:type="gramStart"/>
      <w:r>
        <w:rPr>
          <w:spacing w:val="1"/>
        </w:rPr>
        <w:t xml:space="preserve">11.2.7 Разрешение (ордер) не выдаётся лицам, которые по ранее выданным разрешениям (ордерам), срок действия которых истёк, не представили акт сдачи объекта по восстановлению нарушенного благоустройства после проведения земляных работ, за исключением случаев обращения указанных лиц за получением разрешения (ордера)  на производство земляных работ, связанных с аварийно-восстановительными работами на сетях инженерно-технического обеспечения, коммуникациях и подземных сооружениях.   </w:t>
      </w:r>
      <w:proofErr w:type="gramEnd"/>
    </w:p>
    <w:p w:rsidR="00B66D5D" w:rsidRDefault="00B66D5D" w:rsidP="00B66D5D">
      <w:pPr>
        <w:shd w:val="clear" w:color="auto" w:fill="FFFFFF"/>
        <w:tabs>
          <w:tab w:val="left" w:pos="1200"/>
        </w:tabs>
        <w:spacing w:before="5"/>
        <w:ind w:firstLine="567"/>
        <w:rPr>
          <w:spacing w:val="-10"/>
        </w:rPr>
      </w:pPr>
      <w:r>
        <w:rPr>
          <w:spacing w:val="-10"/>
        </w:rPr>
        <w:t>11.3 Порядок производства земляных работ</w:t>
      </w:r>
    </w:p>
    <w:p w:rsidR="00B66D5D" w:rsidRDefault="00B66D5D" w:rsidP="00B66D5D">
      <w:pPr>
        <w:shd w:val="clear" w:color="auto" w:fill="FFFFFF"/>
        <w:tabs>
          <w:tab w:val="left" w:pos="-360"/>
        </w:tabs>
        <w:spacing w:before="5"/>
        <w:ind w:firstLine="567"/>
        <w:jc w:val="both"/>
        <w:rPr>
          <w:spacing w:val="-10"/>
        </w:rPr>
      </w:pPr>
      <w:r>
        <w:rPr>
          <w:spacing w:val="-10"/>
        </w:rPr>
        <w:t>11.3.1</w:t>
      </w:r>
      <w:proofErr w:type="gramStart"/>
      <w:r>
        <w:rPr>
          <w:spacing w:val="-10"/>
        </w:rPr>
        <w:t xml:space="preserve"> Д</w:t>
      </w:r>
      <w:proofErr w:type="gramEnd"/>
      <w:r>
        <w:rPr>
          <w:spacing w:val="-10"/>
        </w:rPr>
        <w:t>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B66D5D" w:rsidRDefault="00B66D5D" w:rsidP="00B66D5D">
      <w:pPr>
        <w:shd w:val="clear" w:color="auto" w:fill="FFFFFF"/>
        <w:tabs>
          <w:tab w:val="left" w:pos="-360"/>
        </w:tabs>
        <w:spacing w:before="5"/>
        <w:ind w:firstLine="567"/>
        <w:jc w:val="both"/>
        <w:rPr>
          <w:spacing w:val="6"/>
        </w:rPr>
      </w:pPr>
      <w:r>
        <w:rPr>
          <w:spacing w:val="-10"/>
        </w:rPr>
        <w:t>11</w:t>
      </w:r>
      <w:r>
        <w:rPr>
          <w:spacing w:val="4"/>
        </w:rPr>
        <w:t xml:space="preserve">.3.2 Лица, ответственные за производство земляных </w:t>
      </w:r>
      <w:r>
        <w:rPr>
          <w:spacing w:val="6"/>
        </w:rPr>
        <w:t>работ обязаны строго выполнять условия согласующих организаций, указанные в разрешении (ордере) сроки ведения работ, соблюдать правила и нормы обеспечения техники безопасности.</w:t>
      </w:r>
    </w:p>
    <w:p w:rsidR="00B66D5D" w:rsidRDefault="00B66D5D" w:rsidP="00B66D5D">
      <w:pPr>
        <w:shd w:val="clear" w:color="auto" w:fill="FFFFFF"/>
        <w:tabs>
          <w:tab w:val="left" w:pos="-360"/>
        </w:tabs>
        <w:spacing w:before="5"/>
        <w:ind w:firstLine="567"/>
        <w:jc w:val="both"/>
        <w:rPr>
          <w:spacing w:val="6"/>
        </w:rPr>
      </w:pPr>
      <w:r>
        <w:rPr>
          <w:spacing w:val="6"/>
        </w:rPr>
        <w:t>11.3.3</w:t>
      </w:r>
      <w:proofErr w:type="gramStart"/>
      <w:r>
        <w:rPr>
          <w:spacing w:val="6"/>
        </w:rPr>
        <w:t xml:space="preserve"> В</w:t>
      </w:r>
      <w:proofErr w:type="gramEnd"/>
      <w:r>
        <w:rPr>
          <w:spacing w:val="6"/>
        </w:rPr>
        <w:t xml:space="preserve">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Pr>
          <w:spacing w:val="6"/>
        </w:rPr>
        <w:t>топооснове</w:t>
      </w:r>
      <w:proofErr w:type="spellEnd"/>
      <w:r>
        <w:rPr>
          <w:spacing w:val="6"/>
        </w:rPr>
        <w:t>.</w:t>
      </w:r>
    </w:p>
    <w:p w:rsidR="00B66D5D" w:rsidRDefault="00B66D5D" w:rsidP="00B66D5D">
      <w:pPr>
        <w:shd w:val="clear" w:color="auto" w:fill="FFFFFF"/>
        <w:tabs>
          <w:tab w:val="left" w:pos="1138"/>
        </w:tabs>
        <w:ind w:firstLine="567"/>
        <w:jc w:val="both"/>
        <w:rPr>
          <w:spacing w:val="6"/>
        </w:rPr>
      </w:pPr>
      <w:r>
        <w:rPr>
          <w:spacing w:val="6"/>
        </w:rPr>
        <w:t>11.3.4</w:t>
      </w:r>
      <w:proofErr w:type="gramStart"/>
      <w:r>
        <w:rPr>
          <w:spacing w:val="6"/>
        </w:rPr>
        <w:t xml:space="preserve"> В</w:t>
      </w:r>
      <w:proofErr w:type="gramEnd"/>
      <w:r>
        <w:rPr>
          <w:spacing w:val="6"/>
        </w:rPr>
        <w:t xml:space="preserve">се разрушения и повреждения дорожных покрытий, озеленения и элементов благоустройства, произведенные по вине строительных и ремонтных организацией при производстве работ по прокладке подземных коммуникаций или других видов строительных работ, необходимо ликвидировать в полном объеме организациям, получившим разрешение на производство работ в сроки, указанные в ордере. В целях предотвращения просадок на разрытиях при восстановлении асфальтового покрытия, засыпка траншей и котлованов в летний период должна производиться чистым песком с </w:t>
      </w:r>
      <w:proofErr w:type="spellStart"/>
      <w:r>
        <w:rPr>
          <w:spacing w:val="6"/>
        </w:rPr>
        <w:t>проливкой</w:t>
      </w:r>
      <w:proofErr w:type="spellEnd"/>
      <w:r>
        <w:rPr>
          <w:spacing w:val="6"/>
        </w:rPr>
        <w:t xml:space="preserve"> водой, а в зимних условиях - талым песком с механическим уплотнением. </w:t>
      </w:r>
    </w:p>
    <w:p w:rsidR="00B66D5D" w:rsidRDefault="00B66D5D" w:rsidP="00B66D5D">
      <w:pPr>
        <w:shd w:val="clear" w:color="auto" w:fill="FFFFFF"/>
        <w:tabs>
          <w:tab w:val="left" w:pos="1138"/>
        </w:tabs>
        <w:ind w:firstLine="567"/>
        <w:jc w:val="both"/>
      </w:pPr>
      <w:r>
        <w:rPr>
          <w:spacing w:val="6"/>
        </w:rPr>
        <w:t xml:space="preserve">Засыпка производится слоями толщиной 20 см с послойным уплотнением и обеспечением сохранности как прокладываемых, так и существующих сетей. О качестве засыпки исполнителем составляется акт с участием представителей заказчика, дорожной организации и администрации </w:t>
      </w:r>
      <w:r>
        <w:t>муниципального образования «Солгинское»</w:t>
      </w:r>
      <w:r>
        <w:rPr>
          <w:spacing w:val="6"/>
        </w:rPr>
        <w:t>. П</w:t>
      </w:r>
      <w:r>
        <w:t>о окончании восстановительных работ на сопряженных разрытиях с основной дорогой на протяжении 15 метров от краев разрытия не должно быть выпуклостей, просадок, выбоин.</w:t>
      </w:r>
    </w:p>
    <w:p w:rsidR="00B66D5D" w:rsidRDefault="00B66D5D" w:rsidP="00B66D5D">
      <w:pPr>
        <w:shd w:val="clear" w:color="auto" w:fill="FFFFFF"/>
        <w:tabs>
          <w:tab w:val="left" w:pos="1138"/>
        </w:tabs>
        <w:ind w:firstLine="567"/>
        <w:jc w:val="both"/>
        <w:rPr>
          <w:spacing w:val="6"/>
        </w:rPr>
      </w:pPr>
      <w:r>
        <w:rPr>
          <w:spacing w:val="6"/>
        </w:rPr>
        <w:t>Траншеи на газонах необходимо засыпать местным грунтом с уплотнением, восстановлением плодородного слоя и посевом травы.</w:t>
      </w:r>
    </w:p>
    <w:p w:rsidR="00B66D5D" w:rsidRDefault="00B66D5D" w:rsidP="00B66D5D">
      <w:pPr>
        <w:shd w:val="clear" w:color="auto" w:fill="FFFFFF"/>
        <w:tabs>
          <w:tab w:val="left" w:pos="1138"/>
        </w:tabs>
        <w:ind w:firstLine="567"/>
        <w:jc w:val="both"/>
      </w:pPr>
      <w:r>
        <w:t xml:space="preserve">Засыпку траншеи до выполнения геодезической съемки не допускать. Организации, </w:t>
      </w:r>
      <w:r>
        <w:lastRenderedPageBreak/>
        <w:t>получившей разрешение на проведение земляных работ, до окончания работ необходимо произвести геодезическую съемку.</w:t>
      </w:r>
    </w:p>
    <w:p w:rsidR="00B66D5D" w:rsidRDefault="00B66D5D" w:rsidP="00B66D5D">
      <w:pPr>
        <w:ind w:firstLine="567"/>
        <w:jc w:val="both"/>
      </w:pPr>
      <w:r>
        <w:t xml:space="preserve">При производстве работ по разрытию и восстановлению дорожного покрытия </w:t>
      </w:r>
      <w:r>
        <w:rPr>
          <w:spacing w:val="4"/>
        </w:rPr>
        <w:t xml:space="preserve">лицо, ответственное за производство земляных </w:t>
      </w:r>
      <w:r>
        <w:rPr>
          <w:spacing w:val="6"/>
        </w:rPr>
        <w:t>работ</w:t>
      </w:r>
      <w:r>
        <w:t xml:space="preserve"> несёт гарантийные обязательства за качество произведенных работ в течение 3 лет с момента закрытия ордера.</w:t>
      </w:r>
    </w:p>
    <w:p w:rsidR="00B66D5D" w:rsidRDefault="00B66D5D" w:rsidP="00B66D5D">
      <w:pPr>
        <w:ind w:firstLine="567"/>
        <w:jc w:val="both"/>
      </w:pPr>
      <w:r>
        <w:t>Наледи, образовавшиеся из-за аварий на подземных коммуникациях, ликвидируют организации, в оперативное управление которым переданы данные коммуникации либо на основании договора специализированные организации.</w:t>
      </w:r>
    </w:p>
    <w:p w:rsidR="00B66D5D" w:rsidRDefault="00B66D5D" w:rsidP="00B66D5D">
      <w:pPr>
        <w:ind w:firstLine="567"/>
        <w:jc w:val="both"/>
      </w:pPr>
      <w:r>
        <w:t>11.3.5 Прокладку напорных коммуникаций под проезжей частью магистральных улиц необходимо не допускать.</w:t>
      </w:r>
    </w:p>
    <w:p w:rsidR="00B66D5D" w:rsidRDefault="00B66D5D" w:rsidP="00B66D5D">
      <w:pPr>
        <w:ind w:firstLine="567"/>
        <w:jc w:val="both"/>
      </w:pPr>
      <w:r>
        <w:t>11.3.6</w:t>
      </w:r>
      <w:proofErr w:type="gramStart"/>
      <w:r>
        <w:t xml:space="preserve"> П</w:t>
      </w:r>
      <w:proofErr w:type="gramEnd"/>
      <w:r>
        <w:t>ри реконструкции действующих подземных коммуникаций следует предусматривать их вынос из-под проезжей части магистральных улиц.</w:t>
      </w:r>
    </w:p>
    <w:p w:rsidR="00B66D5D" w:rsidRDefault="00B66D5D" w:rsidP="00B66D5D">
      <w:pPr>
        <w:ind w:firstLine="567"/>
        <w:jc w:val="both"/>
      </w:pPr>
      <w:r>
        <w:t>11.3.7</w:t>
      </w:r>
      <w:proofErr w:type="gramStart"/>
      <w:r>
        <w:t xml:space="preserve"> П</w:t>
      </w:r>
      <w:proofErr w:type="gramEnd"/>
      <w:r>
        <w:t>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B66D5D" w:rsidRDefault="00B66D5D" w:rsidP="00B66D5D">
      <w:pPr>
        <w:ind w:firstLine="567"/>
        <w:jc w:val="both"/>
      </w:pPr>
      <w:r>
        <w:t xml:space="preserve">11.3.8 </w:t>
      </w:r>
      <w:r>
        <w:rPr>
          <w:spacing w:val="4"/>
        </w:rPr>
        <w:t xml:space="preserve">Лица, ответственные за производство земляных </w:t>
      </w:r>
      <w:r>
        <w:rPr>
          <w:spacing w:val="6"/>
        </w:rPr>
        <w:t>работ</w:t>
      </w:r>
      <w:r>
        <w:t xml:space="preserve"> обязаны: </w:t>
      </w:r>
    </w:p>
    <w:p w:rsidR="00B66D5D" w:rsidRDefault="00B66D5D" w:rsidP="00B66D5D">
      <w:pPr>
        <w:ind w:firstLine="567"/>
        <w:jc w:val="both"/>
      </w:pPr>
      <w:r>
        <w:t>- оборудовать защитными ограждениями, соответствующими установленным нормам и правилам, дорожными знаками, указателями и освещением место производства работ;</w:t>
      </w:r>
    </w:p>
    <w:p w:rsidR="00B66D5D" w:rsidRDefault="00B66D5D" w:rsidP="00B66D5D">
      <w:pPr>
        <w:pStyle w:val="ConsPlusNormal0"/>
        <w:ind w:firstLine="567"/>
        <w:jc w:val="both"/>
        <w:rPr>
          <w:rFonts w:ascii="Times New Roman" w:hAnsi="Times New Roman" w:cs="Times New Roman"/>
          <w:sz w:val="24"/>
        </w:rPr>
      </w:pPr>
      <w:r>
        <w:rPr>
          <w:rFonts w:ascii="Times New Roman" w:hAnsi="Times New Roman" w:cs="Times New Roman"/>
          <w:sz w:val="24"/>
        </w:rPr>
        <w:t xml:space="preserve">- при производстве разрытий в местах движения транспорта и пешеходов обеспечить безопасность движения транспорта и пешеходов. </w:t>
      </w:r>
      <w:proofErr w:type="gramStart"/>
      <w:r>
        <w:rPr>
          <w:rFonts w:ascii="Times New Roman" w:hAnsi="Times New Roman" w:cs="Times New Roman"/>
          <w:sz w:val="24"/>
        </w:rPr>
        <w:t xml:space="preserve">Для обеспечения безопасности каждое место производства земляных работ должно быть ограждено, оборудовано перекидными пешеходными мостиками с перилами, в темное время суток – световыми красными сигналами, оборудовано средствами сигнализации и временными знаками с обозначениями направления объезда или обхода в соответствии с требованиями ОДМ 218.6.019-2016 «Рекомендации  по организации  движения  и  ограждению  мест  производства  работ»,  изданного на основании </w:t>
      </w:r>
      <w:hyperlink r:id="rId6" w:history="1">
        <w:r>
          <w:rPr>
            <w:rStyle w:val="a3"/>
            <w:rFonts w:ascii="Times New Roman" w:hAnsi="Times New Roman" w:cs="Times New Roman"/>
            <w:color w:val="auto"/>
            <w:sz w:val="24"/>
            <w:u w:val="none"/>
          </w:rPr>
          <w:t>распоряжения</w:t>
        </w:r>
      </w:hyperlink>
      <w:r>
        <w:rPr>
          <w:rFonts w:ascii="Times New Roman" w:hAnsi="Times New Roman" w:cs="Times New Roman"/>
          <w:sz w:val="24"/>
        </w:rPr>
        <w:t xml:space="preserve"> Федерального дорожного агентства Министерства</w:t>
      </w:r>
      <w:proofErr w:type="gramEnd"/>
      <w:r>
        <w:rPr>
          <w:rFonts w:ascii="Times New Roman" w:hAnsi="Times New Roman" w:cs="Times New Roman"/>
          <w:sz w:val="24"/>
        </w:rPr>
        <w:t xml:space="preserve">  транспорта  Российской  Федерации от 02.03.2016 № 303-р</w:t>
      </w:r>
      <w:r>
        <w:rPr>
          <w:rFonts w:ascii="Times New Roman" w:hAnsi="Times New Roman" w:cs="Times New Roman"/>
          <w:spacing w:val="7"/>
          <w:sz w:val="24"/>
        </w:rPr>
        <w:t>;</w:t>
      </w:r>
    </w:p>
    <w:p w:rsidR="00B66D5D" w:rsidRDefault="00B66D5D" w:rsidP="00B66D5D">
      <w:pPr>
        <w:ind w:firstLine="567"/>
        <w:jc w:val="both"/>
      </w:pPr>
      <w:r>
        <w:t>- поперечные (продольные) разрытия на улицах, дорогах и тротуарах выполнять методом бестраншейной прокладки - прокалыванием. Вопрос о невозможности бестраншейного перехода</w:t>
      </w:r>
      <w:r>
        <w:rPr>
          <w:color w:val="FF00FF"/>
        </w:rPr>
        <w:t xml:space="preserve"> </w:t>
      </w:r>
      <w:r>
        <w:t>улиц и тротуаров необходимо решать на стадии проектирования с соответствующим обоснованием. При невозможности бестраншейного перехода</w:t>
      </w:r>
      <w:r>
        <w:rPr>
          <w:color w:val="FF00FF"/>
        </w:rPr>
        <w:t xml:space="preserve"> </w:t>
      </w:r>
      <w:r>
        <w:t>улиц и тротуаров выполнять временное восстановление покрытия проезжей части улицы штучным материалом - дорожными плитами, тротуаров - тротуарной плиткой;</w:t>
      </w:r>
    </w:p>
    <w:p w:rsidR="00B66D5D" w:rsidRDefault="00B66D5D" w:rsidP="00B66D5D">
      <w:pPr>
        <w:ind w:firstLine="567"/>
        <w:jc w:val="both"/>
      </w:pPr>
      <w:r>
        <w:rPr>
          <w:b/>
        </w:rPr>
        <w:t xml:space="preserve">- </w:t>
      </w:r>
      <w:r>
        <w:t>не допускать применение кирпича в конструкциях, подземных коммуникациях, расположенных под проезжей частью;</w:t>
      </w:r>
    </w:p>
    <w:p w:rsidR="00B66D5D" w:rsidRDefault="00B66D5D" w:rsidP="00B66D5D">
      <w:pPr>
        <w:tabs>
          <w:tab w:val="left" w:pos="-540"/>
        </w:tabs>
        <w:ind w:firstLine="567"/>
        <w:jc w:val="both"/>
        <w:rPr>
          <w:color w:val="FF00FF"/>
        </w:rPr>
      </w:pPr>
      <w:r>
        <w:t>-  в течение трех дней после подписания акта приема работ по восстановлению благоустройства предоставить данный акт в администрацию муниципального образования «Солгинское».</w:t>
      </w:r>
    </w:p>
    <w:p w:rsidR="00B66D5D" w:rsidRDefault="00B66D5D" w:rsidP="00B66D5D">
      <w:pPr>
        <w:ind w:firstLine="567"/>
        <w:jc w:val="both"/>
      </w:pPr>
      <w:r>
        <w:t>- согласовать с администрацией муниципального образования «Солгинское» снос зелёных насаждений в случае обнаружения при производстве земляных работ зеленых насаждений, не зафиксированных в проекте.</w:t>
      </w:r>
    </w:p>
    <w:p w:rsidR="00B66D5D" w:rsidRDefault="00B66D5D" w:rsidP="00B66D5D">
      <w:pPr>
        <w:ind w:firstLine="567"/>
      </w:pPr>
      <w:r>
        <w:t>11.3.9</w:t>
      </w:r>
      <w:proofErr w:type="gramStart"/>
      <w:r>
        <w:t xml:space="preserve"> П</w:t>
      </w:r>
      <w:proofErr w:type="gramEnd"/>
      <w:r>
        <w:t>ри производстве земляных работ запрещается:</w:t>
      </w:r>
    </w:p>
    <w:p w:rsidR="00B66D5D" w:rsidRDefault="00B66D5D" w:rsidP="00B66D5D">
      <w:pPr>
        <w:ind w:firstLine="567"/>
        <w:jc w:val="both"/>
      </w:pPr>
      <w:r>
        <w:t>- засыпать землей и строительным материалом деревья, кустарники и газоны, крышки колодцев подземных сетей, водосточные решетки, лотки и кюветы, тротуары. Складирование грунта в зоне указанных сооружений должно производиться на деревянные щиты и короба. Грунт, не требуемый или не пригодный для обратной засыпки, должен вывозиться с места работ немедленно вслед за его выемкой;</w:t>
      </w:r>
    </w:p>
    <w:p w:rsidR="00B66D5D" w:rsidRDefault="00B66D5D" w:rsidP="00B66D5D">
      <w:pPr>
        <w:ind w:firstLine="567"/>
        <w:jc w:val="both"/>
      </w:pPr>
      <w:r>
        <w:t>- разрывать дорожное покрытие, осуществлять другие разрушения объектов благоустройства без разрешения администрации муниципального образования «Солгинское»;</w:t>
      </w:r>
    </w:p>
    <w:p w:rsidR="00B66D5D" w:rsidRDefault="00B66D5D" w:rsidP="00B66D5D">
      <w:pPr>
        <w:ind w:firstLine="567"/>
        <w:jc w:val="both"/>
      </w:pPr>
      <w:r>
        <w:t>- повреждать существующие подземные сооружения, зеленые насаждения и элементы благоустройства, не указанные в разрешении;</w:t>
      </w:r>
    </w:p>
    <w:p w:rsidR="00B66D5D" w:rsidRDefault="00B66D5D" w:rsidP="00B66D5D">
      <w:pPr>
        <w:ind w:firstLine="567"/>
        <w:jc w:val="both"/>
      </w:pPr>
      <w:r>
        <w:t>- оставлять открытыми люки смотровых колодцев и камер на инженерных сооружениях и коммуникациях;</w:t>
      </w:r>
    </w:p>
    <w:p w:rsidR="00B66D5D" w:rsidRDefault="00B66D5D" w:rsidP="00B66D5D">
      <w:pPr>
        <w:ind w:firstLine="567"/>
        <w:jc w:val="both"/>
      </w:pPr>
      <w:r>
        <w:t>- производить откачку воды из колодцев, траншей, котлованов непосредственно на полосу отвода автомобильных дорог и прилегающую территорию.</w:t>
      </w:r>
    </w:p>
    <w:p w:rsidR="00B66D5D" w:rsidRDefault="00B66D5D" w:rsidP="00B66D5D">
      <w:pPr>
        <w:ind w:firstLine="567"/>
        <w:jc w:val="both"/>
      </w:pPr>
      <w:r>
        <w:t>11.3.10</w:t>
      </w:r>
      <w:proofErr w:type="gramStart"/>
      <w:r>
        <w:t xml:space="preserve"> П</w:t>
      </w:r>
      <w:proofErr w:type="gramEnd"/>
      <w:r>
        <w:t>осле окончания земляных работ благоустройство, нарушенное при их проведении, подлежит обязательному восстановлению</w:t>
      </w:r>
      <w:r>
        <w:rPr>
          <w:spacing w:val="4"/>
        </w:rPr>
        <w:t xml:space="preserve"> лицом, ответственным за производство земляных </w:t>
      </w:r>
      <w:r>
        <w:rPr>
          <w:spacing w:val="6"/>
        </w:rPr>
        <w:t xml:space="preserve">работ. </w:t>
      </w:r>
      <w:r>
        <w:lastRenderedPageBreak/>
        <w:t xml:space="preserve">Восстановление благоустройства осуществляется в объеме, не меньшем первоначального состояния территории (до начала проведения земляных работ). Восстановление дорожных покрытий, зеленых насаждений, газонов и других элементов благоустройства производится </w:t>
      </w:r>
      <w:r>
        <w:rPr>
          <w:spacing w:val="4"/>
        </w:rPr>
        <w:t xml:space="preserve">лицами, ответственными за производство земляных </w:t>
      </w:r>
      <w:r>
        <w:rPr>
          <w:spacing w:val="6"/>
        </w:rPr>
        <w:t>работ</w:t>
      </w:r>
      <w:r>
        <w:t xml:space="preserve"> в объемах и способами, установленными проектами с учетом требований </w:t>
      </w:r>
      <w:r>
        <w:rPr>
          <w:spacing w:val="6"/>
        </w:rPr>
        <w:t>согласующих организаций, указанных в разрешении (ордере)</w:t>
      </w:r>
      <w:r>
        <w:t xml:space="preserve">. Производство земляных работ без разрешения (ордера) не освобождает лицо, их производящее, от обязанности по восстановлению благоустройства. </w:t>
      </w:r>
    </w:p>
    <w:p w:rsidR="00B66D5D" w:rsidRDefault="00B66D5D" w:rsidP="00B66D5D">
      <w:pPr>
        <w:ind w:firstLine="567"/>
        <w:jc w:val="both"/>
      </w:pPr>
      <w:r>
        <w:t>11.3.11 Ответственность за сохранность существующих подземных сетей и пунктов полигонометрической сети, зеленых насаждений, указанных в проекте, несёт лицо, ответственное за выполнение земляных работ.</w:t>
      </w:r>
    </w:p>
    <w:p w:rsidR="00B66D5D" w:rsidRDefault="00B66D5D" w:rsidP="00B66D5D">
      <w:pPr>
        <w:pStyle w:val="ConsNormal"/>
        <w:widowControl/>
        <w:tabs>
          <w:tab w:val="left" w:pos="720"/>
        </w:tabs>
        <w:ind w:right="0" w:firstLine="567"/>
        <w:jc w:val="both"/>
        <w:rPr>
          <w:rFonts w:ascii="Times New Roman" w:hAnsi="Times New Roman" w:cs="Times New Roman"/>
          <w:sz w:val="24"/>
          <w:szCs w:val="24"/>
        </w:rPr>
      </w:pPr>
      <w:proofErr w:type="gramStart"/>
      <w:r>
        <w:rPr>
          <w:rFonts w:ascii="Times New Roman" w:hAnsi="Times New Roman" w:cs="Times New Roman"/>
          <w:sz w:val="24"/>
          <w:szCs w:val="24"/>
        </w:rPr>
        <w:t>11.3.12 Собственники (законные владельцы) коммуникаций, инженерных сооружений (колодцев, тепловых камер и т.п.), расположенных на проезжей части, тротуарах, газонах, разделительных полосах, или эксплуатирующие организации обязаны обеспечивать их эксплуатацию в соответствии с действующими нормами и правилами, а также заменять в нормативные сроки дефектные крышки колодцев, производить их чистку, ремонт на поверхности дорожных покрытий согласно действующим стандартам, обеспечивать удаление грязи (в летний</w:t>
      </w:r>
      <w:proofErr w:type="gramEnd"/>
      <w:r>
        <w:rPr>
          <w:rFonts w:ascii="Times New Roman" w:hAnsi="Times New Roman" w:cs="Times New Roman"/>
          <w:sz w:val="24"/>
          <w:szCs w:val="24"/>
        </w:rPr>
        <w:t xml:space="preserve"> период) и льда (в зимний период) на тротуарах, дорогах, проездах, появляющихся в результате аварий на сетях инженерных коммуникаций. </w:t>
      </w:r>
    </w:p>
    <w:p w:rsidR="00B66D5D" w:rsidRDefault="00B66D5D" w:rsidP="00B66D5D">
      <w:pPr>
        <w:pStyle w:val="ConsNormal"/>
        <w:widowControl/>
        <w:tabs>
          <w:tab w:val="left" w:pos="720"/>
        </w:tabs>
        <w:ind w:right="0" w:firstLine="567"/>
        <w:jc w:val="both"/>
        <w:rPr>
          <w:rFonts w:ascii="Times New Roman" w:hAnsi="Times New Roman" w:cs="Times New Roman"/>
          <w:sz w:val="24"/>
          <w:szCs w:val="24"/>
        </w:rPr>
      </w:pPr>
      <w:r>
        <w:rPr>
          <w:rFonts w:ascii="Times New Roman" w:hAnsi="Times New Roman" w:cs="Times New Roman"/>
          <w:sz w:val="24"/>
          <w:szCs w:val="24"/>
        </w:rPr>
        <w:t>11.3.13</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осле выполнения земляных работ, восстановления благоустройства, озеленения, дорожного покрытия и открытия движения, </w:t>
      </w:r>
      <w:r>
        <w:rPr>
          <w:rFonts w:ascii="Times New Roman" w:hAnsi="Times New Roman" w:cs="Times New Roman"/>
          <w:spacing w:val="4"/>
          <w:sz w:val="24"/>
          <w:szCs w:val="24"/>
        </w:rPr>
        <w:t xml:space="preserve">лицо, ответственное за производство земляных </w:t>
      </w:r>
      <w:r>
        <w:rPr>
          <w:rFonts w:ascii="Times New Roman" w:hAnsi="Times New Roman" w:cs="Times New Roman"/>
          <w:spacing w:val="6"/>
          <w:sz w:val="24"/>
          <w:szCs w:val="24"/>
        </w:rPr>
        <w:t xml:space="preserve">работ </w:t>
      </w:r>
      <w:r>
        <w:rPr>
          <w:rFonts w:ascii="Times New Roman" w:hAnsi="Times New Roman" w:cs="Times New Roman"/>
          <w:sz w:val="24"/>
          <w:szCs w:val="24"/>
        </w:rPr>
        <w:t>обязано сдать объект по акту и закрыть ордер в администрации муниципального образования «Солгинское»</w:t>
      </w:r>
      <w:r>
        <w:rPr>
          <w:sz w:val="24"/>
          <w:szCs w:val="24"/>
        </w:rPr>
        <w:t xml:space="preserve"> </w:t>
      </w:r>
      <w:r>
        <w:rPr>
          <w:rFonts w:ascii="Times New Roman" w:hAnsi="Times New Roman" w:cs="Times New Roman"/>
          <w:sz w:val="24"/>
          <w:szCs w:val="24"/>
        </w:rPr>
        <w:t xml:space="preserve">в течение срока действия ордера. </w:t>
      </w:r>
    </w:p>
    <w:p w:rsidR="00B66D5D" w:rsidRDefault="00B66D5D" w:rsidP="00B66D5D">
      <w:pPr>
        <w:pStyle w:val="ConsNormal"/>
        <w:widowControl/>
        <w:tabs>
          <w:tab w:val="left" w:pos="720"/>
        </w:tabs>
        <w:ind w:right="0" w:firstLine="567"/>
        <w:jc w:val="both"/>
        <w:rPr>
          <w:rFonts w:ascii="Times New Roman" w:hAnsi="Times New Roman" w:cs="Times New Roman"/>
          <w:sz w:val="24"/>
          <w:szCs w:val="24"/>
        </w:rPr>
      </w:pPr>
    </w:p>
    <w:p w:rsidR="00B66D5D" w:rsidRDefault="00B66D5D" w:rsidP="00B66D5D">
      <w:pPr>
        <w:pStyle w:val="Default"/>
        <w:jc w:val="center"/>
        <w:rPr>
          <w:b/>
        </w:rPr>
      </w:pPr>
      <w:r>
        <w:rPr>
          <w:b/>
        </w:rPr>
        <w:t>12. Требования к отведению ливневых сточных вод</w:t>
      </w:r>
    </w:p>
    <w:p w:rsidR="00B66D5D" w:rsidRDefault="00B66D5D" w:rsidP="00B66D5D">
      <w:pPr>
        <w:pStyle w:val="Default"/>
        <w:jc w:val="center"/>
        <w:rPr>
          <w:b/>
        </w:rPr>
      </w:pPr>
    </w:p>
    <w:p w:rsidR="00B66D5D" w:rsidRDefault="00B66D5D" w:rsidP="00B66D5D">
      <w:pPr>
        <w:pStyle w:val="af0"/>
        <w:spacing w:before="0" w:beforeAutospacing="0" w:after="0" w:afterAutospacing="0"/>
        <w:ind w:firstLine="567"/>
        <w:jc w:val="both"/>
      </w:pPr>
      <w:r>
        <w:t>12.1</w:t>
      </w:r>
      <w:proofErr w:type="gramStart"/>
      <w:r>
        <w:t xml:space="preserve"> П</w:t>
      </w:r>
      <w:proofErr w:type="gramEnd"/>
      <w:r>
        <w:t xml:space="preserve">ри проектировании стока поверхностных вод следует руководствоваться </w:t>
      </w:r>
      <w:proofErr w:type="spellStart"/>
      <w:r>
        <w:t>СНиП</w:t>
      </w:r>
      <w:proofErr w:type="spellEnd"/>
      <w:r>
        <w:t xml:space="preserve"> 2.04.03.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t>дождеприёмных</w:t>
      </w:r>
      <w:proofErr w:type="spellEnd"/>
      <w:r>
        <w:t xml:space="preserve"> колодцев.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w:t>
      </w:r>
    </w:p>
    <w:p w:rsidR="00B66D5D" w:rsidRDefault="00B66D5D" w:rsidP="00B66D5D">
      <w:pPr>
        <w:pStyle w:val="af0"/>
        <w:spacing w:before="0" w:beforeAutospacing="0" w:after="0" w:afterAutospacing="0"/>
        <w:ind w:firstLine="567"/>
        <w:jc w:val="both"/>
      </w:pPr>
      <w:r>
        <w:t>12.2</w:t>
      </w:r>
      <w:proofErr w:type="gramStart"/>
      <w:r>
        <w:t xml:space="preserve"> Н</w:t>
      </w:r>
      <w:proofErr w:type="gramEnd"/>
      <w:r>
        <w:t>а территории муниципального образования «Солгинское» существует открытая система организации стока воды с территории, когда отвод воды производится с помощью наземной сети канав, лотков, кюветов. Открытые лотки (канавы, кюветы) по дну или по всему периметру рекомендуется укреплять (</w:t>
      </w:r>
      <w:proofErr w:type="spellStart"/>
      <w:r>
        <w:t>одерновка</w:t>
      </w:r>
      <w:proofErr w:type="spellEnd"/>
      <w:r>
        <w:t>, каменное мощение, монолитный бетон, сборный железобетон, керамика и др.), угол откосов кюветов принимать в зависимости от видов грунтов.</w:t>
      </w:r>
    </w:p>
    <w:p w:rsidR="00B66D5D" w:rsidRDefault="00B66D5D" w:rsidP="00B66D5D">
      <w:pPr>
        <w:pStyle w:val="af0"/>
        <w:spacing w:before="0" w:beforeAutospacing="0" w:after="0" w:afterAutospacing="0"/>
        <w:ind w:firstLine="567"/>
        <w:jc w:val="both"/>
      </w:pPr>
      <w:r>
        <w:t>12.3 Минимальные и максимальные уклоны следует назначать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B66D5D" w:rsidRDefault="00B66D5D" w:rsidP="00B66D5D">
      <w:pPr>
        <w:pStyle w:val="af0"/>
        <w:spacing w:before="0" w:beforeAutospacing="0" w:after="0" w:afterAutospacing="0"/>
        <w:ind w:firstLine="567"/>
        <w:jc w:val="both"/>
      </w:pPr>
      <w:r>
        <w:t>12.4</w:t>
      </w:r>
      <w:proofErr w:type="gramStart"/>
      <w:r>
        <w:t xml:space="preserve"> Н</w:t>
      </w:r>
      <w:proofErr w:type="gramEnd"/>
      <w:r>
        <w:t xml:space="preserve">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w:t>
      </w:r>
      <w:proofErr w:type="spellStart"/>
      <w:r>
        <w:t>замоноличивать</w:t>
      </w:r>
      <w:proofErr w:type="spellEnd"/>
      <w:r>
        <w:t xml:space="preserve"> раствором высококачественной глины.</w:t>
      </w:r>
    </w:p>
    <w:p w:rsidR="00B66D5D" w:rsidRDefault="00B66D5D" w:rsidP="00B66D5D">
      <w:pPr>
        <w:pStyle w:val="ad"/>
        <w:ind w:firstLine="567"/>
        <w:jc w:val="both"/>
        <w:rPr>
          <w:sz w:val="24"/>
          <w:szCs w:val="24"/>
        </w:rPr>
      </w:pPr>
      <w:r>
        <w:rPr>
          <w:sz w:val="24"/>
          <w:szCs w:val="24"/>
        </w:rPr>
        <w:t>12.5</w:t>
      </w:r>
      <w:r>
        <w:t xml:space="preserve"> </w:t>
      </w:r>
      <w:r>
        <w:rPr>
          <w:sz w:val="24"/>
          <w:szCs w:val="24"/>
        </w:rPr>
        <w:t xml:space="preserve">Меры по очистке ливневых сточных вод, отводимых в водные объекты через системы ливневой канализации, осуществляются с учетом данных об источниках загрязнения территорий поселения, объектов хозяйственной и иной деятельности. </w:t>
      </w:r>
    </w:p>
    <w:p w:rsidR="00B66D5D" w:rsidRDefault="00B66D5D" w:rsidP="00B66D5D">
      <w:pPr>
        <w:pStyle w:val="ad"/>
        <w:ind w:firstLine="567"/>
        <w:jc w:val="both"/>
        <w:rPr>
          <w:sz w:val="24"/>
          <w:szCs w:val="24"/>
        </w:rPr>
      </w:pPr>
      <w:r>
        <w:rPr>
          <w:sz w:val="24"/>
          <w:szCs w:val="24"/>
        </w:rPr>
        <w:t>На территориях объектов хозяйственной и иной деятельности могут устанавливаться накопительные емкости для сбора ливневых сточных вод в целях их дальнейшего использования или направления на очистку.</w:t>
      </w:r>
    </w:p>
    <w:p w:rsidR="00B66D5D" w:rsidRDefault="00B66D5D" w:rsidP="00B66D5D">
      <w:pPr>
        <w:pStyle w:val="ad"/>
        <w:ind w:firstLine="567"/>
        <w:jc w:val="both"/>
        <w:rPr>
          <w:sz w:val="24"/>
          <w:szCs w:val="24"/>
        </w:rPr>
      </w:pPr>
      <w:r>
        <w:rPr>
          <w:sz w:val="24"/>
          <w:szCs w:val="24"/>
        </w:rPr>
        <w:t>12.6</w:t>
      </w:r>
      <w:proofErr w:type="gramStart"/>
      <w:r>
        <w:rPr>
          <w:sz w:val="24"/>
          <w:szCs w:val="24"/>
        </w:rPr>
        <w:t xml:space="preserve"> В</w:t>
      </w:r>
      <w:proofErr w:type="gramEnd"/>
      <w:r>
        <w:rPr>
          <w:sz w:val="24"/>
          <w:szCs w:val="24"/>
        </w:rPr>
        <w:t xml:space="preserve"> целях предотвращения загрязнения подземных водных объектов запрещается отведение через системы ливневой канализации неочищенных ливневых сточных вод в овраги, балки и иные естественные понижения местности. </w:t>
      </w:r>
    </w:p>
    <w:p w:rsidR="00B66D5D" w:rsidRDefault="00B66D5D" w:rsidP="00B66D5D">
      <w:pPr>
        <w:pStyle w:val="ad"/>
        <w:ind w:firstLine="567"/>
        <w:jc w:val="both"/>
        <w:rPr>
          <w:sz w:val="24"/>
          <w:szCs w:val="24"/>
        </w:rPr>
      </w:pPr>
      <w:r>
        <w:rPr>
          <w:sz w:val="24"/>
          <w:szCs w:val="24"/>
        </w:rPr>
        <w:t>Запрещается отведение в системы ливневой канализации иных сточных вод, чем ливневые сточные воды.</w:t>
      </w:r>
    </w:p>
    <w:p w:rsidR="00B66D5D" w:rsidRDefault="00B66D5D" w:rsidP="00B66D5D">
      <w:pPr>
        <w:pStyle w:val="ConsNormal"/>
        <w:widowControl/>
        <w:tabs>
          <w:tab w:val="left" w:pos="720"/>
        </w:tabs>
        <w:ind w:right="0" w:firstLine="567"/>
        <w:jc w:val="both"/>
        <w:rPr>
          <w:rFonts w:ascii="Times New Roman" w:hAnsi="Times New Roman" w:cs="Times New Roman"/>
          <w:sz w:val="24"/>
          <w:szCs w:val="24"/>
        </w:rPr>
      </w:pPr>
    </w:p>
    <w:p w:rsidR="00B66D5D" w:rsidRDefault="00B66D5D" w:rsidP="00B66D5D">
      <w:pPr>
        <w:pStyle w:val="ConsPlusNormal0"/>
        <w:jc w:val="both"/>
        <w:rPr>
          <w:rFonts w:ascii="Times New Roman" w:hAnsi="Times New Roman" w:cs="Times New Roman"/>
          <w:sz w:val="24"/>
          <w:szCs w:val="24"/>
        </w:rPr>
      </w:pPr>
    </w:p>
    <w:p w:rsidR="00B66D5D" w:rsidRDefault="00B66D5D" w:rsidP="00B66D5D">
      <w:pPr>
        <w:pStyle w:val="Default"/>
        <w:jc w:val="center"/>
        <w:rPr>
          <w:b/>
        </w:rPr>
      </w:pPr>
      <w:r>
        <w:rPr>
          <w:b/>
        </w:rPr>
        <w:t>13. Определение границ прилегающих территорий в соответствии с порядком,</w:t>
      </w:r>
    </w:p>
    <w:p w:rsidR="00B66D5D" w:rsidRDefault="00B66D5D" w:rsidP="00B66D5D">
      <w:pPr>
        <w:pStyle w:val="Default"/>
        <w:jc w:val="center"/>
        <w:rPr>
          <w:b/>
        </w:rPr>
      </w:pPr>
      <w:r>
        <w:rPr>
          <w:b/>
        </w:rPr>
        <w:t>установленным законом субъекта Российской Федерации</w:t>
      </w:r>
    </w:p>
    <w:p w:rsidR="00B66D5D" w:rsidRDefault="00B66D5D" w:rsidP="00B66D5D">
      <w:pPr>
        <w:pStyle w:val="Default"/>
        <w:jc w:val="center"/>
        <w:rPr>
          <w:b/>
        </w:rPr>
      </w:pPr>
    </w:p>
    <w:p w:rsidR="00B66D5D" w:rsidRDefault="00B66D5D" w:rsidP="00B66D5D">
      <w:pPr>
        <w:pStyle w:val="Default"/>
        <w:ind w:firstLine="567"/>
        <w:jc w:val="both"/>
      </w:pPr>
      <w:proofErr w:type="gramStart"/>
      <w:r>
        <w:t>13.1 Границы прилегающих территорий определяются от границ земельных участков, образованных в установленном земельным законодательством порядке, если к таким земельным участкам прилегает территория общего пользования (далее в настоящем разделе – земельные участки), либо от периметра зданий, строений, сооружений, расположенных на земельных участках, которые не образованы в установленном земельным законодательством порядке, если к таким зданиям, строениям, сооружениям прилегает территория общего пользования (далее в</w:t>
      </w:r>
      <w:proofErr w:type="gramEnd"/>
      <w:r>
        <w:t xml:space="preserve"> </w:t>
      </w:r>
      <w:proofErr w:type="gramStart"/>
      <w:r>
        <w:t>настоящем</w:t>
      </w:r>
      <w:proofErr w:type="gramEnd"/>
      <w:r>
        <w:t xml:space="preserve"> разделе – здания, строения, сооружения). </w:t>
      </w:r>
    </w:p>
    <w:p w:rsidR="00B66D5D" w:rsidRDefault="00B66D5D" w:rsidP="00B66D5D">
      <w:pPr>
        <w:pStyle w:val="Default"/>
        <w:ind w:firstLine="567"/>
        <w:jc w:val="both"/>
      </w:pPr>
      <w:proofErr w:type="gramStart"/>
      <w:r>
        <w:t xml:space="preserve">13.2 Границы прилегающих территорий определяются в пределах не более 3 метров от границ земельных участков на основании сведений о государственном кадастровом учете соответствующих земельных участков либо в пределах не более 15 метров от периметра зданий, строений, сооружений на основании сведений о государственном кадастровом учете соответствующих зданий, строений, сооружений, за исключением случаев, указанных в пунктах 13.3 – 13.8 настоящего раздела. </w:t>
      </w:r>
      <w:proofErr w:type="gramEnd"/>
    </w:p>
    <w:p w:rsidR="00B66D5D" w:rsidRDefault="00B66D5D" w:rsidP="00B66D5D">
      <w:pPr>
        <w:pStyle w:val="Default"/>
        <w:ind w:firstLine="567"/>
        <w:jc w:val="both"/>
      </w:pPr>
      <w:r>
        <w:t xml:space="preserve">13.3 Границы территории, прилегающей к границам земельного участка, на котором находится объект индивидуального жилищного строительства, определяются в пределах не более 10 метров от границ данного земельного участка. </w:t>
      </w:r>
    </w:p>
    <w:p w:rsidR="00B66D5D" w:rsidRDefault="00B66D5D" w:rsidP="00B66D5D">
      <w:pPr>
        <w:pStyle w:val="Default"/>
        <w:ind w:firstLine="567"/>
        <w:jc w:val="both"/>
      </w:pPr>
      <w:r>
        <w:t>В случае</w:t>
      </w:r>
      <w:proofErr w:type="gramStart"/>
      <w:r>
        <w:t>,</w:t>
      </w:r>
      <w:proofErr w:type="gramEnd"/>
      <w:r>
        <w:t xml:space="preserve"> если земельный участок, на котором находится объект индивидуального жилищного строительства, не образован в установленном земельным законодательством порядке, границы прилегающей территории определяются в пределах не более:</w:t>
      </w:r>
    </w:p>
    <w:p w:rsidR="00B66D5D" w:rsidRDefault="00B66D5D" w:rsidP="00B66D5D">
      <w:pPr>
        <w:pStyle w:val="Default"/>
        <w:ind w:firstLine="567"/>
        <w:jc w:val="both"/>
      </w:pPr>
      <w:r>
        <w:t xml:space="preserve">20 метров от периметра объекта индивидуального жилищного строительства; </w:t>
      </w:r>
    </w:p>
    <w:p w:rsidR="00B66D5D" w:rsidRDefault="00B66D5D" w:rsidP="00B66D5D">
      <w:pPr>
        <w:pStyle w:val="Default"/>
        <w:ind w:firstLine="567"/>
        <w:jc w:val="both"/>
      </w:pPr>
      <w:r>
        <w:t xml:space="preserve">15 метров от ограждения объекта индивидуального жилищного строительства (при наличии такого ограждения). </w:t>
      </w:r>
    </w:p>
    <w:p w:rsidR="00B66D5D" w:rsidRDefault="00B66D5D" w:rsidP="00B66D5D">
      <w:pPr>
        <w:pStyle w:val="Default"/>
        <w:ind w:firstLine="567"/>
        <w:jc w:val="both"/>
      </w:pPr>
      <w:r>
        <w:t>13.4</w:t>
      </w:r>
      <w:proofErr w:type="gramStart"/>
      <w:r>
        <w:t xml:space="preserve"> Е</w:t>
      </w:r>
      <w:proofErr w:type="gramEnd"/>
      <w:r>
        <w:t xml:space="preserve">сли иное не предусмотрено в пунктах 13.5 – 13.8 настоящего раздела: </w:t>
      </w:r>
    </w:p>
    <w:p w:rsidR="00B66D5D" w:rsidRDefault="00B66D5D" w:rsidP="00B66D5D">
      <w:pPr>
        <w:pStyle w:val="Default"/>
        <w:ind w:firstLine="567"/>
        <w:jc w:val="both"/>
      </w:pPr>
      <w:r>
        <w:t xml:space="preserve">1) границы территории, прилегающей к границам земельного участка, на котором находится нежилое здание, строение, сооружение, определяются в пределах не более 20 метров от границ данного земельного участка; </w:t>
      </w:r>
    </w:p>
    <w:p w:rsidR="00B66D5D" w:rsidRDefault="00B66D5D" w:rsidP="00B66D5D">
      <w:pPr>
        <w:pStyle w:val="Default"/>
        <w:ind w:firstLine="567"/>
        <w:jc w:val="both"/>
      </w:pPr>
      <w:r>
        <w:t xml:space="preserve">2) границы прилегающей территории, в случае если земельный участок, на котором находится нежилое здание, строение, сооружение, не образован в установленном земельным законодательством порядке, определяются в пределах не более: </w:t>
      </w:r>
    </w:p>
    <w:p w:rsidR="00B66D5D" w:rsidRDefault="00B66D5D" w:rsidP="00B66D5D">
      <w:pPr>
        <w:pStyle w:val="Default"/>
        <w:ind w:firstLine="567"/>
        <w:jc w:val="both"/>
      </w:pPr>
      <w:r>
        <w:t xml:space="preserve">30 метров от периметра нежилого здания, строения, сооружения; </w:t>
      </w:r>
    </w:p>
    <w:p w:rsidR="00B66D5D" w:rsidRDefault="00B66D5D" w:rsidP="00B66D5D">
      <w:pPr>
        <w:pStyle w:val="Default"/>
        <w:ind w:firstLine="567"/>
        <w:jc w:val="both"/>
      </w:pPr>
      <w:r>
        <w:t xml:space="preserve">25 метров от ограждения нежилого здания, строения, сооружения (при наличии такого ограждения). </w:t>
      </w:r>
    </w:p>
    <w:p w:rsidR="00B66D5D" w:rsidRDefault="00B66D5D" w:rsidP="00B66D5D">
      <w:pPr>
        <w:pStyle w:val="Default"/>
        <w:ind w:firstLine="567"/>
        <w:jc w:val="both"/>
      </w:pPr>
      <w:r>
        <w:t xml:space="preserve">13.5 Границы территории, прилегающей к границам земельного участка, на котором находится стационарный торговый объект, представляющий собой отдельное здание, определяются в пределах не более 25 метров от границ данного земельного участка. </w:t>
      </w:r>
    </w:p>
    <w:p w:rsidR="00B66D5D" w:rsidRDefault="00B66D5D" w:rsidP="00B66D5D">
      <w:pPr>
        <w:pStyle w:val="Default"/>
        <w:ind w:firstLine="567"/>
        <w:jc w:val="both"/>
      </w:pPr>
      <w:r>
        <w:t>В случае</w:t>
      </w:r>
      <w:proofErr w:type="gramStart"/>
      <w:r>
        <w:t>,</w:t>
      </w:r>
      <w:proofErr w:type="gramEnd"/>
      <w:r>
        <w:t xml:space="preserve"> если земельный участок, на котором находится стационарный торговый объект, представляющий собой отдельное здание, не образован в установленном земельным законодательством порядке, границы прилегающей территории определяются в пределах не более: </w:t>
      </w:r>
    </w:p>
    <w:p w:rsidR="00B66D5D" w:rsidRDefault="00B66D5D" w:rsidP="00B66D5D">
      <w:pPr>
        <w:pStyle w:val="Default"/>
        <w:ind w:firstLine="567"/>
        <w:jc w:val="both"/>
      </w:pPr>
      <w:r>
        <w:t xml:space="preserve">35 метров от периметра стационарного торгового объекта; </w:t>
      </w:r>
    </w:p>
    <w:p w:rsidR="00B66D5D" w:rsidRDefault="00B66D5D" w:rsidP="00B66D5D">
      <w:pPr>
        <w:pStyle w:val="Default"/>
        <w:ind w:firstLine="567"/>
        <w:jc w:val="both"/>
      </w:pPr>
      <w:r>
        <w:t xml:space="preserve">30 метров от ограждения стационарного торгового объекта (при наличии такого ограждения). </w:t>
      </w:r>
    </w:p>
    <w:p w:rsidR="00B66D5D" w:rsidRDefault="00B66D5D" w:rsidP="00B66D5D">
      <w:pPr>
        <w:pStyle w:val="Default"/>
        <w:ind w:firstLine="567"/>
        <w:jc w:val="both"/>
      </w:pPr>
      <w:r>
        <w:t xml:space="preserve">13.6 Границы территории, прилегающей к границам земельного участка, на котором находится спортивное сооружение, определяются в пределах не более 15 метров от границ данного земельного участка. </w:t>
      </w:r>
    </w:p>
    <w:p w:rsidR="00B66D5D" w:rsidRDefault="00B66D5D" w:rsidP="00B66D5D">
      <w:pPr>
        <w:pStyle w:val="Default"/>
        <w:ind w:firstLine="567"/>
        <w:jc w:val="both"/>
      </w:pPr>
      <w:r>
        <w:t>В случае</w:t>
      </w:r>
      <w:proofErr w:type="gramStart"/>
      <w:r>
        <w:t>,</w:t>
      </w:r>
      <w:proofErr w:type="gramEnd"/>
      <w:r>
        <w:t xml:space="preserve"> если земельный участок, на котором находится спортивное сооружение, не образован в установленном земельным законодательством порядке, границы прилегающей территории определяются в пределах не более: </w:t>
      </w:r>
    </w:p>
    <w:p w:rsidR="00B66D5D" w:rsidRDefault="00B66D5D" w:rsidP="00B66D5D">
      <w:pPr>
        <w:pStyle w:val="Default"/>
        <w:ind w:firstLine="567"/>
        <w:jc w:val="both"/>
      </w:pPr>
      <w:r>
        <w:t xml:space="preserve">25 метров от периметра спортивного сооружения; </w:t>
      </w:r>
    </w:p>
    <w:p w:rsidR="00B66D5D" w:rsidRDefault="00B66D5D" w:rsidP="00B66D5D">
      <w:pPr>
        <w:pStyle w:val="Default"/>
        <w:ind w:firstLine="567"/>
        <w:jc w:val="both"/>
      </w:pPr>
      <w:r>
        <w:t xml:space="preserve">20 метров от ограждения спортивного сооружения (при наличии такого ограждения). </w:t>
      </w:r>
    </w:p>
    <w:p w:rsidR="00B66D5D" w:rsidRDefault="00B66D5D" w:rsidP="00B66D5D">
      <w:pPr>
        <w:pStyle w:val="Default"/>
        <w:ind w:firstLine="567"/>
        <w:jc w:val="both"/>
      </w:pPr>
      <w:r>
        <w:t xml:space="preserve">13.7 Границы территории, прилегающей к границам земельного участка,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w:t>
      </w:r>
    </w:p>
    <w:p w:rsidR="00B66D5D" w:rsidRDefault="00B66D5D" w:rsidP="00B66D5D">
      <w:pPr>
        <w:pStyle w:val="Default"/>
        <w:ind w:firstLine="567"/>
        <w:jc w:val="both"/>
      </w:pPr>
      <w:r>
        <w:lastRenderedPageBreak/>
        <w:t xml:space="preserve">автомастерская, топливно-заправочный комплекс, определяются в пределах не более 15 метров от границ данного земельного участка. </w:t>
      </w:r>
    </w:p>
    <w:p w:rsidR="00B66D5D" w:rsidRDefault="00B66D5D" w:rsidP="00B66D5D">
      <w:pPr>
        <w:pStyle w:val="Default"/>
        <w:ind w:firstLine="567"/>
        <w:jc w:val="both"/>
      </w:pPr>
      <w:r>
        <w:t>В случае</w:t>
      </w:r>
      <w:proofErr w:type="gramStart"/>
      <w:r>
        <w:t>,</w:t>
      </w:r>
      <w:proofErr w:type="gramEnd"/>
      <w:r>
        <w:t xml:space="preserve"> если земельный участок,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не образован в установленном земельным законодательством порядке, границы прилегающей территории определяются в пределах не более: </w:t>
      </w:r>
    </w:p>
    <w:p w:rsidR="00B66D5D" w:rsidRDefault="00B66D5D" w:rsidP="00B66D5D">
      <w:pPr>
        <w:pStyle w:val="Default"/>
        <w:ind w:firstLine="567"/>
        <w:jc w:val="both"/>
      </w:pPr>
      <w:r>
        <w:t xml:space="preserve">25 метров от периметра автозаправочной станции либо автомобильной газозаправочной станции, места мойки автотранспортных средств, шиномонтажной мастерской или автомастерской, топливно-заправочного комплекса; </w:t>
      </w:r>
    </w:p>
    <w:p w:rsidR="00B66D5D" w:rsidRDefault="00B66D5D" w:rsidP="00B66D5D">
      <w:pPr>
        <w:pStyle w:val="Default"/>
        <w:ind w:firstLine="567"/>
        <w:jc w:val="both"/>
      </w:pPr>
      <w:r>
        <w:t xml:space="preserve">20 метров от ограждения автозаправочной станции либо автомобильной газозаправочной станции, места мойки автотранспортных средств, шиномонтажной мастерской или автомастерской, топливно-заправочного комплекса (при наличии такого ограждения). </w:t>
      </w:r>
    </w:p>
    <w:p w:rsidR="00B66D5D" w:rsidRDefault="00B66D5D" w:rsidP="00B66D5D">
      <w:pPr>
        <w:pStyle w:val="Default"/>
        <w:ind w:firstLine="567"/>
        <w:jc w:val="both"/>
      </w:pPr>
      <w:r>
        <w:t xml:space="preserve">13.8 Границы территории, прилегающей к границам земельного участка,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определяются в пределах не более 3 метров от границ данного земельного участка. </w:t>
      </w:r>
    </w:p>
    <w:p w:rsidR="00B66D5D" w:rsidRDefault="00B66D5D" w:rsidP="00B66D5D">
      <w:pPr>
        <w:pStyle w:val="Default"/>
        <w:ind w:firstLine="567"/>
        <w:jc w:val="both"/>
      </w:pPr>
      <w:r>
        <w:t>В случае</w:t>
      </w:r>
      <w:proofErr w:type="gramStart"/>
      <w:r>
        <w:t>,</w:t>
      </w:r>
      <w:proofErr w:type="gramEnd"/>
      <w:r>
        <w:t xml:space="preserve"> если земельный участок,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не образован в установленном земельным законодательством порядке, границы прилегающей территории определяются в пределах не более: </w:t>
      </w:r>
    </w:p>
    <w:p w:rsidR="00B66D5D" w:rsidRDefault="00B66D5D" w:rsidP="00B66D5D">
      <w:pPr>
        <w:pStyle w:val="Default"/>
        <w:ind w:firstLine="567"/>
        <w:jc w:val="both"/>
      </w:pPr>
      <w:r>
        <w:t xml:space="preserve">8 метров от периметра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 </w:t>
      </w:r>
    </w:p>
    <w:p w:rsidR="00B66D5D" w:rsidRDefault="00B66D5D" w:rsidP="00B66D5D">
      <w:pPr>
        <w:pStyle w:val="Default"/>
        <w:ind w:firstLine="567"/>
        <w:jc w:val="both"/>
      </w:pPr>
      <w:r>
        <w:t xml:space="preserve">5 метров от ограждения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 (при наличии такого ограждения). </w:t>
      </w:r>
    </w:p>
    <w:p w:rsidR="00B66D5D" w:rsidRDefault="00B66D5D" w:rsidP="00B66D5D">
      <w:pPr>
        <w:pStyle w:val="Default"/>
        <w:ind w:firstLine="567"/>
        <w:jc w:val="both"/>
      </w:pPr>
      <w:r>
        <w:t xml:space="preserve">13.9 Границы территории, прилегающей к границам земельного участка, на котором оборудована площадка для установки мусоросборника (контейнерная площадка), определяются в пределах не более 7 метров от периметра данной площадки. </w:t>
      </w:r>
    </w:p>
    <w:p w:rsidR="00B66D5D" w:rsidRDefault="00B66D5D" w:rsidP="00B66D5D">
      <w:pPr>
        <w:pStyle w:val="Default"/>
        <w:ind w:firstLine="567"/>
        <w:jc w:val="both"/>
      </w:pPr>
      <w:r>
        <w:t xml:space="preserve">В случае наличия ограждения у площадки мусоросборника (контейнерной площадки) границы прилегающей территории определяются в пределах не более 5 метров от такого ограждения. </w:t>
      </w:r>
    </w:p>
    <w:p w:rsidR="00B66D5D" w:rsidRDefault="00B66D5D" w:rsidP="00B66D5D">
      <w:pPr>
        <w:pStyle w:val="Default"/>
        <w:ind w:firstLine="567"/>
        <w:jc w:val="both"/>
      </w:pPr>
      <w:r>
        <w:t xml:space="preserve">13.10 Границы территории, прилегающей к границам земельного участка, на котором находится кладбище, определяются в пределах не более 10 метров от границ данного земельного участка. </w:t>
      </w:r>
    </w:p>
    <w:p w:rsidR="00B66D5D" w:rsidRDefault="00B66D5D" w:rsidP="00B66D5D">
      <w:pPr>
        <w:pStyle w:val="Default"/>
        <w:ind w:firstLine="567"/>
        <w:jc w:val="both"/>
      </w:pPr>
      <w:r>
        <w:t xml:space="preserve">13.11 Границы территории, прилегающей к автомобильной дороге, определяются в границах полосы отвода автомобильной дороги. </w:t>
      </w:r>
    </w:p>
    <w:p w:rsidR="00B66D5D" w:rsidRDefault="00B66D5D" w:rsidP="00B66D5D">
      <w:pPr>
        <w:pStyle w:val="Default"/>
        <w:ind w:firstLine="567"/>
        <w:jc w:val="both"/>
      </w:pPr>
      <w:r>
        <w:t xml:space="preserve">13.12 Границы территории, прилегающей к железной дороге, определяются в пределах полосы отвода железной дороги. </w:t>
      </w:r>
    </w:p>
    <w:p w:rsidR="00B66D5D" w:rsidRDefault="00B66D5D" w:rsidP="00B66D5D">
      <w:pPr>
        <w:pStyle w:val="Default"/>
        <w:ind w:firstLine="567"/>
        <w:jc w:val="both"/>
      </w:pPr>
      <w:proofErr w:type="gramStart"/>
      <w:r>
        <w:t xml:space="preserve">13.13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 </w:t>
      </w:r>
      <w:proofErr w:type="gramEnd"/>
    </w:p>
    <w:p w:rsidR="00B66D5D" w:rsidRDefault="00B66D5D" w:rsidP="00B66D5D">
      <w:pPr>
        <w:pStyle w:val="Default"/>
        <w:jc w:val="both"/>
      </w:pPr>
    </w:p>
    <w:p w:rsidR="00B66D5D" w:rsidRDefault="00B66D5D" w:rsidP="00B66D5D">
      <w:pPr>
        <w:autoSpaceDE w:val="0"/>
        <w:autoSpaceDN w:val="0"/>
        <w:adjustRightInd w:val="0"/>
        <w:ind w:firstLine="540"/>
        <w:jc w:val="center"/>
        <w:rPr>
          <w:rFonts w:ascii="Times New Roman" w:hAnsi="Times New Roman" w:cs="Times New Roman"/>
          <w:b/>
        </w:rPr>
      </w:pPr>
      <w:r>
        <w:rPr>
          <w:rFonts w:ascii="Times New Roman" w:hAnsi="Times New Roman" w:cs="Times New Roman"/>
          <w:b/>
        </w:rPr>
        <w:t>14. Закрепление границ прилегающей территории</w:t>
      </w:r>
    </w:p>
    <w:p w:rsidR="00B66D5D" w:rsidRDefault="00B66D5D" w:rsidP="00B66D5D">
      <w:pPr>
        <w:autoSpaceDE w:val="0"/>
        <w:autoSpaceDN w:val="0"/>
        <w:adjustRightInd w:val="0"/>
        <w:ind w:firstLine="540"/>
        <w:jc w:val="center"/>
        <w:rPr>
          <w:rFonts w:ascii="Times New Roman" w:hAnsi="Times New Roman" w:cs="Times New Roman"/>
          <w:b/>
        </w:rPr>
      </w:pPr>
    </w:p>
    <w:p w:rsidR="00B66D5D" w:rsidRDefault="00B66D5D" w:rsidP="00B66D5D">
      <w:pPr>
        <w:pStyle w:val="Default"/>
        <w:ind w:firstLine="567"/>
        <w:jc w:val="both"/>
      </w:pPr>
      <w:r>
        <w:t xml:space="preserve">14.1 Границы прилегающих территорий закрепляются на картах-схемах границ прилегающих территорий, утверждаемых муниципальным правовым актом администрации муниципального образования «Солгинское» на основании правил благоустройства. </w:t>
      </w:r>
    </w:p>
    <w:p w:rsidR="00B66D5D" w:rsidRDefault="00B66D5D" w:rsidP="00B66D5D">
      <w:pPr>
        <w:pStyle w:val="Default"/>
        <w:ind w:firstLine="567"/>
        <w:jc w:val="both"/>
      </w:pPr>
      <w:r>
        <w:t>14.2</w:t>
      </w:r>
      <w:proofErr w:type="gramStart"/>
      <w:r>
        <w:t xml:space="preserve"> П</w:t>
      </w:r>
      <w:proofErr w:type="gramEnd"/>
      <w:r>
        <w:t xml:space="preserve">ри закреплении границ прилегающих территорий в них могут быть включены земли, занятые тротуарами, газонами, водными объектами, пляжами, городскими лесами, скверами, парками, городскими садами, другие земли общего пользования, за исключением земель, занятых проезжей частью автомобильных дорог, элементов улично-дорожной сети (улиц, проспектов, магистралей, площадей, бульваров, трактов, набережных, шоссе, переулков, проездов, тупиков и иных элементов улично-дорожной сети). </w:t>
      </w:r>
    </w:p>
    <w:p w:rsidR="00B66D5D" w:rsidRDefault="00B66D5D" w:rsidP="00B66D5D">
      <w:pPr>
        <w:pStyle w:val="Default"/>
        <w:ind w:firstLine="567"/>
        <w:jc w:val="both"/>
      </w:pPr>
      <w:r>
        <w:lastRenderedPageBreak/>
        <w:t>14.3</w:t>
      </w:r>
      <w:proofErr w:type="gramStart"/>
      <w:r>
        <w:t xml:space="preserve"> Е</w:t>
      </w:r>
      <w:proofErr w:type="gramEnd"/>
      <w:r>
        <w:t xml:space="preserve">сли при закреплении границ прилегающих территорий происходит наложение прилегающих территорий зданий, строений, сооружений, земельных участков с прилегающими территориями сопредельных зданий, строений, сооружений, земельных участков, границы прилегающих территорий закрепляются по линии, проходящей на равном удалении от границ соответствующих зданий, строений, сооружений, границ земельных участков. </w:t>
      </w:r>
    </w:p>
    <w:p w:rsidR="00B66D5D" w:rsidRDefault="00B66D5D" w:rsidP="00B66D5D">
      <w:pPr>
        <w:pStyle w:val="Default"/>
        <w:ind w:firstLine="567"/>
        <w:jc w:val="both"/>
      </w:pPr>
      <w:r>
        <w:t xml:space="preserve">14.4 Муниципальный правовой акт администрации муниципального образования об утверждении карт-схем границ прилегающих территорий вступает в силу не ранее чем по истечении 30 календарных дней со дня их подписания. </w:t>
      </w:r>
    </w:p>
    <w:p w:rsidR="00B66D5D" w:rsidRDefault="00B66D5D" w:rsidP="00B66D5D">
      <w:pPr>
        <w:pStyle w:val="Default"/>
        <w:jc w:val="both"/>
      </w:pPr>
    </w:p>
    <w:p w:rsidR="00B66D5D" w:rsidRDefault="00B66D5D" w:rsidP="00B66D5D">
      <w:pPr>
        <w:pStyle w:val="Default"/>
        <w:jc w:val="center"/>
        <w:rPr>
          <w:b/>
        </w:rPr>
      </w:pPr>
      <w:r>
        <w:rPr>
          <w:b/>
        </w:rPr>
        <w:t xml:space="preserve">15. Доведение информации о закрепленных границах прилегающих территорий </w:t>
      </w:r>
      <w:proofErr w:type="gramStart"/>
      <w:r>
        <w:rPr>
          <w:b/>
        </w:rPr>
        <w:t>до</w:t>
      </w:r>
      <w:proofErr w:type="gramEnd"/>
    </w:p>
    <w:p w:rsidR="00B66D5D" w:rsidRDefault="00B66D5D" w:rsidP="00B66D5D">
      <w:pPr>
        <w:pStyle w:val="Default"/>
        <w:jc w:val="center"/>
        <w:rPr>
          <w:b/>
        </w:rPr>
      </w:pPr>
      <w:proofErr w:type="gramStart"/>
      <w:r>
        <w:rPr>
          <w:b/>
        </w:rPr>
        <w:t>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roofErr w:type="gramEnd"/>
    </w:p>
    <w:p w:rsidR="00B66D5D" w:rsidRDefault="00B66D5D" w:rsidP="00B66D5D">
      <w:pPr>
        <w:pStyle w:val="Default"/>
        <w:jc w:val="center"/>
        <w:rPr>
          <w:b/>
        </w:rPr>
      </w:pPr>
    </w:p>
    <w:p w:rsidR="00B66D5D" w:rsidRDefault="00B66D5D" w:rsidP="00B66D5D">
      <w:pPr>
        <w:pStyle w:val="Default"/>
        <w:ind w:firstLine="567"/>
        <w:jc w:val="both"/>
      </w:pPr>
      <w:proofErr w:type="gramStart"/>
      <w:r>
        <w:t>15.1 Информация о закрепленных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(далее - заинтересованные лица), путем размещения утвержденных карт-схем границ прилегающих территорий в информационно-телекоммуникационной сети "Интернет" на официальном сайте администрации муниципального образования «Вельский муниципальный район» во вкладке Солгинского сельского поселения</w:t>
      </w:r>
      <w:proofErr w:type="gramEnd"/>
    </w:p>
    <w:p w:rsidR="00B66D5D" w:rsidRDefault="00B66D5D" w:rsidP="00B66D5D">
      <w:pPr>
        <w:pStyle w:val="Default"/>
        <w:ind w:firstLine="567"/>
        <w:jc w:val="both"/>
      </w:pPr>
      <w:r>
        <w:t xml:space="preserve">15.2 Доведение информации о закрепленных границах прилегающих территорий до сведения заинтересованных лиц осуществляется в течение 10 календарных дней со дня подписания соответствующего муниципального правового акта об утверждении карт-схем границ прилегающих территорий. </w:t>
      </w:r>
    </w:p>
    <w:p w:rsidR="00B66D5D" w:rsidRDefault="00B66D5D" w:rsidP="00B66D5D">
      <w:pPr>
        <w:pStyle w:val="Default"/>
        <w:ind w:firstLine="567"/>
        <w:jc w:val="both"/>
      </w:pPr>
    </w:p>
    <w:p w:rsidR="00B66D5D" w:rsidRDefault="00B66D5D" w:rsidP="00B66D5D">
      <w:pPr>
        <w:pStyle w:val="Default"/>
        <w:jc w:val="center"/>
        <w:rPr>
          <w:b/>
        </w:rPr>
      </w:pPr>
      <w:r>
        <w:rPr>
          <w:b/>
        </w:rPr>
        <w:t>16. Изменение ранее закрепленных границ прилегающих территорий</w:t>
      </w:r>
    </w:p>
    <w:p w:rsidR="00B66D5D" w:rsidRDefault="00B66D5D" w:rsidP="00B66D5D">
      <w:pPr>
        <w:pStyle w:val="Default"/>
        <w:jc w:val="center"/>
        <w:rPr>
          <w:b/>
        </w:rPr>
      </w:pPr>
    </w:p>
    <w:p w:rsidR="00B66D5D" w:rsidRDefault="00B66D5D" w:rsidP="00B66D5D">
      <w:pPr>
        <w:pStyle w:val="Default"/>
        <w:ind w:firstLine="567"/>
        <w:jc w:val="both"/>
      </w:pPr>
      <w:r>
        <w:t xml:space="preserve">16.1 Изменение ранее закрепленных границ прилегающих территорий осуществляется в следующих случаях: </w:t>
      </w:r>
    </w:p>
    <w:p w:rsidR="00B66D5D" w:rsidRDefault="00B66D5D" w:rsidP="00B66D5D">
      <w:pPr>
        <w:pStyle w:val="Default"/>
        <w:ind w:firstLine="567"/>
        <w:jc w:val="both"/>
      </w:pPr>
      <w:r>
        <w:t xml:space="preserve">1) строительство, реконструкция зданий, строений, сооружений; </w:t>
      </w:r>
    </w:p>
    <w:p w:rsidR="00B66D5D" w:rsidRDefault="00B66D5D" w:rsidP="00B66D5D">
      <w:pPr>
        <w:pStyle w:val="Default"/>
        <w:ind w:firstLine="567"/>
        <w:jc w:val="both"/>
      </w:pPr>
      <w:r>
        <w:t xml:space="preserve">2) изменение границ земельных участков; </w:t>
      </w:r>
    </w:p>
    <w:p w:rsidR="00B66D5D" w:rsidRDefault="00B66D5D" w:rsidP="00B66D5D">
      <w:pPr>
        <w:pStyle w:val="Default"/>
        <w:ind w:firstLine="567"/>
        <w:jc w:val="both"/>
      </w:pPr>
      <w:r>
        <w:t xml:space="preserve">3) образование земельных участков, на которых расположены здания, строения, </w:t>
      </w:r>
    </w:p>
    <w:p w:rsidR="00B66D5D" w:rsidRDefault="00B66D5D" w:rsidP="00B66D5D">
      <w:pPr>
        <w:pStyle w:val="Default"/>
        <w:ind w:firstLine="567"/>
        <w:jc w:val="both"/>
      </w:pPr>
      <w:r>
        <w:t xml:space="preserve">сооружения, или иных земельных участков; </w:t>
      </w:r>
    </w:p>
    <w:p w:rsidR="00B66D5D" w:rsidRDefault="00B66D5D" w:rsidP="00B66D5D">
      <w:pPr>
        <w:pStyle w:val="Default"/>
        <w:ind w:firstLine="567"/>
        <w:jc w:val="both"/>
      </w:pPr>
      <w:r>
        <w:t xml:space="preserve">4) изменение назначения использования зданий, строений, сооружений, земельных участков; </w:t>
      </w:r>
    </w:p>
    <w:p w:rsidR="00B66D5D" w:rsidRDefault="00B66D5D" w:rsidP="00B66D5D">
      <w:pPr>
        <w:pStyle w:val="Default"/>
        <w:ind w:firstLine="567"/>
        <w:jc w:val="both"/>
      </w:pPr>
      <w:r>
        <w:t xml:space="preserve">5) изменение пределов границ прилегающих территорий в правилах благоустройства; </w:t>
      </w:r>
    </w:p>
    <w:p w:rsidR="00B66D5D" w:rsidRDefault="00B66D5D" w:rsidP="00B66D5D">
      <w:pPr>
        <w:pStyle w:val="Default"/>
        <w:ind w:firstLine="567"/>
        <w:jc w:val="both"/>
      </w:pPr>
      <w:r>
        <w:t xml:space="preserve">6) признание муниципальных правовых актов, утвердивших ранее закрепленные границы прилегающих территорий, </w:t>
      </w:r>
      <w:proofErr w:type="gramStart"/>
      <w:r>
        <w:t>недействительными</w:t>
      </w:r>
      <w:proofErr w:type="gramEnd"/>
      <w:r>
        <w:t xml:space="preserve"> в судебном порядке.</w:t>
      </w:r>
    </w:p>
    <w:p w:rsidR="00B66D5D" w:rsidRDefault="00B66D5D" w:rsidP="00B66D5D">
      <w:pPr>
        <w:pStyle w:val="Default"/>
        <w:ind w:firstLine="567"/>
        <w:jc w:val="both"/>
      </w:pPr>
      <w:r>
        <w:t>16.2 Изменение ранее закрепленных границ прилегающих территорий осуществляется в порядке, предусмотренном разделом 1</w:t>
      </w:r>
      <w:r w:rsidR="00783567">
        <w:t>4</w:t>
      </w:r>
      <w:r>
        <w:t xml:space="preserve"> настоящих правил для закрепления границ прилегающих территорий. </w:t>
      </w:r>
    </w:p>
    <w:p w:rsidR="00B66D5D" w:rsidRDefault="00B66D5D" w:rsidP="00B66D5D">
      <w:pPr>
        <w:pStyle w:val="Default"/>
        <w:ind w:firstLine="567"/>
        <w:jc w:val="both"/>
      </w:pPr>
      <w:r>
        <w:t xml:space="preserve">16.3 Изменение ранее закрепленных границ прилегающих территорий может быть осуществлено по заявлениям заинтересованных лиц. </w:t>
      </w:r>
    </w:p>
    <w:p w:rsidR="00B66D5D" w:rsidRDefault="00B66D5D" w:rsidP="00B66D5D">
      <w:pPr>
        <w:autoSpaceDE w:val="0"/>
        <w:autoSpaceDN w:val="0"/>
        <w:adjustRightInd w:val="0"/>
        <w:ind w:firstLine="567"/>
        <w:jc w:val="both"/>
        <w:rPr>
          <w:rFonts w:ascii="Times New Roman" w:hAnsi="Times New Roman" w:cs="Times New Roman"/>
        </w:rPr>
      </w:pPr>
      <w:r>
        <w:rPr>
          <w:rFonts w:ascii="Times New Roman" w:hAnsi="Times New Roman" w:cs="Times New Roman"/>
        </w:rPr>
        <w:t>Заявления заинтересованных лиц об изменении ранее закрепленных границ прилегающих территорий рассматриваются администрацией муниципальных образований в порядке, установленном законодательством о порядке рассмотрения обращений граждан Российской Федерации.</w:t>
      </w:r>
    </w:p>
    <w:p w:rsidR="00B66D5D" w:rsidRDefault="00B66D5D" w:rsidP="00B66D5D">
      <w:pPr>
        <w:autoSpaceDE w:val="0"/>
        <w:autoSpaceDN w:val="0"/>
        <w:adjustRightInd w:val="0"/>
        <w:ind w:firstLine="540"/>
        <w:jc w:val="center"/>
        <w:rPr>
          <w:rFonts w:ascii="Times New Roman" w:hAnsi="Times New Roman" w:cs="Times New Roman"/>
          <w:b/>
        </w:rPr>
      </w:pPr>
    </w:p>
    <w:p w:rsidR="00B66D5D" w:rsidRDefault="00B66D5D" w:rsidP="00B66D5D">
      <w:pPr>
        <w:autoSpaceDE w:val="0"/>
        <w:autoSpaceDN w:val="0"/>
        <w:adjustRightInd w:val="0"/>
        <w:ind w:firstLine="540"/>
        <w:jc w:val="center"/>
        <w:rPr>
          <w:rFonts w:ascii="Times New Roman" w:hAnsi="Times New Roman" w:cs="Times New Roman"/>
          <w:b/>
        </w:rPr>
      </w:pPr>
      <w:r>
        <w:rPr>
          <w:rFonts w:ascii="Times New Roman" w:hAnsi="Times New Roman" w:cs="Times New Roman"/>
          <w:b/>
        </w:rPr>
        <w:t>17. Документация по благоустройству территории «Солгинское»</w:t>
      </w:r>
    </w:p>
    <w:p w:rsidR="00B66D5D" w:rsidRDefault="00B66D5D" w:rsidP="00B66D5D">
      <w:pPr>
        <w:autoSpaceDE w:val="0"/>
        <w:autoSpaceDN w:val="0"/>
        <w:adjustRightInd w:val="0"/>
        <w:ind w:firstLine="540"/>
        <w:jc w:val="both"/>
        <w:rPr>
          <w:rFonts w:ascii="Times New Roman" w:hAnsi="Times New Roman" w:cs="Times New Roman"/>
        </w:rPr>
      </w:pP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17.1</w:t>
      </w:r>
      <w:proofErr w:type="gramStart"/>
      <w:r>
        <w:rPr>
          <w:rFonts w:ascii="Times New Roman" w:hAnsi="Times New Roman" w:cs="Times New Roman"/>
        </w:rPr>
        <w:t xml:space="preserve"> К</w:t>
      </w:r>
      <w:proofErr w:type="gramEnd"/>
      <w:r>
        <w:rPr>
          <w:rFonts w:ascii="Times New Roman" w:hAnsi="Times New Roman" w:cs="Times New Roman"/>
        </w:rPr>
        <w:t xml:space="preserve">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17.2 Состав проектной документации по благоустройству территории МО «Солгинское» может быть различным в зависимости от того, к какому объекту благоустройства он относится. </w:t>
      </w:r>
      <w:r>
        <w:rPr>
          <w:rFonts w:ascii="Times New Roman" w:hAnsi="Times New Roman" w:cs="Times New Roman"/>
        </w:rPr>
        <w:lastRenderedPageBreak/>
        <w:t>Предлагаемые в проектной документации по благоустройству решения подготавливаются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17.3 Развитие сельской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осуществляется реализация комплексных проектов по благоустройству, предусматривающая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17.4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17.5 Участниками деятельности по благоустройству могут выступать:</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а) население МО «Солгинское», которое формирует запрос на благоустройство и принимает участие в оценке предлагаемых решений. В отдельных случаях жители МО «Солгинское»  в выполнении работ. Жители могут быть представлены общественными организациями и объединениями;</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B66D5D" w:rsidRDefault="00B66D5D" w:rsidP="00B66D5D">
      <w:pPr>
        <w:autoSpaceDE w:val="0"/>
        <w:autoSpaceDN w:val="0"/>
        <w:adjustRightInd w:val="0"/>
        <w:ind w:firstLine="540"/>
        <w:jc w:val="both"/>
        <w:rPr>
          <w:rFonts w:ascii="Times New Roman" w:hAnsi="Times New Roman" w:cs="Times New Roman"/>
        </w:rPr>
      </w:pPr>
      <w:proofErr w:type="spellStart"/>
      <w:r>
        <w:rPr>
          <w:rFonts w:ascii="Times New Roman" w:hAnsi="Times New Roman" w:cs="Times New Roman"/>
        </w:rPr>
        <w:t>д</w:t>
      </w:r>
      <w:proofErr w:type="spellEnd"/>
      <w:r>
        <w:rPr>
          <w:rFonts w:ascii="Times New Roman" w:hAnsi="Times New Roman" w:cs="Times New Roman"/>
        </w:rPr>
        <w:t>) исполнители работ, специалисты по благоустройству и озеленению, в том числе возведению малых архитектурных форм;</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е) иные лица.</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17.6</w:t>
      </w:r>
      <w:proofErr w:type="gramStart"/>
      <w:r>
        <w:rPr>
          <w:rFonts w:ascii="Times New Roman" w:hAnsi="Times New Roman" w:cs="Times New Roman"/>
        </w:rPr>
        <w:t xml:space="preserve"> В</w:t>
      </w:r>
      <w:proofErr w:type="gramEnd"/>
      <w:r>
        <w:rPr>
          <w:rFonts w:ascii="Times New Roman" w:hAnsi="Times New Roman" w:cs="Times New Roman"/>
        </w:rPr>
        <w:t xml:space="preserve">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рекомендуется обеспечивать участие жителей в подготовке и реализации проектов по благоустройству.</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17.7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B66D5D" w:rsidRDefault="00B66D5D" w:rsidP="00B66D5D">
      <w:pPr>
        <w:autoSpaceDE w:val="0"/>
        <w:autoSpaceDN w:val="0"/>
        <w:adjustRightInd w:val="0"/>
        <w:ind w:firstLine="540"/>
        <w:jc w:val="both"/>
        <w:rPr>
          <w:rFonts w:ascii="Times New Roman" w:hAnsi="Times New Roman" w:cs="Times New Roman"/>
        </w:rPr>
      </w:pPr>
      <w:proofErr w:type="gramStart"/>
      <w:r>
        <w:rPr>
          <w:rFonts w:ascii="Times New Roman" w:hAnsi="Times New Roman" w:cs="Times New Roman"/>
        </w:rPr>
        <w:t>17.8 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w:t>
      </w:r>
      <w:proofErr w:type="gramEnd"/>
      <w:r>
        <w:rPr>
          <w:rFonts w:ascii="Times New Roman" w:hAnsi="Times New Roman" w:cs="Times New Roman"/>
        </w:rPr>
        <w:t xml:space="preserve"> </w:t>
      </w:r>
      <w:proofErr w:type="gramStart"/>
      <w:r>
        <w:rPr>
          <w:rFonts w:ascii="Times New Roman" w:hAnsi="Times New Roman" w:cs="Times New Roman"/>
        </w:rPr>
        <w:t>проектировании</w:t>
      </w:r>
      <w:proofErr w:type="gramEnd"/>
      <w:r>
        <w:rPr>
          <w:rFonts w:ascii="Times New Roman" w:hAnsi="Times New Roman" w:cs="Times New Roman"/>
        </w:rPr>
        <w:t xml:space="preserve">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17.9</w:t>
      </w:r>
      <w:proofErr w:type="gramStart"/>
      <w:r>
        <w:rPr>
          <w:rFonts w:ascii="Times New Roman" w:hAnsi="Times New Roman" w:cs="Times New Roman"/>
        </w:rPr>
        <w:t xml:space="preserve"> П</w:t>
      </w:r>
      <w:proofErr w:type="gramEnd"/>
      <w:r>
        <w:rPr>
          <w:rFonts w:ascii="Times New Roman" w:hAnsi="Times New Roman" w:cs="Times New Roman"/>
        </w:rPr>
        <w:t>ри разработке проектов благоустройства территории МО «Солгинское» удобно расположенные и легко доступные для большого числа жителей территории рекомендуется использовать с максимальной эффективностью, на протяжении как можно более длительного времени и в любой сезон. Целесообразно предусмотреть взаимосвязь пространств сельского поселения, доступность объектов инфраструктуры, в том числе за счет ликвидации необоснованных барьеров и препятствий.</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17.10 Обеспечение качества сельской среды при реализации проектов благоустройства территорий может достигаться путем реализации следующих принципов:</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17.10.1 Принцип функционального разнообразия - насыщенность территории населенных пунктов (квартала, жилого комплекса) разнообразными социальными и коммерческими сервисами.</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17.10.2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w:t>
      </w:r>
      <w:r>
        <w:rPr>
          <w:rFonts w:ascii="Times New Roman" w:hAnsi="Times New Roman" w:cs="Times New Roman"/>
        </w:rPr>
        <w:lastRenderedPageBreak/>
        <w:t xml:space="preserve">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w:t>
      </w:r>
      <w:proofErr w:type="spellStart"/>
      <w:r>
        <w:rPr>
          <w:rFonts w:ascii="Times New Roman" w:hAnsi="Times New Roman" w:cs="Times New Roman"/>
        </w:rPr>
        <w:t>маломобильных</w:t>
      </w:r>
      <w:proofErr w:type="spellEnd"/>
      <w:r>
        <w:rPr>
          <w:rFonts w:ascii="Times New Roman" w:hAnsi="Times New Roman" w:cs="Times New Roman"/>
        </w:rPr>
        <w:t xml:space="preserve"> групп граждан при различных погодных условиях.</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17.10.3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B66D5D" w:rsidRDefault="00B66D5D" w:rsidP="00B66D5D">
      <w:pPr>
        <w:autoSpaceDE w:val="0"/>
        <w:autoSpaceDN w:val="0"/>
        <w:adjustRightInd w:val="0"/>
        <w:ind w:firstLine="540"/>
        <w:jc w:val="both"/>
        <w:rPr>
          <w:rFonts w:ascii="Times New Roman" w:hAnsi="Times New Roman" w:cs="Times New Roman"/>
        </w:rPr>
      </w:pPr>
      <w:proofErr w:type="gramStart"/>
      <w:r>
        <w:rPr>
          <w:rFonts w:ascii="Times New Roman" w:hAnsi="Times New Roman" w:cs="Times New Roman"/>
        </w:rPr>
        <w:t>17.10.4 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17.10.5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17.11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17.12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17.13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между собой территорий поселений (городских округов, внутригородских районов), расположенных на участках, имеющих разных владельцев.</w:t>
      </w:r>
    </w:p>
    <w:p w:rsidR="00B66D5D" w:rsidRDefault="00B66D5D" w:rsidP="00B66D5D">
      <w:pPr>
        <w:autoSpaceDE w:val="0"/>
        <w:autoSpaceDN w:val="0"/>
        <w:adjustRightInd w:val="0"/>
        <w:ind w:firstLine="540"/>
        <w:jc w:val="both"/>
        <w:rPr>
          <w:rFonts w:ascii="Times New Roman" w:hAnsi="Times New Roman" w:cs="Times New Roman"/>
        </w:rPr>
      </w:pPr>
      <w:proofErr w:type="gramStart"/>
      <w:r>
        <w:rPr>
          <w:rFonts w:ascii="Times New Roman" w:hAnsi="Times New Roman" w:cs="Times New Roman"/>
        </w:rPr>
        <w:t>17.14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рекомендуется осуществлять на основе комплексного исследования современного состояния и потенциала развития территории (элемента планировочной структуры).</w:t>
      </w:r>
      <w:proofErr w:type="gramEnd"/>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17.15</w:t>
      </w:r>
      <w:proofErr w:type="gramStart"/>
      <w:r>
        <w:rPr>
          <w:rFonts w:ascii="Times New Roman" w:hAnsi="Times New Roman" w:cs="Times New Roman"/>
        </w:rPr>
        <w:t xml:space="preserve"> В</w:t>
      </w:r>
      <w:proofErr w:type="gramEnd"/>
      <w:r>
        <w:rPr>
          <w:rFonts w:ascii="Times New Roman" w:hAnsi="Times New Roman" w:cs="Times New Roman"/>
        </w:rPr>
        <w:t xml:space="preserve">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B66D5D" w:rsidRDefault="00B66D5D" w:rsidP="00B66D5D">
      <w:pPr>
        <w:pStyle w:val="ConsPlusNormal0"/>
        <w:jc w:val="both"/>
        <w:rPr>
          <w:rFonts w:ascii="Times New Roman" w:hAnsi="Times New Roman" w:cs="Times New Roman"/>
          <w:sz w:val="24"/>
        </w:rPr>
      </w:pPr>
    </w:p>
    <w:p w:rsidR="00B66D5D" w:rsidRDefault="00B66D5D" w:rsidP="00B66D5D">
      <w:pPr>
        <w:autoSpaceDE w:val="0"/>
        <w:autoSpaceDN w:val="0"/>
        <w:adjustRightInd w:val="0"/>
        <w:ind w:firstLine="540"/>
        <w:jc w:val="center"/>
        <w:outlineLvl w:val="1"/>
        <w:rPr>
          <w:rFonts w:ascii="Times New Roman" w:hAnsi="Times New Roman" w:cs="Times New Roman"/>
          <w:b/>
        </w:rPr>
      </w:pPr>
      <w:r>
        <w:rPr>
          <w:rFonts w:ascii="Times New Roman" w:hAnsi="Times New Roman" w:cs="Times New Roman"/>
          <w:b/>
        </w:rPr>
        <w:t>1</w:t>
      </w:r>
      <w:r w:rsidR="000A78B7">
        <w:rPr>
          <w:rFonts w:ascii="Times New Roman" w:hAnsi="Times New Roman" w:cs="Times New Roman"/>
          <w:b/>
        </w:rPr>
        <w:t>8</w:t>
      </w:r>
      <w:r>
        <w:rPr>
          <w:rFonts w:ascii="Times New Roman" w:hAnsi="Times New Roman" w:cs="Times New Roman"/>
          <w:b/>
        </w:rPr>
        <w:t>. Ответственность за нарушение Правил</w:t>
      </w:r>
    </w:p>
    <w:p w:rsidR="00B66D5D" w:rsidRDefault="00B66D5D" w:rsidP="00B66D5D">
      <w:pPr>
        <w:autoSpaceDE w:val="0"/>
        <w:autoSpaceDN w:val="0"/>
        <w:adjustRightInd w:val="0"/>
        <w:ind w:firstLine="540"/>
        <w:jc w:val="both"/>
        <w:rPr>
          <w:rFonts w:ascii="Times New Roman" w:hAnsi="Times New Roman" w:cs="Times New Roman"/>
        </w:rPr>
      </w:pPr>
    </w:p>
    <w:p w:rsidR="00B66D5D" w:rsidRDefault="00B66D5D" w:rsidP="00B66D5D">
      <w:pPr>
        <w:autoSpaceDE w:val="0"/>
        <w:autoSpaceDN w:val="0"/>
        <w:adjustRightInd w:val="0"/>
        <w:ind w:firstLine="540"/>
        <w:jc w:val="both"/>
        <w:rPr>
          <w:rFonts w:ascii="Times New Roman" w:hAnsi="Times New Roman" w:cs="Times New Roman"/>
          <w:color w:val="000000"/>
        </w:rPr>
      </w:pPr>
      <w:r>
        <w:rPr>
          <w:rFonts w:ascii="Times New Roman" w:hAnsi="Times New Roman" w:cs="Times New Roman"/>
          <w:color w:val="000000"/>
        </w:rPr>
        <w:t>1</w:t>
      </w:r>
      <w:r w:rsidR="000A78B7">
        <w:rPr>
          <w:rFonts w:ascii="Times New Roman" w:hAnsi="Times New Roman" w:cs="Times New Roman"/>
          <w:color w:val="000000"/>
        </w:rPr>
        <w:t>8</w:t>
      </w:r>
      <w:r>
        <w:rPr>
          <w:rFonts w:ascii="Times New Roman" w:hAnsi="Times New Roman" w:cs="Times New Roman"/>
          <w:color w:val="000000"/>
        </w:rPr>
        <w:t xml:space="preserve">.1 </w:t>
      </w:r>
      <w:proofErr w:type="gramStart"/>
      <w:r>
        <w:rPr>
          <w:rFonts w:ascii="Times New Roman" w:hAnsi="Times New Roman" w:cs="Times New Roman"/>
          <w:color w:val="000000"/>
        </w:rPr>
        <w:t>Контроль за</w:t>
      </w:r>
      <w:proofErr w:type="gramEnd"/>
      <w:r>
        <w:rPr>
          <w:rFonts w:ascii="Times New Roman" w:hAnsi="Times New Roman" w:cs="Times New Roman"/>
          <w:color w:val="000000"/>
        </w:rPr>
        <w:t xml:space="preserve"> Правилами благоустройства территории МО «Солгинское» осуществляется должностными лицами, уполномоченными на составление протоколов административных правонарушений в области благоустройства, которые подготавливают материалы при выявлении нарушений юридическими и физическими лицами. При проведении проверки осуществляется фото или </w:t>
      </w:r>
      <w:proofErr w:type="spellStart"/>
      <w:r>
        <w:rPr>
          <w:rFonts w:ascii="Times New Roman" w:hAnsi="Times New Roman" w:cs="Times New Roman"/>
          <w:color w:val="000000"/>
        </w:rPr>
        <w:t>видеофиксация</w:t>
      </w:r>
      <w:proofErr w:type="spellEnd"/>
      <w:r>
        <w:rPr>
          <w:rFonts w:ascii="Times New Roman" w:hAnsi="Times New Roman" w:cs="Times New Roman"/>
          <w:color w:val="000000"/>
        </w:rPr>
        <w:t xml:space="preserve">, на основе которых должностные лица полномочные рассматривать дела об административных правонарушениях, получают возможность делать определенные выводы для правильного разрешения таких дел. </w:t>
      </w:r>
    </w:p>
    <w:p w:rsidR="00B66D5D" w:rsidRDefault="00B66D5D" w:rsidP="00B66D5D">
      <w:pPr>
        <w:autoSpaceDE w:val="0"/>
        <w:autoSpaceDN w:val="0"/>
        <w:adjustRightInd w:val="0"/>
        <w:ind w:firstLine="540"/>
        <w:jc w:val="both"/>
        <w:rPr>
          <w:rFonts w:ascii="Times New Roman" w:hAnsi="Times New Roman" w:cs="Times New Roman"/>
          <w:color w:val="000000"/>
        </w:rPr>
      </w:pPr>
      <w:r>
        <w:rPr>
          <w:rFonts w:ascii="Times New Roman" w:hAnsi="Times New Roman" w:cs="Times New Roman"/>
          <w:color w:val="000000"/>
        </w:rPr>
        <w:t xml:space="preserve">При проведении контроля также осуществляется фото, видео фиксация нарушений Правил благоустройства территории, в случае не установления личности нарушителя возбуждается административное расследования, по факту </w:t>
      </w:r>
      <w:proofErr w:type="gramStart"/>
      <w:r>
        <w:rPr>
          <w:rFonts w:ascii="Times New Roman" w:hAnsi="Times New Roman" w:cs="Times New Roman"/>
          <w:color w:val="000000"/>
        </w:rPr>
        <w:t xml:space="preserve">нарушения Правил благоустройства территории </w:t>
      </w:r>
      <w:r>
        <w:rPr>
          <w:rFonts w:ascii="Times New Roman" w:hAnsi="Times New Roman" w:cs="Times New Roman"/>
          <w:color w:val="000000"/>
        </w:rPr>
        <w:lastRenderedPageBreak/>
        <w:t>поселения</w:t>
      </w:r>
      <w:proofErr w:type="gramEnd"/>
      <w:r>
        <w:rPr>
          <w:rFonts w:ascii="Times New Roman" w:hAnsi="Times New Roman" w:cs="Times New Roman"/>
          <w:color w:val="000000"/>
        </w:rPr>
        <w:t>.</w:t>
      </w:r>
    </w:p>
    <w:p w:rsidR="00B66D5D" w:rsidRDefault="00B66D5D" w:rsidP="00B66D5D">
      <w:pPr>
        <w:autoSpaceDE w:val="0"/>
        <w:autoSpaceDN w:val="0"/>
        <w:adjustRightInd w:val="0"/>
        <w:ind w:firstLine="540"/>
        <w:jc w:val="both"/>
        <w:rPr>
          <w:rFonts w:ascii="Times New Roman" w:hAnsi="Times New Roman" w:cs="Times New Roman"/>
          <w:color w:val="000000"/>
        </w:rPr>
      </w:pPr>
      <w:r>
        <w:rPr>
          <w:rFonts w:ascii="Times New Roman" w:hAnsi="Times New Roman" w:cs="Times New Roman"/>
          <w:color w:val="000000"/>
        </w:rPr>
        <w:t>Наложение административного взыскания не освобождает виновных лиц от обязанности устранения допущенных им правонарушений и возмещения ущерба в полном объеме.</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1</w:t>
      </w:r>
      <w:r w:rsidR="000A78B7">
        <w:rPr>
          <w:rFonts w:ascii="Times New Roman" w:hAnsi="Times New Roman" w:cs="Times New Roman"/>
        </w:rPr>
        <w:t>8</w:t>
      </w:r>
      <w:r>
        <w:rPr>
          <w:rFonts w:ascii="Times New Roman" w:hAnsi="Times New Roman" w:cs="Times New Roman"/>
        </w:rPr>
        <w:t>.2</w:t>
      </w:r>
      <w:proofErr w:type="gramStart"/>
      <w:r>
        <w:rPr>
          <w:rFonts w:ascii="Times New Roman" w:hAnsi="Times New Roman" w:cs="Times New Roman"/>
        </w:rPr>
        <w:t xml:space="preserve"> О</w:t>
      </w:r>
      <w:proofErr w:type="gramEnd"/>
      <w:r>
        <w:rPr>
          <w:rFonts w:ascii="Times New Roman" w:hAnsi="Times New Roman" w:cs="Times New Roman"/>
        </w:rPr>
        <w:t xml:space="preserve">дним из механизмов контроля за соблюдением Правил благоустройства является общественный контроль </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Pr>
          <w:rFonts w:ascii="Times New Roman" w:hAnsi="Times New Roman" w:cs="Times New Roman"/>
        </w:rPr>
        <w:t>о-</w:t>
      </w:r>
      <w:proofErr w:type="gramEnd"/>
      <w:r>
        <w:rPr>
          <w:rFonts w:ascii="Times New Roman" w:hAnsi="Times New Roman" w:cs="Times New Roman"/>
        </w:rPr>
        <w:t xml:space="preserve">, </w:t>
      </w:r>
      <w:proofErr w:type="spellStart"/>
      <w:r>
        <w:rPr>
          <w:rFonts w:ascii="Times New Roman" w:hAnsi="Times New Roman" w:cs="Times New Roman"/>
        </w:rPr>
        <w:t>видеофиксации</w:t>
      </w:r>
      <w:proofErr w:type="spellEnd"/>
      <w:r>
        <w:rPr>
          <w:rFonts w:ascii="Times New Roman" w:hAnsi="Times New Roman" w:cs="Times New Roman"/>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интерактивный портал в сети Интернет.</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B66D5D" w:rsidRDefault="00B66D5D" w:rsidP="00B66D5D">
      <w:pPr>
        <w:pStyle w:val="ConsPlusNormal0"/>
        <w:jc w:val="both"/>
        <w:rPr>
          <w:rFonts w:ascii="Times New Roman" w:hAnsi="Times New Roman" w:cs="Times New Roman"/>
          <w:sz w:val="24"/>
        </w:rPr>
      </w:pPr>
    </w:p>
    <w:p w:rsidR="00B66D5D" w:rsidRDefault="00B66D5D" w:rsidP="00B66D5D"/>
    <w:p w:rsidR="00A213C4" w:rsidRPr="00B33F6F" w:rsidRDefault="00A213C4">
      <w:pPr>
        <w:spacing w:line="227" w:lineRule="exact"/>
        <w:jc w:val="right"/>
        <w:rPr>
          <w:rFonts w:ascii="Times New Roman" w:hAnsi="Times New Roman" w:cs="Times New Roman"/>
        </w:rPr>
      </w:pPr>
    </w:p>
    <w:p w:rsidR="00367121" w:rsidRPr="00B33F6F" w:rsidRDefault="00367121">
      <w:pPr>
        <w:spacing w:line="227" w:lineRule="exact"/>
        <w:jc w:val="right"/>
        <w:rPr>
          <w:rFonts w:ascii="Times New Roman" w:hAnsi="Times New Roman" w:cs="Times New Roman"/>
        </w:rPr>
      </w:pPr>
    </w:p>
    <w:p w:rsidR="00593370" w:rsidRPr="00B33F6F" w:rsidRDefault="00593370" w:rsidP="002C6EAA">
      <w:pPr>
        <w:spacing w:line="227" w:lineRule="exact"/>
        <w:jc w:val="right"/>
        <w:rPr>
          <w:rFonts w:ascii="Times New Roman" w:hAnsi="Times New Roman" w:cs="Times New Roman"/>
        </w:rPr>
      </w:pPr>
    </w:p>
    <w:sectPr w:rsidR="00593370" w:rsidRPr="00B33F6F" w:rsidSect="00B33F6F">
      <w:pgSz w:w="11906" w:h="16838"/>
      <w:pgMar w:top="720" w:right="720" w:bottom="720" w:left="720" w:header="720" w:footer="720" w:gutter="0"/>
      <w:cols w:space="720"/>
      <w:docGrid w:linePitch="326" w:charSpace="-65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7E14B3"/>
    <w:multiLevelType w:val="hybridMultilevel"/>
    <w:tmpl w:val="D4C62BD6"/>
    <w:lvl w:ilvl="0" w:tplc="6D8604B4">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oNotTrackMoves/>
  <w:defaultTabStop w:val="720"/>
  <w:defaultTableStyle w:val="a"/>
  <w:drawingGridHorizontalSpacing w:val="108"/>
  <w:drawingGridVerticalSpacing w:val="0"/>
  <w:displayHorizontalDrawingGridEvery w:val="0"/>
  <w:displayVerticalDrawingGridEvery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D735D"/>
    <w:rsid w:val="00012B0E"/>
    <w:rsid w:val="000422E6"/>
    <w:rsid w:val="00046A34"/>
    <w:rsid w:val="0005587E"/>
    <w:rsid w:val="000768E4"/>
    <w:rsid w:val="000A78B7"/>
    <w:rsid w:val="000B18A6"/>
    <w:rsid w:val="000B2C51"/>
    <w:rsid w:val="000D4CD0"/>
    <w:rsid w:val="000D705B"/>
    <w:rsid w:val="000D70FA"/>
    <w:rsid w:val="000F17F0"/>
    <w:rsid w:val="000F1A0F"/>
    <w:rsid w:val="000F48CB"/>
    <w:rsid w:val="000F4B59"/>
    <w:rsid w:val="00112C85"/>
    <w:rsid w:val="001259AF"/>
    <w:rsid w:val="001456E9"/>
    <w:rsid w:val="00162737"/>
    <w:rsid w:val="00171500"/>
    <w:rsid w:val="00177674"/>
    <w:rsid w:val="00196090"/>
    <w:rsid w:val="001A14C4"/>
    <w:rsid w:val="00220672"/>
    <w:rsid w:val="00227119"/>
    <w:rsid w:val="002B77D3"/>
    <w:rsid w:val="002C6EAA"/>
    <w:rsid w:val="002D03C1"/>
    <w:rsid w:val="002E7AE1"/>
    <w:rsid w:val="00313B8C"/>
    <w:rsid w:val="00343902"/>
    <w:rsid w:val="00346D92"/>
    <w:rsid w:val="00367121"/>
    <w:rsid w:val="0036760D"/>
    <w:rsid w:val="003876A9"/>
    <w:rsid w:val="0039679C"/>
    <w:rsid w:val="003A295C"/>
    <w:rsid w:val="003B53E6"/>
    <w:rsid w:val="003C2A27"/>
    <w:rsid w:val="003D6241"/>
    <w:rsid w:val="003E3665"/>
    <w:rsid w:val="003F38DF"/>
    <w:rsid w:val="004104FB"/>
    <w:rsid w:val="00414009"/>
    <w:rsid w:val="00456FB0"/>
    <w:rsid w:val="00475146"/>
    <w:rsid w:val="00487B41"/>
    <w:rsid w:val="004C5DCA"/>
    <w:rsid w:val="004D735D"/>
    <w:rsid w:val="004E2884"/>
    <w:rsid w:val="004E3944"/>
    <w:rsid w:val="004F70C6"/>
    <w:rsid w:val="00507189"/>
    <w:rsid w:val="00511B9B"/>
    <w:rsid w:val="005173FF"/>
    <w:rsid w:val="0054608C"/>
    <w:rsid w:val="00553534"/>
    <w:rsid w:val="00585148"/>
    <w:rsid w:val="00590EF3"/>
    <w:rsid w:val="00593370"/>
    <w:rsid w:val="005B3C48"/>
    <w:rsid w:val="005D4B6C"/>
    <w:rsid w:val="005E06EE"/>
    <w:rsid w:val="00604A58"/>
    <w:rsid w:val="006244D5"/>
    <w:rsid w:val="00627CA0"/>
    <w:rsid w:val="0064603A"/>
    <w:rsid w:val="006A0096"/>
    <w:rsid w:val="006B02A3"/>
    <w:rsid w:val="006B1F2A"/>
    <w:rsid w:val="006B58A0"/>
    <w:rsid w:val="006D05E7"/>
    <w:rsid w:val="006D4188"/>
    <w:rsid w:val="006F3284"/>
    <w:rsid w:val="00707C95"/>
    <w:rsid w:val="00731E5D"/>
    <w:rsid w:val="00737D5B"/>
    <w:rsid w:val="00746F49"/>
    <w:rsid w:val="00783567"/>
    <w:rsid w:val="00790527"/>
    <w:rsid w:val="007B0941"/>
    <w:rsid w:val="007E4524"/>
    <w:rsid w:val="007F2E85"/>
    <w:rsid w:val="008013E9"/>
    <w:rsid w:val="00802B07"/>
    <w:rsid w:val="00817392"/>
    <w:rsid w:val="00836F86"/>
    <w:rsid w:val="0086261C"/>
    <w:rsid w:val="00872D78"/>
    <w:rsid w:val="00874D54"/>
    <w:rsid w:val="00887E5C"/>
    <w:rsid w:val="008C1579"/>
    <w:rsid w:val="008D45A7"/>
    <w:rsid w:val="008F3761"/>
    <w:rsid w:val="009020CB"/>
    <w:rsid w:val="00910D0B"/>
    <w:rsid w:val="00911804"/>
    <w:rsid w:val="00914BB2"/>
    <w:rsid w:val="00917201"/>
    <w:rsid w:val="009335B0"/>
    <w:rsid w:val="009366D3"/>
    <w:rsid w:val="0095632C"/>
    <w:rsid w:val="00970326"/>
    <w:rsid w:val="009A27A0"/>
    <w:rsid w:val="009B32D0"/>
    <w:rsid w:val="009C1EC5"/>
    <w:rsid w:val="009D1606"/>
    <w:rsid w:val="009D273A"/>
    <w:rsid w:val="009F0D4A"/>
    <w:rsid w:val="009F3369"/>
    <w:rsid w:val="009F386C"/>
    <w:rsid w:val="009F6F1A"/>
    <w:rsid w:val="00A06492"/>
    <w:rsid w:val="00A213C4"/>
    <w:rsid w:val="00A41904"/>
    <w:rsid w:val="00A86B4E"/>
    <w:rsid w:val="00AB0770"/>
    <w:rsid w:val="00AC6C09"/>
    <w:rsid w:val="00AD0C7E"/>
    <w:rsid w:val="00AE0C88"/>
    <w:rsid w:val="00AE5E37"/>
    <w:rsid w:val="00AF2D1C"/>
    <w:rsid w:val="00B122DF"/>
    <w:rsid w:val="00B16878"/>
    <w:rsid w:val="00B21944"/>
    <w:rsid w:val="00B21F09"/>
    <w:rsid w:val="00B300D4"/>
    <w:rsid w:val="00B33F6F"/>
    <w:rsid w:val="00B377A5"/>
    <w:rsid w:val="00B41433"/>
    <w:rsid w:val="00B503D7"/>
    <w:rsid w:val="00B60BFD"/>
    <w:rsid w:val="00B62C96"/>
    <w:rsid w:val="00B66D5D"/>
    <w:rsid w:val="00B7277C"/>
    <w:rsid w:val="00B87430"/>
    <w:rsid w:val="00B917DD"/>
    <w:rsid w:val="00BB1BB3"/>
    <w:rsid w:val="00C07761"/>
    <w:rsid w:val="00C07F61"/>
    <w:rsid w:val="00C16CE7"/>
    <w:rsid w:val="00C42D14"/>
    <w:rsid w:val="00C67931"/>
    <w:rsid w:val="00C71F07"/>
    <w:rsid w:val="00C765A7"/>
    <w:rsid w:val="00CA7887"/>
    <w:rsid w:val="00CB1B2A"/>
    <w:rsid w:val="00CB4D3B"/>
    <w:rsid w:val="00CB4F2C"/>
    <w:rsid w:val="00CC238B"/>
    <w:rsid w:val="00CC35BB"/>
    <w:rsid w:val="00CD2F9B"/>
    <w:rsid w:val="00CE5077"/>
    <w:rsid w:val="00CF6E55"/>
    <w:rsid w:val="00D00A81"/>
    <w:rsid w:val="00D00DCC"/>
    <w:rsid w:val="00D0439D"/>
    <w:rsid w:val="00D1341D"/>
    <w:rsid w:val="00D3404E"/>
    <w:rsid w:val="00D71E58"/>
    <w:rsid w:val="00D72412"/>
    <w:rsid w:val="00D956CF"/>
    <w:rsid w:val="00DA4969"/>
    <w:rsid w:val="00E03392"/>
    <w:rsid w:val="00E21751"/>
    <w:rsid w:val="00E61413"/>
    <w:rsid w:val="00EB7808"/>
    <w:rsid w:val="00EC4228"/>
    <w:rsid w:val="00ED1203"/>
    <w:rsid w:val="00EE405E"/>
    <w:rsid w:val="00F03D3D"/>
    <w:rsid w:val="00F506B8"/>
    <w:rsid w:val="00FC2C58"/>
    <w:rsid w:val="00FC6AA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AA9"/>
    <w:pPr>
      <w:widowControl w:val="0"/>
      <w:suppressAutoHyphens/>
    </w:pPr>
    <w:rPr>
      <w:rFonts w:ascii="Liberation Serif" w:eastAsia="Arial" w:hAnsi="Liberation Serif"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C6AA9"/>
    <w:rPr>
      <w:color w:val="000080"/>
      <w:u w:val="single" w:color="000000"/>
    </w:rPr>
  </w:style>
  <w:style w:type="character" w:customStyle="1" w:styleId="WW8Num1z0">
    <w:name w:val="WW8Num1z0"/>
    <w:rsid w:val="00FC6AA9"/>
    <w:rPr>
      <w:sz w:val="26"/>
      <w:szCs w:val="26"/>
    </w:rPr>
  </w:style>
  <w:style w:type="paragraph" w:customStyle="1" w:styleId="a4">
    <w:name w:val="Заголовок"/>
    <w:basedOn w:val="a"/>
    <w:next w:val="a5"/>
    <w:uiPriority w:val="99"/>
    <w:rsid w:val="00FC6AA9"/>
    <w:pPr>
      <w:keepNext/>
      <w:spacing w:before="240" w:after="120"/>
    </w:pPr>
    <w:rPr>
      <w:rFonts w:ascii="Liberation Sans" w:eastAsia="Microsoft YaHei" w:hAnsi="Liberation Sans"/>
      <w:sz w:val="28"/>
      <w:szCs w:val="28"/>
    </w:rPr>
  </w:style>
  <w:style w:type="paragraph" w:styleId="a5">
    <w:name w:val="Body Text"/>
    <w:basedOn w:val="a"/>
    <w:link w:val="a6"/>
    <w:uiPriority w:val="99"/>
    <w:rsid w:val="00FC6AA9"/>
    <w:pPr>
      <w:spacing w:after="140" w:line="288" w:lineRule="auto"/>
    </w:pPr>
  </w:style>
  <w:style w:type="character" w:customStyle="1" w:styleId="a6">
    <w:name w:val="Основной текст Знак"/>
    <w:basedOn w:val="a0"/>
    <w:link w:val="a5"/>
    <w:uiPriority w:val="99"/>
    <w:rsid w:val="002C6EAA"/>
    <w:rPr>
      <w:rFonts w:ascii="Liberation Serif" w:eastAsia="Arial" w:hAnsi="Liberation Serif" w:cs="Mangal"/>
      <w:kern w:val="1"/>
      <w:sz w:val="24"/>
      <w:szCs w:val="24"/>
      <w:lang w:eastAsia="zh-CN" w:bidi="hi-IN"/>
    </w:rPr>
  </w:style>
  <w:style w:type="paragraph" w:styleId="a7">
    <w:name w:val="List"/>
    <w:basedOn w:val="a5"/>
    <w:uiPriority w:val="99"/>
    <w:rsid w:val="00FC6AA9"/>
  </w:style>
  <w:style w:type="paragraph" w:styleId="a8">
    <w:name w:val="caption"/>
    <w:basedOn w:val="a"/>
    <w:uiPriority w:val="99"/>
    <w:qFormat/>
    <w:rsid w:val="00FC6AA9"/>
    <w:pPr>
      <w:suppressLineNumbers/>
      <w:spacing w:before="120" w:after="120"/>
    </w:pPr>
    <w:rPr>
      <w:i/>
      <w:iCs/>
    </w:rPr>
  </w:style>
  <w:style w:type="paragraph" w:customStyle="1" w:styleId="1">
    <w:name w:val="Указатель1"/>
    <w:basedOn w:val="a"/>
    <w:uiPriority w:val="99"/>
    <w:rsid w:val="00FC6AA9"/>
    <w:pPr>
      <w:suppressLineNumbers/>
    </w:pPr>
  </w:style>
  <w:style w:type="paragraph" w:customStyle="1" w:styleId="ConsPlusNormal">
    <w:name w:val="ConsPlusNormal"/>
    <w:rsid w:val="00FC6AA9"/>
    <w:pPr>
      <w:suppressAutoHyphens/>
    </w:pPr>
    <w:rPr>
      <w:rFonts w:ascii="Arial" w:eastAsia="Arial" w:hAnsi="Arial" w:cs="Courier New"/>
      <w:kern w:val="1"/>
      <w:szCs w:val="24"/>
      <w:u w:color="000000"/>
      <w:lang w:eastAsia="zh-CN" w:bidi="hi-IN"/>
    </w:rPr>
  </w:style>
  <w:style w:type="paragraph" w:customStyle="1" w:styleId="ConsPlusNonformat">
    <w:name w:val="ConsPlusNonformat"/>
    <w:uiPriority w:val="99"/>
    <w:rsid w:val="00FC6AA9"/>
    <w:pPr>
      <w:suppressAutoHyphens/>
    </w:pPr>
    <w:rPr>
      <w:rFonts w:ascii="Courier New" w:eastAsia="Arial" w:hAnsi="Courier New" w:cs="Courier New"/>
      <w:kern w:val="1"/>
      <w:szCs w:val="24"/>
      <w:u w:color="000000"/>
      <w:lang w:eastAsia="zh-CN" w:bidi="hi-IN"/>
    </w:rPr>
  </w:style>
  <w:style w:type="paragraph" w:customStyle="1" w:styleId="ConsPlusTitle">
    <w:name w:val="ConsPlusTitle"/>
    <w:uiPriority w:val="99"/>
    <w:rsid w:val="00FC6AA9"/>
    <w:pPr>
      <w:suppressAutoHyphens/>
    </w:pPr>
    <w:rPr>
      <w:rFonts w:ascii="Arial" w:eastAsia="Arial" w:hAnsi="Arial" w:cs="Courier New"/>
      <w:b/>
      <w:kern w:val="1"/>
      <w:sz w:val="16"/>
      <w:szCs w:val="24"/>
      <w:u w:color="000000"/>
      <w:lang w:eastAsia="zh-CN" w:bidi="hi-IN"/>
    </w:rPr>
  </w:style>
  <w:style w:type="paragraph" w:customStyle="1" w:styleId="ConsPlusCell">
    <w:name w:val="ConsPlusCell"/>
    <w:uiPriority w:val="99"/>
    <w:rsid w:val="00FC6AA9"/>
    <w:pPr>
      <w:suppressAutoHyphens/>
    </w:pPr>
    <w:rPr>
      <w:rFonts w:ascii="Courier New" w:eastAsia="Arial" w:hAnsi="Courier New" w:cs="Courier New"/>
      <w:kern w:val="1"/>
      <w:szCs w:val="24"/>
      <w:u w:color="000000"/>
      <w:lang w:eastAsia="zh-CN" w:bidi="hi-IN"/>
    </w:rPr>
  </w:style>
  <w:style w:type="paragraph" w:customStyle="1" w:styleId="ConsPlusDocList">
    <w:name w:val="ConsPlusDocList"/>
    <w:uiPriority w:val="99"/>
    <w:rsid w:val="00FC6AA9"/>
    <w:pPr>
      <w:suppressAutoHyphens/>
    </w:pPr>
    <w:rPr>
      <w:rFonts w:ascii="Tahoma" w:eastAsia="Arial" w:hAnsi="Tahoma" w:cs="Courier New"/>
      <w:kern w:val="1"/>
      <w:sz w:val="18"/>
      <w:szCs w:val="24"/>
      <w:u w:color="000000"/>
      <w:lang w:eastAsia="zh-CN" w:bidi="hi-IN"/>
    </w:rPr>
  </w:style>
  <w:style w:type="paragraph" w:customStyle="1" w:styleId="ConsPlusTitlePage">
    <w:name w:val="ConsPlusTitlePage"/>
    <w:uiPriority w:val="99"/>
    <w:rsid w:val="00FC6AA9"/>
    <w:pPr>
      <w:suppressAutoHyphens/>
    </w:pPr>
    <w:rPr>
      <w:rFonts w:ascii="Tahoma" w:eastAsia="Arial" w:hAnsi="Tahoma" w:cs="Courier New"/>
      <w:kern w:val="1"/>
      <w:szCs w:val="24"/>
      <w:u w:color="000000"/>
      <w:lang w:eastAsia="zh-CN" w:bidi="hi-IN"/>
    </w:rPr>
  </w:style>
  <w:style w:type="paragraph" w:customStyle="1" w:styleId="ConsPlusJurTerm">
    <w:name w:val="ConsPlusJurTerm"/>
    <w:uiPriority w:val="99"/>
    <w:rsid w:val="00FC6AA9"/>
    <w:pPr>
      <w:suppressAutoHyphens/>
    </w:pPr>
    <w:rPr>
      <w:rFonts w:ascii="Arial" w:eastAsia="Arial" w:hAnsi="Arial" w:cs="Courier New"/>
      <w:kern w:val="1"/>
      <w:szCs w:val="24"/>
      <w:u w:color="000000"/>
      <w:lang w:eastAsia="zh-CN" w:bidi="hi-IN"/>
    </w:rPr>
  </w:style>
  <w:style w:type="paragraph" w:customStyle="1" w:styleId="ConsPlusTextList">
    <w:name w:val="ConsPlusTextList"/>
    <w:uiPriority w:val="99"/>
    <w:rsid w:val="00FC6AA9"/>
    <w:pPr>
      <w:suppressAutoHyphens/>
    </w:pPr>
    <w:rPr>
      <w:rFonts w:ascii="Arial" w:eastAsia="Arial" w:hAnsi="Arial" w:cs="Courier New"/>
      <w:kern w:val="1"/>
      <w:szCs w:val="24"/>
      <w:u w:color="000000"/>
      <w:lang w:eastAsia="zh-CN" w:bidi="hi-IN"/>
    </w:rPr>
  </w:style>
  <w:style w:type="paragraph" w:styleId="a9">
    <w:name w:val="header"/>
    <w:basedOn w:val="a"/>
    <w:link w:val="aa"/>
    <w:uiPriority w:val="99"/>
    <w:rsid w:val="00FC6AA9"/>
    <w:pPr>
      <w:suppressLineNumbers/>
      <w:tabs>
        <w:tab w:val="center" w:pos="5358"/>
        <w:tab w:val="right" w:pos="10716"/>
      </w:tabs>
    </w:pPr>
  </w:style>
  <w:style w:type="character" w:customStyle="1" w:styleId="aa">
    <w:name w:val="Верхний колонтитул Знак"/>
    <w:basedOn w:val="a0"/>
    <w:link w:val="a9"/>
    <w:uiPriority w:val="99"/>
    <w:rsid w:val="002C6EAA"/>
    <w:rPr>
      <w:rFonts w:ascii="Liberation Serif" w:eastAsia="Arial" w:hAnsi="Liberation Serif" w:cs="Mangal"/>
      <w:kern w:val="1"/>
      <w:sz w:val="24"/>
      <w:szCs w:val="24"/>
      <w:lang w:eastAsia="zh-CN" w:bidi="hi-IN"/>
    </w:rPr>
  </w:style>
  <w:style w:type="paragraph" w:styleId="ab">
    <w:name w:val="footer"/>
    <w:basedOn w:val="a"/>
    <w:link w:val="ac"/>
    <w:uiPriority w:val="99"/>
    <w:rsid w:val="00FC6AA9"/>
    <w:pPr>
      <w:suppressLineNumbers/>
      <w:tabs>
        <w:tab w:val="center" w:pos="5358"/>
        <w:tab w:val="right" w:pos="10716"/>
      </w:tabs>
    </w:pPr>
  </w:style>
  <w:style w:type="character" w:customStyle="1" w:styleId="ac">
    <w:name w:val="Нижний колонтитул Знак"/>
    <w:basedOn w:val="a0"/>
    <w:link w:val="ab"/>
    <w:uiPriority w:val="99"/>
    <w:rsid w:val="002C6EAA"/>
    <w:rPr>
      <w:rFonts w:ascii="Liberation Serif" w:eastAsia="Arial" w:hAnsi="Liberation Serif" w:cs="Mangal"/>
      <w:kern w:val="1"/>
      <w:sz w:val="24"/>
      <w:szCs w:val="24"/>
      <w:lang w:eastAsia="zh-CN" w:bidi="hi-IN"/>
    </w:rPr>
  </w:style>
  <w:style w:type="paragraph" w:customStyle="1" w:styleId="ConsPlusNormal0">
    <w:name w:val="ConsPlusNormal"/>
    <w:uiPriority w:val="99"/>
    <w:rsid w:val="00FC6AA9"/>
    <w:pPr>
      <w:widowControl w:val="0"/>
      <w:suppressAutoHyphens/>
      <w:autoSpaceDE w:val="0"/>
      <w:ind w:firstLine="720"/>
    </w:pPr>
    <w:rPr>
      <w:rFonts w:ascii="Arial" w:hAnsi="Arial" w:cs="Arial"/>
      <w:lang w:eastAsia="zh-CN"/>
    </w:rPr>
  </w:style>
  <w:style w:type="paragraph" w:styleId="ad">
    <w:name w:val="No Spacing"/>
    <w:link w:val="ae"/>
    <w:uiPriority w:val="1"/>
    <w:qFormat/>
    <w:rsid w:val="00FC6AA9"/>
    <w:pPr>
      <w:suppressAutoHyphens/>
    </w:pPr>
    <w:rPr>
      <w:sz w:val="28"/>
      <w:szCs w:val="28"/>
      <w:lang w:eastAsia="zh-CN"/>
    </w:rPr>
  </w:style>
  <w:style w:type="character" w:customStyle="1" w:styleId="ae">
    <w:name w:val="Без интервала Знак"/>
    <w:link w:val="ad"/>
    <w:uiPriority w:val="1"/>
    <w:locked/>
    <w:rsid w:val="003F38DF"/>
    <w:rPr>
      <w:sz w:val="28"/>
      <w:szCs w:val="28"/>
      <w:lang w:val="ru-RU" w:eastAsia="zh-CN" w:bidi="ar-SA"/>
    </w:rPr>
  </w:style>
  <w:style w:type="paragraph" w:customStyle="1" w:styleId="ConsNonformat">
    <w:name w:val="ConsNonformat"/>
    <w:uiPriority w:val="99"/>
    <w:rsid w:val="00FC6AA9"/>
    <w:pPr>
      <w:widowControl w:val="0"/>
      <w:suppressAutoHyphens/>
      <w:autoSpaceDE w:val="0"/>
    </w:pPr>
    <w:rPr>
      <w:rFonts w:ascii="Courier New" w:hAnsi="Courier New" w:cs="Courier New"/>
      <w:lang w:eastAsia="zh-CN"/>
    </w:rPr>
  </w:style>
  <w:style w:type="paragraph" w:styleId="af">
    <w:name w:val="List Paragraph"/>
    <w:basedOn w:val="a"/>
    <w:uiPriority w:val="34"/>
    <w:qFormat/>
    <w:rsid w:val="003F38DF"/>
    <w:pPr>
      <w:widowControl/>
      <w:suppressAutoHyphens w:val="0"/>
      <w:spacing w:after="160" w:line="256" w:lineRule="auto"/>
      <w:ind w:left="720"/>
      <w:contextualSpacing/>
    </w:pPr>
    <w:rPr>
      <w:rFonts w:ascii="Calibri" w:eastAsia="Calibri" w:hAnsi="Calibri" w:cs="Times New Roman"/>
      <w:kern w:val="0"/>
      <w:sz w:val="22"/>
      <w:szCs w:val="22"/>
      <w:lang w:eastAsia="en-US" w:bidi="ar-SA"/>
    </w:rPr>
  </w:style>
  <w:style w:type="paragraph" w:customStyle="1" w:styleId="ConsNormal">
    <w:name w:val="ConsNormal"/>
    <w:uiPriority w:val="99"/>
    <w:rsid w:val="002C6EAA"/>
    <w:pPr>
      <w:widowControl w:val="0"/>
      <w:autoSpaceDE w:val="0"/>
      <w:autoSpaceDN w:val="0"/>
      <w:adjustRightInd w:val="0"/>
      <w:ind w:right="19772" w:firstLine="720"/>
    </w:pPr>
    <w:rPr>
      <w:rFonts w:ascii="Arial" w:hAnsi="Arial" w:cs="Arial"/>
    </w:rPr>
  </w:style>
  <w:style w:type="paragraph" w:styleId="af0">
    <w:name w:val="Normal (Web)"/>
    <w:basedOn w:val="a"/>
    <w:uiPriority w:val="99"/>
    <w:semiHidden/>
    <w:unhideWhenUsed/>
    <w:rsid w:val="002C6EAA"/>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Default">
    <w:name w:val="Default"/>
    <w:uiPriority w:val="99"/>
    <w:rsid w:val="002C6EAA"/>
    <w:pPr>
      <w:autoSpaceDE w:val="0"/>
      <w:autoSpaceDN w:val="0"/>
      <w:adjustRightInd w:val="0"/>
    </w:pPr>
    <w:rPr>
      <w:rFonts w:eastAsia="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100836716">
      <w:bodyDiv w:val="1"/>
      <w:marLeft w:val="0"/>
      <w:marRight w:val="0"/>
      <w:marTop w:val="0"/>
      <w:marBottom w:val="0"/>
      <w:divBdr>
        <w:top w:val="none" w:sz="0" w:space="0" w:color="auto"/>
        <w:left w:val="none" w:sz="0" w:space="0" w:color="auto"/>
        <w:bottom w:val="none" w:sz="0" w:space="0" w:color="auto"/>
        <w:right w:val="none" w:sz="0" w:space="0" w:color="auto"/>
      </w:divBdr>
    </w:div>
    <w:div w:id="207947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4B0D5D01821CAD1443454DBFC1BC180FA84DD4046B5E1E2522A5C01EDFE0149F3F7030E97182748R7I1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C5614-526B-47BF-8BF3-410D7A9FA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41</Pages>
  <Words>23472</Words>
  <Characters>133796</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Приказ Минстроя России от 13.04.2017 N 711/пр"Об утверждении методических рекомендаций для подготовки правил благоустройства территорий поселений, городских округов, внутригородских районов"</vt:lpstr>
    </vt:vector>
  </TitlesOfParts>
  <Company>Microsoft</Company>
  <LinksUpToDate>false</LinksUpToDate>
  <CharactersWithSpaces>156955</CharactersWithSpaces>
  <SharedDoc>false</SharedDoc>
  <HLinks>
    <vt:vector size="6" baseType="variant">
      <vt:variant>
        <vt:i4>5832794</vt:i4>
      </vt:variant>
      <vt:variant>
        <vt:i4>0</vt:i4>
      </vt:variant>
      <vt:variant>
        <vt:i4>0</vt:i4>
      </vt:variant>
      <vt:variant>
        <vt:i4>5</vt:i4>
      </vt:variant>
      <vt:variant>
        <vt:lpwstr>consultantplus://offline/ref=CCA8E222220D7E07966CAFD985F6BF7D62F0B02047FEC7638FA38CBD30DAR8M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Минстроя России от 13.04.2017 N 711/пр"Об утверждении методических рекомендаций для подготовки правил благоустройства территорий поселений, городских округов, внутригородских районов"</dc:title>
  <dc:creator>1</dc:creator>
  <cp:lastModifiedBy>Admin</cp:lastModifiedBy>
  <cp:revision>45</cp:revision>
  <cp:lastPrinted>2018-09-20T06:33:00Z</cp:lastPrinted>
  <dcterms:created xsi:type="dcterms:W3CDTF">2017-09-19T12:07:00Z</dcterms:created>
  <dcterms:modified xsi:type="dcterms:W3CDTF">2023-01-11T09:18:00Z</dcterms:modified>
</cp:coreProperties>
</file>