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5C" w:rsidRDefault="003F6A5C" w:rsidP="003F6A5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Солгинское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» информирует о проведении с 1 октября 2023 г. по 1 ноября 2023 г. общественного обсуждения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проекта программы профилактики рисков причинения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вреда (ущерба) охраняемым законом ценностям на 2024 год в рамках муниципального контроля в сфере благоустройства на территории сельского поселения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Солгинское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>» Вельского муниципального района Архангельской области.</w:t>
      </w:r>
    </w:p>
    <w:p w:rsidR="003F6A5C" w:rsidRDefault="003F6A5C" w:rsidP="003F6A5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целях общественного обсуждения вышеуказанный проект программы размещен в разделе: «Муниципальный контроль» на официальном сайте сельского поселения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Солгинское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>».</w:t>
      </w:r>
    </w:p>
    <w:p w:rsidR="003F6A5C" w:rsidRDefault="003F6A5C" w:rsidP="003F6A5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Предложения и замечания по итогам рассмотрения проекта можно направлять с 1 октября 2023 г. по 1 ноября 2023 г.:</w:t>
      </w:r>
    </w:p>
    <w:p w:rsidR="003F6A5C" w:rsidRDefault="003F6A5C" w:rsidP="003F6A5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1) электронной почтой по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адресу:</w:t>
      </w:r>
      <w:hyperlink r:id="rId4" w:tooltip="E-mail" w:history="1">
        <w:r>
          <w:rPr>
            <w:rStyle w:val="a4"/>
            <w:rFonts w:ascii="Arial" w:hAnsi="Arial" w:cs="Arial"/>
            <w:color w:val="2082C7"/>
            <w:sz w:val="23"/>
            <w:szCs w:val="23"/>
            <w:u w:val="none"/>
          </w:rPr>
          <w:t>solgamo@mail.ru</w:t>
        </w:r>
        <w:proofErr w:type="spellEnd"/>
      </w:hyperlink>
      <w:r>
        <w:rPr>
          <w:rFonts w:ascii="Arial" w:hAnsi="Arial" w:cs="Arial"/>
          <w:color w:val="1E1D1E"/>
          <w:sz w:val="23"/>
          <w:szCs w:val="23"/>
        </w:rPr>
        <w:t>;</w:t>
      </w:r>
    </w:p>
    <w:p w:rsidR="003F6A5C" w:rsidRDefault="003F6A5C" w:rsidP="003F6A5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почтовым отправлением по адресу: 165129, Архангельская область, Вельский район, п. Солгинский, ул. Набережная, д. 27;</w:t>
      </w:r>
    </w:p>
    <w:p w:rsidR="003F6A5C" w:rsidRDefault="003F6A5C" w:rsidP="003F6A5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gramStart"/>
      <w:r>
        <w:rPr>
          <w:rFonts w:ascii="Arial" w:hAnsi="Arial" w:cs="Arial"/>
          <w:color w:val="1E1D1E"/>
          <w:sz w:val="23"/>
          <w:szCs w:val="23"/>
        </w:rPr>
        <w:t>3) при личном посещении администрации СП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Солгинское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>» по адресу: 165129, Архангельская область, Вельский район, п. Солгинский, ул. Набережная, д. 27 . График приема: понедельник, вторник, четверг, пятница с 9.00 час. до 17.00 час., обед – с 13.00 час. до 14.00 час."</w:t>
      </w:r>
      <w:proofErr w:type="gramEnd"/>
    </w:p>
    <w:p w:rsidR="003F6A5C" w:rsidRDefault="003F6A5C" w:rsidP="003F6A5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Поданные в период общественного обсуждения предложения рассматриваются контрольным органом с 01 ноября по 01 декабря 2023 года.</w:t>
      </w:r>
    </w:p>
    <w:p w:rsidR="006936E0" w:rsidRDefault="006936E0"/>
    <w:sectPr w:rsidR="0069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6A5C"/>
    <w:rsid w:val="003F6A5C"/>
    <w:rsid w:val="0069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6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ga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2024-02-19T06:46:00Z</dcterms:created>
  <dcterms:modified xsi:type="dcterms:W3CDTF">2024-02-19T06:46:00Z</dcterms:modified>
</cp:coreProperties>
</file>